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1D43B950" w:rsidR="00810302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0C61BB7D">
        <w:rPr>
          <w:b/>
          <w:bCs/>
          <w:sz w:val="24"/>
          <w:szCs w:val="24"/>
          <w:u w:val="single"/>
        </w:rPr>
        <w:t xml:space="preserve">EQUALITY IN </w:t>
      </w:r>
      <w:r w:rsidR="002B4E09">
        <w:rPr>
          <w:b/>
          <w:bCs/>
          <w:sz w:val="24"/>
          <w:szCs w:val="24"/>
          <w:u w:val="single"/>
        </w:rPr>
        <w:t>ART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2B4E09"/>
    <w:rsid w:val="004C7560"/>
    <w:rsid w:val="005665E5"/>
    <w:rsid w:val="00810302"/>
    <w:rsid w:val="00881D52"/>
    <w:rsid w:val="0C61BB7D"/>
    <w:rsid w:val="106D2554"/>
    <w:rsid w:val="1ADD581E"/>
    <w:rsid w:val="427352F6"/>
    <w:rsid w:val="47B50654"/>
    <w:rsid w:val="4D2B984D"/>
    <w:rsid w:val="54DCBA4C"/>
    <w:rsid w:val="62ABCDDF"/>
    <w:rsid w:val="6F7BD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12</cp:revision>
  <dcterms:created xsi:type="dcterms:W3CDTF">2022-02-24T17:38:00Z</dcterms:created>
  <dcterms:modified xsi:type="dcterms:W3CDTF">2022-02-27T17:46:00Z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