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3DDE" w14:textId="77777777" w:rsidR="00156AD0" w:rsidRPr="005E338F" w:rsidRDefault="00156AD0" w:rsidP="00156AD0">
      <w:pPr>
        <w:pStyle w:val="Default"/>
        <w:jc w:val="center"/>
        <w:rPr>
          <w:b/>
          <w:bCs/>
          <w:color w:val="auto"/>
          <w:sz w:val="96"/>
          <w:szCs w:val="96"/>
          <w:lang w:val="en-GB"/>
        </w:rPr>
      </w:pPr>
      <w:r>
        <w:rPr>
          <w:b/>
          <w:bCs/>
          <w:color w:val="auto"/>
          <w:sz w:val="96"/>
          <w:szCs w:val="96"/>
          <w:lang w:val="en-GB"/>
        </w:rPr>
        <w:t xml:space="preserve">Safeguarding and Child Protection </w:t>
      </w:r>
      <w:r w:rsidRPr="005E338F">
        <w:rPr>
          <w:b/>
          <w:bCs/>
          <w:color w:val="auto"/>
          <w:sz w:val="96"/>
          <w:szCs w:val="96"/>
          <w:lang w:val="en-GB"/>
        </w:rPr>
        <w:t>Policy</w:t>
      </w:r>
    </w:p>
    <w:p w14:paraId="4C8836B4" w14:textId="77777777" w:rsidR="00156AD0" w:rsidRDefault="00156AD0" w:rsidP="00156AD0">
      <w:pPr>
        <w:pStyle w:val="Default"/>
        <w:jc w:val="center"/>
        <w:rPr>
          <w:b/>
          <w:bCs/>
          <w:color w:val="0000FF"/>
          <w:sz w:val="144"/>
          <w:lang w:val="en-GB"/>
        </w:rPr>
      </w:pPr>
      <w:r>
        <w:rPr>
          <w:b/>
          <w:bCs/>
          <w:color w:val="0000FF"/>
          <w:sz w:val="144"/>
          <w:lang w:val="en-GB"/>
        </w:rPr>
        <w:t>Sutton</w:t>
      </w:r>
    </w:p>
    <w:p w14:paraId="20A7750E" w14:textId="77777777" w:rsidR="00156AD0" w:rsidRDefault="00156AD0" w:rsidP="00156AD0">
      <w:pPr>
        <w:pStyle w:val="Default"/>
        <w:jc w:val="center"/>
        <w:rPr>
          <w:b/>
          <w:bCs/>
          <w:color w:val="0000FF"/>
          <w:sz w:val="144"/>
          <w:lang w:val="en-GB"/>
        </w:rPr>
      </w:pPr>
      <w:r>
        <w:rPr>
          <w:b/>
          <w:bCs/>
          <w:color w:val="0000FF"/>
          <w:sz w:val="144"/>
          <w:lang w:val="en-GB"/>
        </w:rPr>
        <w:t>Manor Primary School</w:t>
      </w:r>
    </w:p>
    <w:p w14:paraId="53424F82" w14:textId="77777777" w:rsidR="00156AD0" w:rsidRDefault="00156AD0" w:rsidP="00156AD0">
      <w:pPr>
        <w:pStyle w:val="Default"/>
        <w:rPr>
          <w:color w:val="auto"/>
          <w:lang w:val="en-GB"/>
        </w:rPr>
      </w:pPr>
    </w:p>
    <w:p w14:paraId="31F11BA0" w14:textId="77777777" w:rsidR="00156AD0" w:rsidRDefault="00156AD0" w:rsidP="00156AD0">
      <w:pPr>
        <w:rPr>
          <w:rFonts w:cs="Arial"/>
          <w:sz w:val="16"/>
          <w:szCs w:val="20"/>
          <w:lang w:eastAsia="en-GB"/>
        </w:rPr>
      </w:pPr>
    </w:p>
    <w:p w14:paraId="09BD8419" w14:textId="77777777" w:rsidR="00156AD0" w:rsidRDefault="00156AD0" w:rsidP="00156AD0">
      <w:pPr>
        <w:rPr>
          <w:rFonts w:cs="Arial"/>
          <w:sz w:val="16"/>
          <w:szCs w:val="20"/>
          <w:lang w:eastAsia="en-GB"/>
        </w:rPr>
      </w:pPr>
    </w:p>
    <w:p w14:paraId="468164AF" w14:textId="77777777" w:rsidR="00156AD0" w:rsidRPr="003F1ACB" w:rsidRDefault="00156AD0" w:rsidP="00156AD0">
      <w:pPr>
        <w:rPr>
          <w:rFonts w:cs="Arial"/>
          <w:b/>
          <w:color w:val="0000FF"/>
          <w:sz w:val="28"/>
          <w:szCs w:val="28"/>
          <w:lang w:eastAsia="en-GB"/>
        </w:rPr>
      </w:pPr>
      <w:r>
        <w:rPr>
          <w:rFonts w:cs="Arial"/>
          <w:b/>
          <w:sz w:val="28"/>
          <w:szCs w:val="28"/>
        </w:rPr>
        <w:t xml:space="preserve">Author: St Helens Council &amp; SLT </w:t>
      </w:r>
    </w:p>
    <w:p w14:paraId="6D0070DA" w14:textId="77777777" w:rsidR="00156AD0" w:rsidRPr="003F1ACB" w:rsidRDefault="00156AD0" w:rsidP="00156AD0">
      <w:pPr>
        <w:rPr>
          <w:rFonts w:cs="Arial"/>
          <w:b/>
          <w:color w:val="0000FF"/>
          <w:sz w:val="28"/>
          <w:szCs w:val="28"/>
        </w:rPr>
      </w:pPr>
      <w:r w:rsidRPr="003F1ACB">
        <w:rPr>
          <w:rFonts w:cs="Arial"/>
          <w:b/>
          <w:sz w:val="28"/>
          <w:szCs w:val="28"/>
        </w:rPr>
        <w:t xml:space="preserve">Section:  </w:t>
      </w:r>
      <w:r w:rsidRPr="003F1ACB">
        <w:rPr>
          <w:rFonts w:cs="Arial"/>
          <w:b/>
          <w:color w:val="0000FF"/>
          <w:sz w:val="28"/>
          <w:szCs w:val="28"/>
        </w:rPr>
        <w:t>School</w:t>
      </w:r>
    </w:p>
    <w:p w14:paraId="44F64EE2" w14:textId="77777777" w:rsidR="00156AD0" w:rsidRPr="003F1ACB" w:rsidRDefault="00156AD0" w:rsidP="00156AD0">
      <w:pPr>
        <w:rPr>
          <w:rFonts w:cs="Arial"/>
          <w:b/>
          <w:color w:val="0000FF"/>
          <w:sz w:val="28"/>
          <w:szCs w:val="28"/>
          <w:lang w:eastAsia="en-GB"/>
        </w:rPr>
      </w:pPr>
      <w:r w:rsidRPr="003F1ACB">
        <w:rPr>
          <w:rFonts w:cs="Arial"/>
          <w:b/>
          <w:sz w:val="28"/>
          <w:szCs w:val="28"/>
        </w:rPr>
        <w:t>Policy Review cycle</w:t>
      </w:r>
      <w:r w:rsidRPr="003F1ACB">
        <w:rPr>
          <w:rFonts w:cs="Arial"/>
          <w:b/>
          <w:color w:val="0000FF"/>
          <w:sz w:val="28"/>
          <w:szCs w:val="28"/>
        </w:rPr>
        <w:t xml:space="preserve"> 1 year </w:t>
      </w:r>
    </w:p>
    <w:p w14:paraId="383D1F53" w14:textId="77777777" w:rsidR="00156AD0" w:rsidRDefault="00156AD0" w:rsidP="00156AD0">
      <w:pPr>
        <w:pStyle w:val="Title"/>
        <w:jc w:val="left"/>
        <w:rPr>
          <w:sz w:val="28"/>
          <w:szCs w:val="28"/>
        </w:rPr>
      </w:pPr>
      <w:r w:rsidRPr="003F1ACB">
        <w:rPr>
          <w:sz w:val="28"/>
          <w:szCs w:val="28"/>
        </w:rPr>
        <w:t>Re</w:t>
      </w:r>
      <w:r>
        <w:rPr>
          <w:sz w:val="28"/>
          <w:szCs w:val="28"/>
        </w:rPr>
        <w:t>viewed and adopted by Governors:</w:t>
      </w:r>
    </w:p>
    <w:p w14:paraId="1BE78A39" w14:textId="77777777" w:rsidR="00156AD0" w:rsidRDefault="00156AD0" w:rsidP="00156AD0">
      <w:pPr>
        <w:pStyle w:val="Title"/>
        <w:jc w:val="left"/>
        <w:rPr>
          <w:color w:val="0000FF"/>
          <w:sz w:val="28"/>
          <w:szCs w:val="28"/>
        </w:rPr>
      </w:pPr>
      <w:r>
        <w:rPr>
          <w:color w:val="0000FF"/>
          <w:sz w:val="28"/>
          <w:szCs w:val="28"/>
        </w:rPr>
        <w:t>Reviewed: 1</w:t>
      </w:r>
      <w:r w:rsidRPr="00806028">
        <w:rPr>
          <w:color w:val="0000FF"/>
          <w:sz w:val="28"/>
          <w:szCs w:val="28"/>
          <w:vertAlign w:val="superscript"/>
        </w:rPr>
        <w:t>st</w:t>
      </w:r>
      <w:r>
        <w:rPr>
          <w:color w:val="0000FF"/>
          <w:sz w:val="28"/>
          <w:szCs w:val="28"/>
        </w:rPr>
        <w:t xml:space="preserve"> September 2023</w:t>
      </w:r>
    </w:p>
    <w:p w14:paraId="1CAE62BC" w14:textId="77777777" w:rsidR="00156AD0" w:rsidRDefault="00156AD0" w:rsidP="00156AD0">
      <w:pPr>
        <w:pStyle w:val="Title"/>
        <w:jc w:val="left"/>
        <w:rPr>
          <w:color w:val="0000FF"/>
          <w:sz w:val="28"/>
          <w:szCs w:val="28"/>
        </w:rPr>
      </w:pPr>
      <w:r>
        <w:rPr>
          <w:color w:val="0000FF"/>
          <w:sz w:val="28"/>
          <w:szCs w:val="28"/>
        </w:rPr>
        <w:t>Next Review: 1</w:t>
      </w:r>
      <w:r w:rsidRPr="00806028">
        <w:rPr>
          <w:color w:val="0000FF"/>
          <w:sz w:val="28"/>
          <w:szCs w:val="28"/>
          <w:vertAlign w:val="superscript"/>
        </w:rPr>
        <w:t>st</w:t>
      </w:r>
      <w:r>
        <w:rPr>
          <w:color w:val="0000FF"/>
          <w:sz w:val="28"/>
          <w:szCs w:val="28"/>
        </w:rPr>
        <w:t xml:space="preserve"> September 2024</w:t>
      </w:r>
    </w:p>
    <w:p w14:paraId="690E7859" w14:textId="77777777" w:rsidR="00156AD0" w:rsidRPr="003F1ACB" w:rsidRDefault="00156AD0" w:rsidP="00156AD0">
      <w:pPr>
        <w:pStyle w:val="Title"/>
        <w:jc w:val="left"/>
        <w:rPr>
          <w:color w:val="0000FF"/>
          <w:sz w:val="28"/>
          <w:szCs w:val="28"/>
        </w:rPr>
      </w:pPr>
    </w:p>
    <w:p w14:paraId="6B2BD50E" w14:textId="77777777" w:rsidR="00156AD0" w:rsidRPr="003F1ACB" w:rsidRDefault="00156AD0" w:rsidP="00156AD0">
      <w:pPr>
        <w:pStyle w:val="Title"/>
        <w:jc w:val="left"/>
        <w:rPr>
          <w:color w:val="0000FF"/>
          <w:sz w:val="28"/>
          <w:szCs w:val="28"/>
        </w:rPr>
      </w:pPr>
    </w:p>
    <w:p w14:paraId="0B997B6A" w14:textId="77777777" w:rsidR="00156AD0" w:rsidRDefault="00156AD0" w:rsidP="00156AD0">
      <w:pPr>
        <w:pStyle w:val="Title"/>
        <w:jc w:val="left"/>
        <w:rPr>
          <w:color w:val="0000FF"/>
          <w:sz w:val="28"/>
        </w:rPr>
      </w:pPr>
      <w:r>
        <w:rPr>
          <w:color w:val="0000FF"/>
          <w:sz w:val="28"/>
        </w:rPr>
        <w:t>Signed:  Chair of Governors ___________________</w:t>
      </w:r>
      <w:proofErr w:type="gramStart"/>
      <w:r>
        <w:rPr>
          <w:color w:val="0000FF"/>
          <w:sz w:val="28"/>
        </w:rPr>
        <w:t>Date:_</w:t>
      </w:r>
      <w:proofErr w:type="gramEnd"/>
      <w:r>
        <w:rPr>
          <w:color w:val="0000FF"/>
          <w:sz w:val="28"/>
        </w:rPr>
        <w:t>___________</w:t>
      </w:r>
    </w:p>
    <w:p w14:paraId="1A2058C4" w14:textId="77777777" w:rsidR="00156AD0" w:rsidRDefault="00156AD0" w:rsidP="00156AD0">
      <w:pPr>
        <w:autoSpaceDE w:val="0"/>
        <w:autoSpaceDN w:val="0"/>
        <w:adjustRightInd w:val="0"/>
        <w:ind w:left="720" w:hanging="720"/>
        <w:jc w:val="center"/>
        <w:rPr>
          <w:rFonts w:ascii="Arial" w:hAnsi="Arial" w:cs="Arial"/>
        </w:rPr>
      </w:pPr>
    </w:p>
    <w:p w14:paraId="65FA2713" w14:textId="77777777" w:rsidR="00156AD0" w:rsidRDefault="00156AD0" w:rsidP="00156AD0">
      <w:pPr>
        <w:autoSpaceDE w:val="0"/>
        <w:autoSpaceDN w:val="0"/>
        <w:adjustRightInd w:val="0"/>
        <w:ind w:left="720" w:hanging="720"/>
        <w:jc w:val="center"/>
        <w:rPr>
          <w:rFonts w:ascii="Arial" w:hAnsi="Arial" w:cs="Arial"/>
          <w:b/>
        </w:rPr>
      </w:pPr>
    </w:p>
    <w:p w14:paraId="48B9F5DE" w14:textId="77777777" w:rsidR="00156AD0" w:rsidRDefault="00156AD0" w:rsidP="00156AD0">
      <w:pPr>
        <w:autoSpaceDE w:val="0"/>
        <w:autoSpaceDN w:val="0"/>
        <w:adjustRightInd w:val="0"/>
        <w:ind w:left="720" w:hanging="720"/>
        <w:jc w:val="center"/>
        <w:rPr>
          <w:rFonts w:ascii="Arial" w:hAnsi="Arial" w:cs="Arial"/>
        </w:rPr>
      </w:pPr>
    </w:p>
    <w:p w14:paraId="211A2A0E" w14:textId="77777777" w:rsidR="00156AD0" w:rsidRDefault="00156AD0" w:rsidP="00156AD0">
      <w:pPr>
        <w:autoSpaceDE w:val="0"/>
        <w:autoSpaceDN w:val="0"/>
        <w:adjustRightInd w:val="0"/>
        <w:ind w:left="720" w:hanging="720"/>
        <w:jc w:val="center"/>
        <w:rPr>
          <w:rFonts w:ascii="Arial" w:hAnsi="Arial" w:cs="Arial"/>
        </w:rPr>
      </w:pPr>
    </w:p>
    <w:p w14:paraId="52190F26" w14:textId="02F52331" w:rsidR="0CA57561" w:rsidRDefault="0CA57561" w:rsidP="0CA57561">
      <w:pPr>
        <w:ind w:left="720" w:hanging="720"/>
        <w:jc w:val="center"/>
        <w:rPr>
          <w:rFonts w:ascii="Arial" w:hAnsi="Arial" w:cs="Arial"/>
        </w:rPr>
      </w:pPr>
    </w:p>
    <w:p w14:paraId="514175B9" w14:textId="3B0616AF" w:rsidR="13809E56" w:rsidRDefault="13809E56" w:rsidP="13809E56">
      <w:pPr>
        <w:ind w:left="720" w:hanging="720"/>
        <w:jc w:val="center"/>
        <w:rPr>
          <w:rFonts w:ascii="Arial" w:hAnsi="Arial" w:cs="Arial"/>
        </w:rPr>
      </w:pPr>
    </w:p>
    <w:p w14:paraId="0558ADA3" w14:textId="77777777" w:rsidR="00416D60" w:rsidRPr="00123AAE" w:rsidRDefault="00416D60"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lastRenderedPageBreak/>
        <w:t>I</w:t>
      </w:r>
      <w:r w:rsidR="00276DC7" w:rsidRPr="00123AAE">
        <w:rPr>
          <w:rFonts w:ascii="Arial" w:hAnsi="Arial" w:cs="Arial"/>
          <w:b/>
          <w:color w:val="0000FF"/>
          <w:sz w:val="20"/>
          <w:szCs w:val="20"/>
        </w:rPr>
        <w:t xml:space="preserve">NTRODUCTION &amp; LEGISLATION </w:t>
      </w:r>
    </w:p>
    <w:p w14:paraId="3609EDC7" w14:textId="77777777" w:rsidR="00416D60" w:rsidRPr="00276DC7" w:rsidRDefault="00276DC7" w:rsidP="00416D60">
      <w:pPr>
        <w:pStyle w:val="ListParagraph"/>
        <w:rPr>
          <w:rFonts w:ascii="Arial" w:hAnsi="Arial" w:cs="Arial"/>
          <w:b/>
          <w:sz w:val="20"/>
          <w:szCs w:val="20"/>
        </w:rPr>
      </w:pPr>
      <w:r>
        <w:rPr>
          <w:rFonts w:ascii="Arial" w:hAnsi="Arial" w:cs="Arial"/>
          <w:b/>
          <w:sz w:val="20"/>
          <w:szCs w:val="20"/>
        </w:rPr>
        <w:t xml:space="preserve">      </w:t>
      </w:r>
      <w:r w:rsidR="00416D60" w:rsidRPr="00276DC7">
        <w:rPr>
          <w:rFonts w:ascii="Arial" w:hAnsi="Arial" w:cs="Arial"/>
          <w:b/>
          <w:sz w:val="20"/>
          <w:szCs w:val="20"/>
        </w:rPr>
        <w:t>Statutory guidance</w:t>
      </w:r>
    </w:p>
    <w:p w14:paraId="35F3C189" w14:textId="77777777" w:rsidR="00416D60" w:rsidRPr="00276DC7" w:rsidRDefault="00276DC7" w:rsidP="00416D60">
      <w:pPr>
        <w:pStyle w:val="ListParagraph"/>
        <w:rPr>
          <w:rFonts w:ascii="Arial" w:hAnsi="Arial" w:cs="Arial"/>
          <w:b/>
          <w:sz w:val="20"/>
          <w:szCs w:val="20"/>
        </w:rPr>
      </w:pPr>
      <w:r>
        <w:rPr>
          <w:rFonts w:ascii="Arial" w:hAnsi="Arial" w:cs="Arial"/>
          <w:b/>
          <w:sz w:val="20"/>
          <w:szCs w:val="20"/>
        </w:rPr>
        <w:t xml:space="preserve">      </w:t>
      </w:r>
      <w:r w:rsidR="00416D60" w:rsidRPr="00276DC7">
        <w:rPr>
          <w:rFonts w:ascii="Arial" w:hAnsi="Arial" w:cs="Arial"/>
          <w:b/>
          <w:sz w:val="20"/>
          <w:szCs w:val="20"/>
        </w:rPr>
        <w:t>Equality Statement</w:t>
      </w:r>
    </w:p>
    <w:p w14:paraId="6354813B" w14:textId="77777777" w:rsidR="00416D60" w:rsidRPr="00276DC7" w:rsidRDefault="00276DC7" w:rsidP="00416D60">
      <w:pPr>
        <w:pStyle w:val="ListParagraph"/>
        <w:rPr>
          <w:rFonts w:ascii="Arial" w:hAnsi="Arial" w:cs="Arial"/>
          <w:b/>
          <w:sz w:val="20"/>
          <w:szCs w:val="20"/>
        </w:rPr>
      </w:pPr>
      <w:r>
        <w:rPr>
          <w:rFonts w:ascii="Arial" w:hAnsi="Arial" w:cs="Arial"/>
          <w:b/>
          <w:sz w:val="20"/>
          <w:szCs w:val="20"/>
        </w:rPr>
        <w:t xml:space="preserve">      </w:t>
      </w:r>
      <w:r w:rsidR="00416D60" w:rsidRPr="00276DC7">
        <w:rPr>
          <w:rFonts w:ascii="Arial" w:hAnsi="Arial" w:cs="Arial"/>
          <w:b/>
          <w:sz w:val="20"/>
          <w:szCs w:val="20"/>
        </w:rPr>
        <w:t>LGBT+ pupils</w:t>
      </w:r>
    </w:p>
    <w:p w14:paraId="3BEE93D1" w14:textId="77777777" w:rsidR="00416D60" w:rsidRPr="00276DC7" w:rsidRDefault="00276DC7" w:rsidP="00416D60">
      <w:pPr>
        <w:pStyle w:val="ListParagraph"/>
        <w:rPr>
          <w:rFonts w:ascii="Arial" w:hAnsi="Arial" w:cs="Arial"/>
          <w:b/>
          <w:sz w:val="20"/>
          <w:szCs w:val="20"/>
        </w:rPr>
      </w:pPr>
      <w:r>
        <w:rPr>
          <w:rFonts w:ascii="Arial" w:hAnsi="Arial" w:cs="Arial"/>
          <w:b/>
          <w:sz w:val="20"/>
          <w:szCs w:val="20"/>
        </w:rPr>
        <w:t xml:space="preserve">      </w:t>
      </w:r>
      <w:r w:rsidR="00416D60" w:rsidRPr="00276DC7">
        <w:rPr>
          <w:rFonts w:ascii="Arial" w:hAnsi="Arial" w:cs="Arial"/>
          <w:b/>
          <w:sz w:val="20"/>
          <w:szCs w:val="20"/>
        </w:rPr>
        <w:t xml:space="preserve">Human rights legislation </w:t>
      </w:r>
    </w:p>
    <w:p w14:paraId="4AA99B88" w14:textId="77777777" w:rsidR="00416D60" w:rsidRPr="00123AAE" w:rsidRDefault="00416D60"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T</w:t>
      </w:r>
      <w:r w:rsidR="00276DC7" w:rsidRPr="00123AAE">
        <w:rPr>
          <w:rFonts w:ascii="Arial" w:hAnsi="Arial" w:cs="Arial"/>
          <w:b/>
          <w:color w:val="0000FF"/>
          <w:sz w:val="20"/>
          <w:szCs w:val="20"/>
        </w:rPr>
        <w:t>HE PURPOSE OF A SAFEGUARDING</w:t>
      </w:r>
      <w:r w:rsidRPr="00123AAE">
        <w:rPr>
          <w:rFonts w:ascii="Arial" w:hAnsi="Arial" w:cs="Arial"/>
          <w:b/>
          <w:color w:val="0000FF"/>
          <w:sz w:val="20"/>
          <w:szCs w:val="20"/>
        </w:rPr>
        <w:t xml:space="preserve"> &amp; </w:t>
      </w:r>
      <w:r w:rsidR="00276DC7" w:rsidRPr="00123AAE">
        <w:rPr>
          <w:rFonts w:ascii="Arial" w:hAnsi="Arial" w:cs="Arial"/>
          <w:b/>
          <w:color w:val="0000FF"/>
          <w:sz w:val="20"/>
          <w:szCs w:val="20"/>
        </w:rPr>
        <w:t>CHILD PROTECTION POLICY</w:t>
      </w:r>
    </w:p>
    <w:p w14:paraId="67C08BBE" w14:textId="77777777" w:rsidR="00414FA7" w:rsidRPr="00276DC7" w:rsidRDefault="00276DC7" w:rsidP="00414FA7">
      <w:pPr>
        <w:pStyle w:val="ListParagraph"/>
        <w:rPr>
          <w:rFonts w:ascii="Arial" w:hAnsi="Arial" w:cs="Arial"/>
          <w:b/>
          <w:sz w:val="20"/>
          <w:szCs w:val="20"/>
        </w:rPr>
      </w:pPr>
      <w:r>
        <w:rPr>
          <w:rFonts w:ascii="Arial" w:hAnsi="Arial" w:cs="Arial"/>
          <w:b/>
          <w:sz w:val="20"/>
          <w:szCs w:val="20"/>
        </w:rPr>
        <w:t xml:space="preserve">      </w:t>
      </w:r>
      <w:r w:rsidR="00414FA7" w:rsidRPr="00276DC7">
        <w:rPr>
          <w:rFonts w:ascii="Arial" w:hAnsi="Arial" w:cs="Arial"/>
          <w:b/>
          <w:sz w:val="20"/>
          <w:szCs w:val="20"/>
        </w:rPr>
        <w:t>Prevention</w:t>
      </w:r>
    </w:p>
    <w:p w14:paraId="60BDE1F8" w14:textId="77777777" w:rsidR="00414FA7" w:rsidRPr="00276DC7" w:rsidRDefault="00276DC7" w:rsidP="00414FA7">
      <w:pPr>
        <w:pStyle w:val="ListParagraph"/>
        <w:rPr>
          <w:rFonts w:ascii="Arial" w:hAnsi="Arial" w:cs="Arial"/>
          <w:b/>
          <w:sz w:val="20"/>
          <w:szCs w:val="20"/>
        </w:rPr>
      </w:pPr>
      <w:r>
        <w:rPr>
          <w:rFonts w:ascii="Arial" w:hAnsi="Arial" w:cs="Arial"/>
          <w:b/>
          <w:sz w:val="20"/>
          <w:szCs w:val="20"/>
        </w:rPr>
        <w:t xml:space="preserve">      </w:t>
      </w:r>
      <w:r w:rsidR="00414FA7" w:rsidRPr="00276DC7">
        <w:rPr>
          <w:rFonts w:ascii="Arial" w:hAnsi="Arial" w:cs="Arial"/>
          <w:b/>
          <w:sz w:val="20"/>
          <w:szCs w:val="20"/>
        </w:rPr>
        <w:t>Protection</w:t>
      </w:r>
    </w:p>
    <w:p w14:paraId="6F92E126" w14:textId="77777777" w:rsidR="00414FA7" w:rsidRPr="00276DC7" w:rsidRDefault="00276DC7" w:rsidP="00414FA7">
      <w:pPr>
        <w:pStyle w:val="ListParagraph"/>
        <w:rPr>
          <w:rFonts w:ascii="Arial" w:hAnsi="Arial" w:cs="Arial"/>
          <w:b/>
          <w:sz w:val="20"/>
          <w:szCs w:val="20"/>
        </w:rPr>
      </w:pPr>
      <w:r>
        <w:rPr>
          <w:rFonts w:ascii="Arial" w:hAnsi="Arial" w:cs="Arial"/>
          <w:b/>
          <w:sz w:val="20"/>
          <w:szCs w:val="20"/>
        </w:rPr>
        <w:t xml:space="preserve">      </w:t>
      </w:r>
      <w:r w:rsidR="00414FA7" w:rsidRPr="00276DC7">
        <w:rPr>
          <w:rFonts w:ascii="Arial" w:hAnsi="Arial" w:cs="Arial"/>
          <w:b/>
          <w:sz w:val="20"/>
          <w:szCs w:val="20"/>
        </w:rPr>
        <w:t>Support</w:t>
      </w:r>
    </w:p>
    <w:p w14:paraId="70D46AE2" w14:textId="29233BB3" w:rsidR="00414FA7" w:rsidRPr="00276DC7" w:rsidRDefault="00276DC7" w:rsidP="75EAB439">
      <w:pPr>
        <w:pStyle w:val="ListParagraph"/>
        <w:rPr>
          <w:rFonts w:ascii="Arial" w:hAnsi="Arial" w:cs="Arial"/>
          <w:b/>
          <w:bCs/>
          <w:sz w:val="20"/>
          <w:szCs w:val="20"/>
        </w:rPr>
      </w:pPr>
      <w:r w:rsidRPr="75EAB439">
        <w:rPr>
          <w:rFonts w:ascii="Arial" w:hAnsi="Arial" w:cs="Arial"/>
          <w:b/>
          <w:bCs/>
          <w:sz w:val="20"/>
          <w:szCs w:val="20"/>
        </w:rPr>
        <w:t xml:space="preserve">      </w:t>
      </w:r>
      <w:r w:rsidR="00414FA7" w:rsidRPr="75EAB439">
        <w:rPr>
          <w:rFonts w:ascii="Arial" w:hAnsi="Arial" w:cs="Arial"/>
          <w:b/>
          <w:bCs/>
          <w:sz w:val="20"/>
          <w:szCs w:val="20"/>
        </w:rPr>
        <w:t xml:space="preserve">Our </w:t>
      </w:r>
      <w:r w:rsidR="295B7309" w:rsidRPr="75EAB439">
        <w:rPr>
          <w:rFonts w:ascii="Arial" w:hAnsi="Arial" w:cs="Arial"/>
          <w:b/>
          <w:bCs/>
          <w:sz w:val="20"/>
          <w:szCs w:val="20"/>
        </w:rPr>
        <w:t>school</w:t>
      </w:r>
      <w:r w:rsidR="00414FA7" w:rsidRPr="75EAB439">
        <w:rPr>
          <w:rFonts w:ascii="Arial" w:hAnsi="Arial" w:cs="Arial"/>
          <w:b/>
          <w:bCs/>
          <w:sz w:val="20"/>
          <w:szCs w:val="20"/>
        </w:rPr>
        <w:t xml:space="preserve"> commitment</w:t>
      </w:r>
    </w:p>
    <w:p w14:paraId="20155883" w14:textId="77777777" w:rsidR="00414FA7" w:rsidRPr="00123AAE" w:rsidRDefault="00414FA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F</w:t>
      </w:r>
      <w:r w:rsidR="00276DC7" w:rsidRPr="00123AAE">
        <w:rPr>
          <w:rFonts w:ascii="Arial" w:hAnsi="Arial" w:cs="Arial"/>
          <w:b/>
          <w:color w:val="0000FF"/>
          <w:sz w:val="20"/>
          <w:szCs w:val="20"/>
        </w:rPr>
        <w:t>RAMEWORK</w:t>
      </w:r>
    </w:p>
    <w:p w14:paraId="6DF16F88" w14:textId="77777777" w:rsidR="00414FA7" w:rsidRPr="00123AAE" w:rsidRDefault="00414FA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R</w:t>
      </w:r>
      <w:r w:rsidR="00276DC7" w:rsidRPr="00123AAE">
        <w:rPr>
          <w:rFonts w:ascii="Arial" w:hAnsi="Arial" w:cs="Arial"/>
          <w:b/>
          <w:color w:val="0000FF"/>
          <w:sz w:val="20"/>
          <w:szCs w:val="20"/>
        </w:rPr>
        <w:t>OLES</w:t>
      </w:r>
      <w:r w:rsidRPr="00123AAE">
        <w:rPr>
          <w:rFonts w:ascii="Arial" w:hAnsi="Arial" w:cs="Arial"/>
          <w:b/>
          <w:color w:val="0000FF"/>
          <w:sz w:val="20"/>
          <w:szCs w:val="20"/>
        </w:rPr>
        <w:t xml:space="preserve"> &amp; </w:t>
      </w:r>
      <w:r w:rsidR="00276DC7" w:rsidRPr="00123AAE">
        <w:rPr>
          <w:rFonts w:ascii="Arial" w:hAnsi="Arial" w:cs="Arial"/>
          <w:b/>
          <w:color w:val="0000FF"/>
          <w:sz w:val="20"/>
          <w:szCs w:val="20"/>
        </w:rPr>
        <w:t>RESPONSIBILITIES</w:t>
      </w:r>
      <w:r w:rsidRPr="00123AAE">
        <w:rPr>
          <w:rFonts w:ascii="Arial" w:hAnsi="Arial" w:cs="Arial"/>
          <w:b/>
          <w:color w:val="0000FF"/>
          <w:sz w:val="20"/>
          <w:szCs w:val="20"/>
        </w:rPr>
        <w:t xml:space="preserve"> </w:t>
      </w:r>
    </w:p>
    <w:p w14:paraId="62509B5B" w14:textId="77777777" w:rsidR="00414FA7" w:rsidRPr="00276DC7" w:rsidRDefault="00276DC7" w:rsidP="00414FA7">
      <w:pPr>
        <w:pStyle w:val="ListParagraph"/>
        <w:rPr>
          <w:rFonts w:ascii="Arial" w:hAnsi="Arial" w:cs="Arial"/>
          <w:b/>
          <w:sz w:val="20"/>
          <w:szCs w:val="20"/>
        </w:rPr>
      </w:pPr>
      <w:r>
        <w:rPr>
          <w:rFonts w:ascii="Arial" w:hAnsi="Arial" w:cs="Arial"/>
          <w:b/>
          <w:sz w:val="20"/>
          <w:szCs w:val="20"/>
        </w:rPr>
        <w:t xml:space="preserve">      </w:t>
      </w:r>
      <w:r w:rsidR="00414FA7" w:rsidRPr="00276DC7">
        <w:rPr>
          <w:rFonts w:ascii="Arial" w:hAnsi="Arial" w:cs="Arial"/>
          <w:b/>
          <w:sz w:val="20"/>
          <w:szCs w:val="20"/>
        </w:rPr>
        <w:t>DSL &amp; DDSL</w:t>
      </w:r>
    </w:p>
    <w:p w14:paraId="4964E213" w14:textId="77777777" w:rsidR="00414FA7" w:rsidRPr="00276DC7" w:rsidRDefault="00276DC7" w:rsidP="00414FA7">
      <w:pPr>
        <w:pStyle w:val="ListParagraph"/>
        <w:rPr>
          <w:rFonts w:ascii="Arial" w:hAnsi="Arial" w:cs="Arial"/>
          <w:b/>
          <w:sz w:val="20"/>
          <w:szCs w:val="20"/>
        </w:rPr>
      </w:pPr>
      <w:r>
        <w:rPr>
          <w:rFonts w:ascii="Arial" w:hAnsi="Arial" w:cs="Arial"/>
          <w:b/>
          <w:sz w:val="20"/>
          <w:szCs w:val="20"/>
        </w:rPr>
        <w:t xml:space="preserve">      </w:t>
      </w:r>
      <w:r w:rsidR="00414FA7" w:rsidRPr="00276DC7">
        <w:rPr>
          <w:rFonts w:ascii="Arial" w:hAnsi="Arial" w:cs="Arial"/>
          <w:b/>
          <w:sz w:val="20"/>
          <w:szCs w:val="20"/>
        </w:rPr>
        <w:t>Role of SLT</w:t>
      </w:r>
    </w:p>
    <w:p w14:paraId="3E41E1F2" w14:textId="77777777" w:rsidR="00414FA7" w:rsidRPr="00276DC7" w:rsidRDefault="00276DC7" w:rsidP="00414FA7">
      <w:pPr>
        <w:pStyle w:val="ListParagraph"/>
        <w:rPr>
          <w:rFonts w:ascii="Arial" w:hAnsi="Arial" w:cs="Arial"/>
          <w:b/>
          <w:sz w:val="20"/>
          <w:szCs w:val="20"/>
        </w:rPr>
      </w:pPr>
      <w:r>
        <w:rPr>
          <w:rFonts w:ascii="Arial" w:hAnsi="Arial" w:cs="Arial"/>
          <w:b/>
          <w:sz w:val="20"/>
          <w:szCs w:val="20"/>
        </w:rPr>
        <w:t xml:space="preserve">      </w:t>
      </w:r>
      <w:r w:rsidR="00414FA7" w:rsidRPr="00276DC7">
        <w:rPr>
          <w:rFonts w:ascii="Arial" w:hAnsi="Arial" w:cs="Arial"/>
          <w:b/>
          <w:sz w:val="20"/>
          <w:szCs w:val="20"/>
        </w:rPr>
        <w:t>Role of Governor Body</w:t>
      </w:r>
    </w:p>
    <w:p w14:paraId="0085E21A" w14:textId="77777777" w:rsidR="00414FA7" w:rsidRPr="00276DC7" w:rsidRDefault="00276DC7" w:rsidP="00414FA7">
      <w:pPr>
        <w:pStyle w:val="ListParagraph"/>
        <w:rPr>
          <w:rFonts w:ascii="Arial" w:hAnsi="Arial" w:cs="Arial"/>
          <w:b/>
          <w:sz w:val="20"/>
          <w:szCs w:val="20"/>
        </w:rPr>
      </w:pPr>
      <w:r>
        <w:rPr>
          <w:rFonts w:ascii="Arial" w:hAnsi="Arial" w:cs="Arial"/>
          <w:b/>
          <w:sz w:val="20"/>
          <w:szCs w:val="20"/>
        </w:rPr>
        <w:t xml:space="preserve">      </w:t>
      </w:r>
      <w:r w:rsidR="00414FA7" w:rsidRPr="00276DC7">
        <w:rPr>
          <w:rFonts w:ascii="Arial" w:hAnsi="Arial" w:cs="Arial"/>
          <w:b/>
          <w:sz w:val="20"/>
          <w:szCs w:val="20"/>
        </w:rPr>
        <w:t xml:space="preserve">Role of safeguarding named </w:t>
      </w:r>
      <w:proofErr w:type="gramStart"/>
      <w:r w:rsidR="00414FA7" w:rsidRPr="00276DC7">
        <w:rPr>
          <w:rFonts w:ascii="Arial" w:hAnsi="Arial" w:cs="Arial"/>
          <w:b/>
          <w:sz w:val="20"/>
          <w:szCs w:val="20"/>
        </w:rPr>
        <w:t>Governor</w:t>
      </w:r>
      <w:proofErr w:type="gramEnd"/>
      <w:r w:rsidR="00414FA7" w:rsidRPr="00276DC7">
        <w:rPr>
          <w:rFonts w:ascii="Arial" w:hAnsi="Arial" w:cs="Arial"/>
          <w:b/>
          <w:sz w:val="20"/>
          <w:szCs w:val="20"/>
        </w:rPr>
        <w:t xml:space="preserve"> </w:t>
      </w:r>
    </w:p>
    <w:p w14:paraId="2B3FA31D" w14:textId="77777777" w:rsidR="00414FA7" w:rsidRPr="00123AAE" w:rsidRDefault="00414FA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T</w:t>
      </w:r>
      <w:r w:rsidR="00276DC7" w:rsidRPr="00123AAE">
        <w:rPr>
          <w:rFonts w:ascii="Arial" w:hAnsi="Arial" w:cs="Arial"/>
          <w:b/>
          <w:color w:val="0000FF"/>
          <w:sz w:val="20"/>
          <w:szCs w:val="20"/>
        </w:rPr>
        <w:t>RAINING &amp; SUPPORT</w:t>
      </w:r>
    </w:p>
    <w:p w14:paraId="436154B2" w14:textId="77777777" w:rsidR="00414FA7" w:rsidRPr="00123AAE" w:rsidRDefault="00276DC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ATTENDANCE at CHILD PROTECTION MEETINGS</w:t>
      </w:r>
      <w:r w:rsidR="00414FA7" w:rsidRPr="00123AAE">
        <w:rPr>
          <w:rFonts w:ascii="Arial" w:hAnsi="Arial" w:cs="Arial"/>
          <w:b/>
          <w:color w:val="0000FF"/>
          <w:sz w:val="20"/>
          <w:szCs w:val="20"/>
        </w:rPr>
        <w:t xml:space="preserve"> </w:t>
      </w:r>
    </w:p>
    <w:p w14:paraId="07FB08BF" w14:textId="77777777" w:rsidR="00414FA7" w:rsidRPr="00123AAE" w:rsidRDefault="00414FA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I</w:t>
      </w:r>
      <w:r w:rsidR="00276DC7" w:rsidRPr="00123AAE">
        <w:rPr>
          <w:rFonts w:ascii="Arial" w:hAnsi="Arial" w:cs="Arial"/>
          <w:b/>
          <w:color w:val="0000FF"/>
          <w:sz w:val="20"/>
          <w:szCs w:val="20"/>
        </w:rPr>
        <w:t xml:space="preserve">NFORMATION SHARING </w:t>
      </w:r>
      <w:r w:rsidRPr="00123AAE">
        <w:rPr>
          <w:rFonts w:ascii="Arial" w:hAnsi="Arial" w:cs="Arial"/>
          <w:b/>
          <w:color w:val="0000FF"/>
          <w:sz w:val="20"/>
          <w:szCs w:val="20"/>
        </w:rPr>
        <w:t xml:space="preserve"> </w:t>
      </w:r>
    </w:p>
    <w:p w14:paraId="448B3B89" w14:textId="77777777" w:rsidR="00414FA7" w:rsidRPr="00123AAE" w:rsidRDefault="00414FA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P</w:t>
      </w:r>
      <w:r w:rsidR="00276DC7" w:rsidRPr="00123AAE">
        <w:rPr>
          <w:rFonts w:ascii="Arial" w:hAnsi="Arial" w:cs="Arial"/>
          <w:b/>
          <w:color w:val="0000FF"/>
          <w:sz w:val="20"/>
          <w:szCs w:val="20"/>
        </w:rPr>
        <w:t xml:space="preserve">ROFESSIONAL </w:t>
      </w:r>
      <w:r w:rsidRPr="00123AAE">
        <w:rPr>
          <w:rFonts w:ascii="Arial" w:hAnsi="Arial" w:cs="Arial"/>
          <w:b/>
          <w:color w:val="0000FF"/>
          <w:sz w:val="20"/>
          <w:szCs w:val="20"/>
        </w:rPr>
        <w:t>C</w:t>
      </w:r>
      <w:r w:rsidR="00276DC7" w:rsidRPr="00123AAE">
        <w:rPr>
          <w:rFonts w:ascii="Arial" w:hAnsi="Arial" w:cs="Arial"/>
          <w:b/>
          <w:color w:val="0000FF"/>
          <w:sz w:val="20"/>
          <w:szCs w:val="20"/>
        </w:rPr>
        <w:t>ONFIDENTIALITY</w:t>
      </w:r>
    </w:p>
    <w:p w14:paraId="2C77E0CB" w14:textId="77777777" w:rsidR="00414FA7" w:rsidRPr="00123AAE" w:rsidRDefault="00414FA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R</w:t>
      </w:r>
      <w:r w:rsidR="00276DC7" w:rsidRPr="00123AAE">
        <w:rPr>
          <w:rFonts w:ascii="Arial" w:hAnsi="Arial" w:cs="Arial"/>
          <w:b/>
          <w:color w:val="0000FF"/>
          <w:sz w:val="20"/>
          <w:szCs w:val="20"/>
        </w:rPr>
        <w:t xml:space="preserve">ECORD KEEPING </w:t>
      </w:r>
    </w:p>
    <w:p w14:paraId="0DF7A66A" w14:textId="77777777" w:rsidR="00414FA7" w:rsidRPr="00123AAE" w:rsidRDefault="00414FA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R</w:t>
      </w:r>
      <w:r w:rsidR="00276DC7" w:rsidRPr="00123AAE">
        <w:rPr>
          <w:rFonts w:ascii="Arial" w:hAnsi="Arial" w:cs="Arial"/>
          <w:b/>
          <w:color w:val="0000FF"/>
          <w:sz w:val="20"/>
          <w:szCs w:val="20"/>
        </w:rPr>
        <w:t xml:space="preserve">ECOGNISING </w:t>
      </w:r>
      <w:r w:rsidRPr="00123AAE">
        <w:rPr>
          <w:rFonts w:ascii="Arial" w:hAnsi="Arial" w:cs="Arial"/>
          <w:b/>
          <w:color w:val="0000FF"/>
          <w:sz w:val="20"/>
          <w:szCs w:val="20"/>
        </w:rPr>
        <w:t>A</w:t>
      </w:r>
      <w:r w:rsidR="00276DC7" w:rsidRPr="00123AAE">
        <w:rPr>
          <w:rFonts w:ascii="Arial" w:hAnsi="Arial" w:cs="Arial"/>
          <w:b/>
          <w:color w:val="0000FF"/>
          <w:sz w:val="20"/>
          <w:szCs w:val="20"/>
        </w:rPr>
        <w:t xml:space="preserve">BUSE and TAKING ACTION </w:t>
      </w:r>
    </w:p>
    <w:p w14:paraId="70B7DBBD" w14:textId="77777777" w:rsidR="00414FA7" w:rsidRPr="00276DC7" w:rsidRDefault="00276DC7" w:rsidP="00414FA7">
      <w:pPr>
        <w:pStyle w:val="ListParagraph"/>
        <w:rPr>
          <w:rFonts w:ascii="Arial" w:hAnsi="Arial" w:cs="Arial"/>
          <w:b/>
          <w:sz w:val="20"/>
          <w:szCs w:val="20"/>
        </w:rPr>
      </w:pPr>
      <w:r>
        <w:rPr>
          <w:rFonts w:ascii="Arial" w:hAnsi="Arial" w:cs="Arial"/>
          <w:b/>
          <w:sz w:val="20"/>
          <w:szCs w:val="20"/>
        </w:rPr>
        <w:t xml:space="preserve">       </w:t>
      </w:r>
      <w:r w:rsidR="00414FA7" w:rsidRPr="00276DC7">
        <w:rPr>
          <w:rFonts w:ascii="Arial" w:hAnsi="Arial" w:cs="Arial"/>
          <w:b/>
          <w:sz w:val="20"/>
          <w:szCs w:val="20"/>
        </w:rPr>
        <w:t>If a child makes a disclosure</w:t>
      </w:r>
    </w:p>
    <w:p w14:paraId="5875DA72" w14:textId="77777777" w:rsidR="00276DC7" w:rsidRPr="00123AAE" w:rsidRDefault="00276DC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PROCEDURES TO FOLLOW A CONCERN</w:t>
      </w:r>
    </w:p>
    <w:p w14:paraId="3C4A19C3" w14:textId="77777777" w:rsidR="00276DC7" w:rsidRPr="00276DC7" w:rsidRDefault="00276DC7" w:rsidP="00276DC7">
      <w:pPr>
        <w:pStyle w:val="ListParagraph"/>
        <w:rPr>
          <w:rFonts w:ascii="Arial" w:hAnsi="Arial" w:cs="Arial"/>
          <w:b/>
          <w:sz w:val="20"/>
          <w:szCs w:val="20"/>
        </w:rPr>
      </w:pPr>
      <w:r>
        <w:rPr>
          <w:rFonts w:ascii="Arial" w:hAnsi="Arial" w:cs="Arial"/>
          <w:b/>
          <w:sz w:val="20"/>
          <w:szCs w:val="20"/>
        </w:rPr>
        <w:t xml:space="preserve">      </w:t>
      </w:r>
      <w:r w:rsidRPr="00276DC7">
        <w:rPr>
          <w:rFonts w:ascii="Arial" w:hAnsi="Arial" w:cs="Arial"/>
          <w:b/>
          <w:sz w:val="20"/>
          <w:szCs w:val="20"/>
        </w:rPr>
        <w:t xml:space="preserve">Suffering or likely to suffer </w:t>
      </w:r>
      <w:proofErr w:type="gramStart"/>
      <w:r w:rsidRPr="00276DC7">
        <w:rPr>
          <w:rFonts w:ascii="Arial" w:hAnsi="Arial" w:cs="Arial"/>
          <w:b/>
          <w:sz w:val="20"/>
          <w:szCs w:val="20"/>
        </w:rPr>
        <w:t>harm</w:t>
      </w:r>
      <w:proofErr w:type="gramEnd"/>
    </w:p>
    <w:p w14:paraId="01CB1939" w14:textId="77777777" w:rsidR="00276DC7" w:rsidRPr="00276DC7" w:rsidRDefault="00276DC7" w:rsidP="00276DC7">
      <w:pPr>
        <w:pStyle w:val="ListParagraph"/>
        <w:rPr>
          <w:rFonts w:ascii="Arial" w:hAnsi="Arial" w:cs="Arial"/>
          <w:b/>
          <w:sz w:val="20"/>
          <w:szCs w:val="20"/>
        </w:rPr>
      </w:pPr>
      <w:r>
        <w:rPr>
          <w:rFonts w:ascii="Arial" w:hAnsi="Arial" w:cs="Arial"/>
          <w:b/>
          <w:sz w:val="20"/>
          <w:szCs w:val="20"/>
        </w:rPr>
        <w:t xml:space="preserve">      </w:t>
      </w:r>
      <w:r w:rsidRPr="00276DC7">
        <w:rPr>
          <w:rFonts w:ascii="Arial" w:hAnsi="Arial" w:cs="Arial"/>
          <w:b/>
          <w:sz w:val="20"/>
          <w:szCs w:val="20"/>
        </w:rPr>
        <w:t>Referrals</w:t>
      </w:r>
    </w:p>
    <w:p w14:paraId="679348D7" w14:textId="77777777" w:rsidR="00276DC7" w:rsidRPr="00123AAE" w:rsidRDefault="00276DC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SINGLE CENTRAL RECORD &amp; RECRUITMENT</w:t>
      </w:r>
    </w:p>
    <w:p w14:paraId="185E5599" w14:textId="77777777" w:rsidR="00276DC7" w:rsidRPr="00276DC7" w:rsidRDefault="00276DC7" w:rsidP="00276DC7">
      <w:pPr>
        <w:pStyle w:val="ListParagraph"/>
        <w:ind w:left="1068"/>
        <w:rPr>
          <w:rFonts w:ascii="Arial" w:hAnsi="Arial" w:cs="Arial"/>
          <w:b/>
          <w:sz w:val="20"/>
          <w:szCs w:val="20"/>
        </w:rPr>
      </w:pPr>
      <w:r w:rsidRPr="00276DC7">
        <w:rPr>
          <w:rFonts w:ascii="Arial" w:hAnsi="Arial" w:cs="Arial"/>
          <w:b/>
          <w:sz w:val="20"/>
          <w:szCs w:val="20"/>
        </w:rPr>
        <w:t>Applications</w:t>
      </w:r>
    </w:p>
    <w:p w14:paraId="760691DD" w14:textId="77777777" w:rsidR="00276DC7" w:rsidRPr="00276DC7" w:rsidRDefault="00276DC7" w:rsidP="00276DC7">
      <w:pPr>
        <w:pStyle w:val="ListParagraph"/>
        <w:ind w:left="1068"/>
        <w:rPr>
          <w:rFonts w:ascii="Arial" w:hAnsi="Arial" w:cs="Arial"/>
          <w:b/>
          <w:sz w:val="20"/>
          <w:szCs w:val="20"/>
        </w:rPr>
      </w:pPr>
      <w:r w:rsidRPr="00276DC7">
        <w:rPr>
          <w:rFonts w:ascii="Arial" w:hAnsi="Arial" w:cs="Arial"/>
          <w:b/>
          <w:sz w:val="20"/>
          <w:szCs w:val="20"/>
        </w:rPr>
        <w:t>Checks</w:t>
      </w:r>
    </w:p>
    <w:p w14:paraId="7516CFD5" w14:textId="77777777" w:rsidR="00276DC7" w:rsidRDefault="00276DC7" w:rsidP="00276DC7">
      <w:pPr>
        <w:pStyle w:val="ListParagraph"/>
        <w:ind w:left="1068"/>
        <w:rPr>
          <w:rFonts w:ascii="Arial" w:hAnsi="Arial" w:cs="Arial"/>
          <w:b/>
          <w:sz w:val="20"/>
          <w:szCs w:val="20"/>
        </w:rPr>
      </w:pPr>
      <w:r w:rsidRPr="00276DC7">
        <w:rPr>
          <w:rFonts w:ascii="Arial" w:hAnsi="Arial" w:cs="Arial"/>
          <w:b/>
          <w:sz w:val="20"/>
          <w:szCs w:val="20"/>
        </w:rPr>
        <w:t>Induction</w:t>
      </w:r>
    </w:p>
    <w:p w14:paraId="073004A9" w14:textId="77777777" w:rsidR="00276DC7" w:rsidRPr="00123AAE" w:rsidRDefault="00276DC7"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 xml:space="preserve">SUPPORTING PUPILS AT RISK </w:t>
      </w:r>
    </w:p>
    <w:p w14:paraId="582F789F" w14:textId="07BC8DE0" w:rsidR="00300C90" w:rsidRPr="00300C90" w:rsidRDefault="00300C90" w:rsidP="00300C90">
      <w:pPr>
        <w:pStyle w:val="ListParagraph"/>
        <w:ind w:left="1068"/>
        <w:rPr>
          <w:rFonts w:ascii="Arial" w:hAnsi="Arial" w:cs="Arial"/>
          <w:b/>
          <w:sz w:val="20"/>
          <w:szCs w:val="20"/>
        </w:rPr>
      </w:pPr>
      <w:r w:rsidRPr="00300C90">
        <w:rPr>
          <w:rFonts w:ascii="Arial" w:hAnsi="Arial" w:cs="Arial"/>
          <w:b/>
          <w:sz w:val="20"/>
          <w:szCs w:val="20"/>
        </w:rPr>
        <w:t xml:space="preserve">Looked after Children and private </w:t>
      </w:r>
      <w:r w:rsidR="004A7A87" w:rsidRPr="00300C90">
        <w:rPr>
          <w:rFonts w:ascii="Arial" w:hAnsi="Arial" w:cs="Arial"/>
          <w:b/>
          <w:sz w:val="20"/>
          <w:szCs w:val="20"/>
        </w:rPr>
        <w:t>fostering.</w:t>
      </w:r>
    </w:p>
    <w:p w14:paraId="30335291" w14:textId="77777777" w:rsidR="00300C90" w:rsidRPr="00123AAE" w:rsidRDefault="00300C90"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WHISTLEBLOWING</w:t>
      </w:r>
    </w:p>
    <w:p w14:paraId="3BF3403F" w14:textId="77777777" w:rsidR="00300C90" w:rsidRPr="00300C90" w:rsidRDefault="00300C90" w:rsidP="00300C90">
      <w:pPr>
        <w:pStyle w:val="ListParagraph"/>
        <w:ind w:left="1068"/>
        <w:rPr>
          <w:rFonts w:ascii="Arial" w:hAnsi="Arial" w:cs="Arial"/>
          <w:b/>
          <w:sz w:val="20"/>
          <w:szCs w:val="20"/>
        </w:rPr>
      </w:pPr>
      <w:r w:rsidRPr="00300C90">
        <w:rPr>
          <w:rFonts w:ascii="Arial" w:hAnsi="Arial" w:cs="Arial"/>
          <w:b/>
          <w:sz w:val="20"/>
          <w:szCs w:val="20"/>
        </w:rPr>
        <w:t>Low level concerns</w:t>
      </w:r>
    </w:p>
    <w:p w14:paraId="7DF473DF" w14:textId="77777777" w:rsidR="00414FA7" w:rsidRDefault="00300C90" w:rsidP="00300C90">
      <w:pPr>
        <w:pStyle w:val="ListParagraph"/>
        <w:ind w:left="1068"/>
        <w:rPr>
          <w:rFonts w:ascii="Arial" w:hAnsi="Arial" w:cs="Arial"/>
          <w:b/>
          <w:sz w:val="20"/>
          <w:szCs w:val="20"/>
        </w:rPr>
      </w:pPr>
      <w:r w:rsidRPr="00300C90">
        <w:rPr>
          <w:rFonts w:ascii="Arial" w:hAnsi="Arial" w:cs="Arial"/>
          <w:b/>
          <w:sz w:val="20"/>
          <w:szCs w:val="20"/>
        </w:rPr>
        <w:t xml:space="preserve">Role of LADO </w:t>
      </w:r>
    </w:p>
    <w:p w14:paraId="260E1AB0" w14:textId="77777777" w:rsidR="00300C90" w:rsidRPr="00123AAE" w:rsidRDefault="00300C90"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PROCEDURES TO FOLLOW A CONCERN – NOT WORKING TOGETHER</w:t>
      </w:r>
    </w:p>
    <w:p w14:paraId="0622A257" w14:textId="77777777" w:rsidR="00FE5AFE" w:rsidRPr="00123AAE" w:rsidRDefault="00FE5AFE" w:rsidP="00123AAE">
      <w:pPr>
        <w:pStyle w:val="ListParagraph"/>
        <w:numPr>
          <w:ilvl w:val="0"/>
          <w:numId w:val="27"/>
        </w:numPr>
        <w:rPr>
          <w:rFonts w:ascii="Arial" w:hAnsi="Arial" w:cs="Arial"/>
          <w:b/>
          <w:color w:val="0000FF"/>
          <w:sz w:val="20"/>
          <w:szCs w:val="20"/>
        </w:rPr>
      </w:pPr>
      <w:r w:rsidRPr="00123AAE">
        <w:rPr>
          <w:rFonts w:ascii="Arial" w:hAnsi="Arial" w:cs="Arial"/>
          <w:b/>
          <w:color w:val="0000FF"/>
          <w:sz w:val="20"/>
          <w:szCs w:val="20"/>
        </w:rPr>
        <w:t>MONITORING &amp; EVALUATION OF SAFEGUARDING</w:t>
      </w:r>
    </w:p>
    <w:p w14:paraId="79BA9342" w14:textId="77777777" w:rsidR="00FE5AFE" w:rsidRDefault="00FE5AFE" w:rsidP="00FE5AFE">
      <w:pPr>
        <w:rPr>
          <w:rFonts w:ascii="Arial" w:hAnsi="Arial" w:cs="Arial"/>
          <w:b/>
          <w:color w:val="0000FF"/>
          <w:sz w:val="22"/>
          <w:szCs w:val="22"/>
        </w:rPr>
      </w:pPr>
    </w:p>
    <w:p w14:paraId="05B038E6" w14:textId="77777777" w:rsidR="00FE5AFE" w:rsidRPr="00123AAE" w:rsidRDefault="00FE5AFE" w:rsidP="00FE5AFE">
      <w:pPr>
        <w:rPr>
          <w:rFonts w:ascii="Arial" w:hAnsi="Arial" w:cs="Arial"/>
          <w:b/>
          <w:color w:val="0000FF"/>
          <w:sz w:val="20"/>
          <w:szCs w:val="20"/>
        </w:rPr>
      </w:pPr>
      <w:r w:rsidRPr="00123AAE">
        <w:rPr>
          <w:rFonts w:ascii="Arial" w:hAnsi="Arial" w:cs="Arial"/>
          <w:b/>
          <w:color w:val="0000FF"/>
          <w:sz w:val="20"/>
          <w:szCs w:val="20"/>
        </w:rPr>
        <w:t xml:space="preserve">APPENDIX </w:t>
      </w:r>
    </w:p>
    <w:p w14:paraId="56F87C8A" w14:textId="77777777" w:rsidR="00414FA7" w:rsidRPr="00123AAE" w:rsidRDefault="00FE5AF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Definitions of abuse</w:t>
      </w:r>
    </w:p>
    <w:p w14:paraId="15CE9BEB" w14:textId="77777777" w:rsidR="00FE5AFE" w:rsidRPr="00123AAE" w:rsidRDefault="00FE5AF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Early Help</w:t>
      </w:r>
    </w:p>
    <w:p w14:paraId="32403B6C" w14:textId="77777777" w:rsidR="00FE5AFE" w:rsidRPr="00123AAE" w:rsidRDefault="00FE5AF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Escalation &amp; res</w:t>
      </w:r>
      <w:r w:rsidR="00123AAE" w:rsidRPr="00123AAE">
        <w:rPr>
          <w:rFonts w:ascii="Arial" w:hAnsi="Arial" w:cs="Arial"/>
          <w:b/>
          <w:color w:val="0000FF"/>
          <w:sz w:val="20"/>
          <w:szCs w:val="20"/>
        </w:rPr>
        <w:t xml:space="preserve">olution </w:t>
      </w:r>
    </w:p>
    <w:p w14:paraId="653468C9" w14:textId="77777777" w:rsidR="00123AAE" w:rsidRP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 xml:space="preserve">Child Missing from Education </w:t>
      </w:r>
    </w:p>
    <w:p w14:paraId="26A4DCF5" w14:textId="77777777" w:rsidR="00123AAE" w:rsidRP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 xml:space="preserve">Child on Child Abuse </w:t>
      </w:r>
    </w:p>
    <w:p w14:paraId="1DBD7919" w14:textId="77777777" w:rsidR="00123AAE" w:rsidRP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 xml:space="preserve">Child sexual Exploitation &amp; Child Criminal Exploitation </w:t>
      </w:r>
    </w:p>
    <w:p w14:paraId="08DB829C" w14:textId="77777777" w:rsidR="00123AAE" w:rsidRP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 xml:space="preserve">Domestic Abuse </w:t>
      </w:r>
    </w:p>
    <w:p w14:paraId="682E5BEF" w14:textId="77777777" w:rsidR="00123AAE" w:rsidRP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 xml:space="preserve">Radicalisation &amp; Extremism </w:t>
      </w:r>
    </w:p>
    <w:p w14:paraId="5589C1AE" w14:textId="77777777" w:rsidR="00123AAE" w:rsidRP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 xml:space="preserve">Online Safety </w:t>
      </w:r>
    </w:p>
    <w:p w14:paraId="20D81298" w14:textId="77777777" w:rsidR="00123AAE" w:rsidRP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FGM</w:t>
      </w:r>
    </w:p>
    <w:p w14:paraId="1C4E17A7" w14:textId="77777777" w:rsidR="00123AAE" w:rsidRP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Mental Health</w:t>
      </w:r>
    </w:p>
    <w:p w14:paraId="7AEE319D" w14:textId="77777777" w:rsidR="00123AAE" w:rsidRP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Serious Violence</w:t>
      </w:r>
    </w:p>
    <w:p w14:paraId="1EF24CF9" w14:textId="77777777" w:rsidR="00123AAE" w:rsidRDefault="00123AAE" w:rsidP="00123AAE">
      <w:pPr>
        <w:pStyle w:val="ListParagraph"/>
        <w:numPr>
          <w:ilvl w:val="0"/>
          <w:numId w:val="28"/>
        </w:numPr>
        <w:rPr>
          <w:rFonts w:ascii="Arial" w:hAnsi="Arial" w:cs="Arial"/>
          <w:b/>
          <w:color w:val="0000FF"/>
          <w:sz w:val="20"/>
          <w:szCs w:val="20"/>
        </w:rPr>
      </w:pPr>
      <w:r w:rsidRPr="00123AAE">
        <w:rPr>
          <w:rFonts w:ascii="Arial" w:hAnsi="Arial" w:cs="Arial"/>
          <w:b/>
          <w:color w:val="0000FF"/>
          <w:sz w:val="20"/>
          <w:szCs w:val="20"/>
        </w:rPr>
        <w:t>Forced Marriages</w:t>
      </w:r>
    </w:p>
    <w:p w14:paraId="4C245A1D" w14:textId="77777777" w:rsidR="00123AAE" w:rsidRPr="00123AAE" w:rsidRDefault="00123AAE" w:rsidP="00123AAE">
      <w:pPr>
        <w:rPr>
          <w:rFonts w:ascii="Arial" w:hAnsi="Arial" w:cs="Arial"/>
          <w:b/>
          <w:color w:val="0000FF"/>
          <w:sz w:val="20"/>
          <w:szCs w:val="20"/>
        </w:rPr>
      </w:pPr>
      <w:r w:rsidRPr="00123AAE">
        <w:rPr>
          <w:rFonts w:ascii="Arial" w:hAnsi="Arial" w:cs="Arial"/>
          <w:b/>
          <w:color w:val="0000FF"/>
          <w:sz w:val="20"/>
          <w:szCs w:val="20"/>
        </w:rPr>
        <w:t>DIAGRAM</w:t>
      </w:r>
    </w:p>
    <w:p w14:paraId="29A1F8E8" w14:textId="77777777" w:rsidR="00123AAE" w:rsidRDefault="00123AAE" w:rsidP="00123AAE">
      <w:pPr>
        <w:pStyle w:val="ListParagraph"/>
        <w:numPr>
          <w:ilvl w:val="0"/>
          <w:numId w:val="29"/>
        </w:numPr>
        <w:rPr>
          <w:rFonts w:ascii="Arial" w:hAnsi="Arial" w:cs="Arial"/>
          <w:b/>
          <w:color w:val="0000FF"/>
          <w:sz w:val="20"/>
          <w:szCs w:val="20"/>
        </w:rPr>
      </w:pPr>
      <w:r>
        <w:rPr>
          <w:rFonts w:ascii="Arial" w:hAnsi="Arial" w:cs="Arial"/>
          <w:b/>
          <w:color w:val="0000FF"/>
          <w:sz w:val="20"/>
          <w:szCs w:val="20"/>
        </w:rPr>
        <w:t>School &amp; Multi Agency Contacts</w:t>
      </w:r>
    </w:p>
    <w:p w14:paraId="45D6A51D" w14:textId="77777777" w:rsidR="00123AAE" w:rsidRDefault="00123AAE" w:rsidP="00123AAE">
      <w:pPr>
        <w:pStyle w:val="ListParagraph"/>
        <w:numPr>
          <w:ilvl w:val="0"/>
          <w:numId w:val="29"/>
        </w:numPr>
        <w:rPr>
          <w:rFonts w:ascii="Arial" w:hAnsi="Arial" w:cs="Arial"/>
          <w:b/>
          <w:color w:val="0000FF"/>
          <w:sz w:val="20"/>
          <w:szCs w:val="20"/>
        </w:rPr>
      </w:pPr>
      <w:r>
        <w:rPr>
          <w:rFonts w:ascii="Arial" w:hAnsi="Arial" w:cs="Arial"/>
          <w:b/>
          <w:color w:val="0000FF"/>
          <w:sz w:val="20"/>
          <w:szCs w:val="20"/>
        </w:rPr>
        <w:t xml:space="preserve">St Helens process for reporting a </w:t>
      </w:r>
      <w:proofErr w:type="gramStart"/>
      <w:r>
        <w:rPr>
          <w:rFonts w:ascii="Arial" w:hAnsi="Arial" w:cs="Arial"/>
          <w:b/>
          <w:color w:val="0000FF"/>
          <w:sz w:val="20"/>
          <w:szCs w:val="20"/>
        </w:rPr>
        <w:t>concern</w:t>
      </w:r>
      <w:proofErr w:type="gramEnd"/>
    </w:p>
    <w:p w14:paraId="5689124A" w14:textId="77777777" w:rsidR="00123AAE" w:rsidRDefault="00123AAE" w:rsidP="00123AAE">
      <w:pPr>
        <w:pStyle w:val="ListParagraph"/>
        <w:numPr>
          <w:ilvl w:val="0"/>
          <w:numId w:val="29"/>
        </w:numPr>
        <w:rPr>
          <w:rFonts w:ascii="Arial" w:hAnsi="Arial" w:cs="Arial"/>
          <w:b/>
          <w:color w:val="0000FF"/>
          <w:sz w:val="20"/>
          <w:szCs w:val="20"/>
        </w:rPr>
      </w:pPr>
      <w:r>
        <w:rPr>
          <w:rFonts w:ascii="Arial" w:hAnsi="Arial" w:cs="Arial"/>
          <w:b/>
          <w:color w:val="0000FF"/>
          <w:sz w:val="20"/>
          <w:szCs w:val="20"/>
        </w:rPr>
        <w:t xml:space="preserve">St Helens Description of need </w:t>
      </w:r>
    </w:p>
    <w:p w14:paraId="183FF86F" w14:textId="345756C0" w:rsidR="00E72D03" w:rsidRDefault="0031023B" w:rsidP="00123AAE">
      <w:pPr>
        <w:pStyle w:val="ListParagraph"/>
        <w:numPr>
          <w:ilvl w:val="0"/>
          <w:numId w:val="29"/>
        </w:numPr>
        <w:rPr>
          <w:rFonts w:ascii="Arial" w:hAnsi="Arial" w:cs="Arial"/>
          <w:b/>
          <w:color w:val="0000FF"/>
          <w:sz w:val="20"/>
          <w:szCs w:val="20"/>
        </w:rPr>
      </w:pPr>
      <w:r>
        <w:rPr>
          <w:rFonts w:ascii="Arial" w:hAnsi="Arial" w:cs="Arial"/>
          <w:b/>
          <w:color w:val="0000FF"/>
          <w:sz w:val="20"/>
          <w:szCs w:val="20"/>
        </w:rPr>
        <w:t xml:space="preserve">PREVENT </w:t>
      </w:r>
    </w:p>
    <w:p w14:paraId="470EBA2C" w14:textId="3004AB94" w:rsidR="004B6CBD" w:rsidRPr="00123AAE" w:rsidRDefault="005702B9" w:rsidP="00123AAE">
      <w:pPr>
        <w:pStyle w:val="ListParagraph"/>
        <w:numPr>
          <w:ilvl w:val="0"/>
          <w:numId w:val="29"/>
        </w:numPr>
        <w:rPr>
          <w:rFonts w:ascii="Arial" w:hAnsi="Arial" w:cs="Arial"/>
          <w:b/>
          <w:color w:val="0000FF"/>
          <w:sz w:val="20"/>
          <w:szCs w:val="20"/>
        </w:rPr>
      </w:pPr>
      <w:r>
        <w:rPr>
          <w:rFonts w:ascii="Arial" w:hAnsi="Arial" w:cs="Arial"/>
          <w:b/>
          <w:color w:val="0000FF"/>
          <w:sz w:val="20"/>
          <w:szCs w:val="20"/>
        </w:rPr>
        <w:t>FGM</w:t>
      </w:r>
    </w:p>
    <w:p w14:paraId="2E1B523B" w14:textId="64D5EDE8" w:rsidR="36A0CE1A" w:rsidRDefault="36A0CE1A" w:rsidP="36A0CE1A">
      <w:pPr>
        <w:rPr>
          <w:b/>
          <w:bCs/>
          <w:color w:val="0000FF"/>
        </w:rPr>
      </w:pPr>
    </w:p>
    <w:p w14:paraId="638F8908" w14:textId="2726DE59" w:rsidR="00156AD0" w:rsidRPr="005903F5" w:rsidRDefault="00123AAE" w:rsidP="00123AAE">
      <w:r>
        <w:rPr>
          <w:rFonts w:ascii="Arial" w:hAnsi="Arial" w:cs="Arial"/>
          <w:b/>
          <w:bCs/>
          <w:color w:val="2B34F1"/>
        </w:rPr>
        <w:t>1.</w:t>
      </w:r>
      <w:r w:rsidR="00D716CB">
        <w:rPr>
          <w:rFonts w:ascii="Arial" w:hAnsi="Arial" w:cs="Arial"/>
          <w:b/>
          <w:bCs/>
          <w:color w:val="2B34F1"/>
        </w:rPr>
        <w:t xml:space="preserve"> </w:t>
      </w:r>
      <w:r w:rsidR="00156AD0" w:rsidRPr="00123AAE">
        <w:rPr>
          <w:rFonts w:ascii="Arial" w:hAnsi="Arial" w:cs="Arial"/>
          <w:b/>
          <w:bCs/>
          <w:color w:val="2B34F1"/>
        </w:rPr>
        <w:t>INTRODUCTION AND LEGISLATION</w:t>
      </w:r>
    </w:p>
    <w:p w14:paraId="1488E42E" w14:textId="77777777" w:rsidR="00156AD0" w:rsidRPr="00F52ED7" w:rsidRDefault="00156AD0" w:rsidP="00156AD0">
      <w:pPr>
        <w:pStyle w:val="Heading2"/>
        <w:rPr>
          <w:color w:val="2B34F1"/>
          <w:sz w:val="24"/>
          <w:szCs w:val="24"/>
        </w:rPr>
      </w:pPr>
      <w:r w:rsidRPr="00F52ED7">
        <w:rPr>
          <w:color w:val="2B34F1"/>
          <w:sz w:val="24"/>
          <w:szCs w:val="24"/>
        </w:rPr>
        <w:t>Developing a Whole School Policy on Safeguarding Children</w:t>
      </w:r>
    </w:p>
    <w:p w14:paraId="62A67E3E" w14:textId="77777777" w:rsidR="00156AD0" w:rsidRPr="00F41586" w:rsidRDefault="00156AD0" w:rsidP="00156AD0">
      <w:pPr>
        <w:autoSpaceDE w:val="0"/>
        <w:autoSpaceDN w:val="0"/>
        <w:adjustRightInd w:val="0"/>
        <w:rPr>
          <w:rFonts w:ascii="Arial" w:hAnsi="Arial" w:cs="Arial"/>
          <w:color w:val="000000"/>
          <w:lang w:val="en-US"/>
        </w:rPr>
      </w:pPr>
      <w:r w:rsidRPr="00F41586">
        <w:rPr>
          <w:rFonts w:ascii="Arial" w:hAnsi="Arial"/>
        </w:rPr>
        <w:t xml:space="preserve">This document concerns the duties that </w:t>
      </w:r>
      <w:r w:rsidRPr="00F52ED7">
        <w:rPr>
          <w:rFonts w:ascii="Arial" w:hAnsi="Arial"/>
          <w:bCs/>
          <w:iCs/>
        </w:rPr>
        <w:t>Sutton Manor Community Primary School</w:t>
      </w:r>
      <w:r w:rsidRPr="00F41586">
        <w:rPr>
          <w:rFonts w:ascii="Arial" w:hAnsi="Arial"/>
        </w:rPr>
        <w:t xml:space="preserve"> has to</w:t>
      </w:r>
    </w:p>
    <w:p w14:paraId="2845FFF2" w14:textId="77777777" w:rsidR="00156AD0" w:rsidRPr="00900EE6" w:rsidRDefault="00156AD0" w:rsidP="00156AD0">
      <w:pPr>
        <w:autoSpaceDE w:val="0"/>
        <w:autoSpaceDN w:val="0"/>
        <w:adjustRightInd w:val="0"/>
        <w:rPr>
          <w:rFonts w:ascii="Arial" w:hAnsi="Arial"/>
        </w:rPr>
      </w:pPr>
      <w:r w:rsidRPr="00F41586">
        <w:rPr>
          <w:rFonts w:ascii="Arial" w:hAnsi="Arial" w:cs="Arial"/>
          <w:color w:val="000000"/>
          <w:lang w:val="en-US"/>
        </w:rPr>
        <w:t xml:space="preserve">Safeguard </w:t>
      </w:r>
      <w:r w:rsidRPr="000C640F">
        <w:rPr>
          <w:rFonts w:ascii="Arial" w:hAnsi="Arial" w:cs="Arial"/>
          <w:color w:val="000000"/>
          <w:lang w:val="en-US"/>
        </w:rPr>
        <w:t xml:space="preserve">and promote the welfare of children. </w:t>
      </w:r>
      <w:r w:rsidRPr="00F41586">
        <w:rPr>
          <w:rFonts w:ascii="Arial" w:hAnsi="Arial"/>
        </w:rPr>
        <w:t xml:space="preserve">It is </w:t>
      </w:r>
      <w:r w:rsidRPr="005903F5">
        <w:rPr>
          <w:rFonts w:ascii="Arial" w:hAnsi="Arial"/>
        </w:rPr>
        <w:t xml:space="preserve">informed by The Education Act (2002), which was implemented on 1 June 2004. </w:t>
      </w:r>
    </w:p>
    <w:p w14:paraId="20789E37" w14:textId="77777777" w:rsidR="00156AD0" w:rsidRDefault="00156AD0" w:rsidP="00156AD0">
      <w:pPr>
        <w:pStyle w:val="BodyText2"/>
        <w:tabs>
          <w:tab w:val="left" w:pos="2445"/>
        </w:tabs>
        <w:ind w:left="720" w:hanging="720"/>
        <w:rPr>
          <w:rFonts w:ascii="Arial" w:hAnsi="Arial"/>
        </w:rPr>
      </w:pPr>
      <w:r>
        <w:rPr>
          <w:rFonts w:ascii="Arial" w:hAnsi="Arial"/>
        </w:rPr>
        <w:tab/>
      </w:r>
    </w:p>
    <w:p w14:paraId="4E5A5967" w14:textId="77777777" w:rsidR="00156AD0" w:rsidRDefault="00156AD0" w:rsidP="00156AD0">
      <w:pPr>
        <w:pStyle w:val="BodyText2"/>
        <w:rPr>
          <w:rFonts w:ascii="Arial" w:hAnsi="Arial"/>
        </w:rPr>
      </w:pPr>
      <w:r w:rsidRPr="005E338F">
        <w:rPr>
          <w:rFonts w:ascii="Arial" w:hAnsi="Arial"/>
        </w:rPr>
        <w:t>This policy should be read in conjunction with DFE publication</w:t>
      </w:r>
      <w:r>
        <w:rPr>
          <w:rFonts w:ascii="Arial" w:hAnsi="Arial"/>
        </w:rPr>
        <w:t>:</w:t>
      </w:r>
    </w:p>
    <w:p w14:paraId="7B24B1CF" w14:textId="77777777" w:rsidR="00156AD0" w:rsidRDefault="00156AD0" w:rsidP="00156AD0">
      <w:pPr>
        <w:pStyle w:val="BodyText2"/>
        <w:rPr>
          <w:rFonts w:ascii="Arial" w:hAnsi="Arial"/>
          <w:b/>
        </w:rPr>
      </w:pPr>
      <w:r w:rsidRPr="005E338F">
        <w:rPr>
          <w:rFonts w:ascii="Arial" w:hAnsi="Arial"/>
          <w:b/>
        </w:rPr>
        <w:t>‘Keeping Children Safe in Education 20</w:t>
      </w:r>
      <w:r>
        <w:rPr>
          <w:rFonts w:ascii="Arial" w:hAnsi="Arial"/>
          <w:b/>
        </w:rPr>
        <w:t>23</w:t>
      </w:r>
      <w:r w:rsidRPr="005E338F">
        <w:rPr>
          <w:rFonts w:ascii="Arial" w:hAnsi="Arial"/>
          <w:b/>
        </w:rPr>
        <w:t xml:space="preserve">’, </w:t>
      </w:r>
    </w:p>
    <w:p w14:paraId="49C659E5" w14:textId="77777777" w:rsidR="00156AD0" w:rsidRDefault="00156AD0" w:rsidP="00156AD0">
      <w:pPr>
        <w:pStyle w:val="BodyText2"/>
        <w:rPr>
          <w:rFonts w:ascii="Arial" w:hAnsi="Arial"/>
          <w:b/>
        </w:rPr>
      </w:pPr>
      <w:r w:rsidRPr="005E338F">
        <w:rPr>
          <w:rFonts w:ascii="Arial" w:hAnsi="Arial"/>
          <w:b/>
        </w:rPr>
        <w:t>‘Working Together to Safeguard Children 2018’</w:t>
      </w:r>
    </w:p>
    <w:p w14:paraId="59737E3B" w14:textId="77777777" w:rsidR="00156AD0" w:rsidRPr="007134A4" w:rsidRDefault="00156AD0" w:rsidP="00156AD0">
      <w:pPr>
        <w:pStyle w:val="BodyText2"/>
        <w:rPr>
          <w:rFonts w:ascii="Arial" w:hAnsi="Arial"/>
          <w:b/>
        </w:rPr>
      </w:pPr>
      <w:r w:rsidRPr="005E338F">
        <w:rPr>
          <w:rFonts w:ascii="Arial" w:hAnsi="Arial"/>
          <w:b/>
        </w:rPr>
        <w:t>‘Children Missing in Education 2016’</w:t>
      </w:r>
    </w:p>
    <w:p w14:paraId="3EBE87AF" w14:textId="77777777" w:rsidR="00156AD0" w:rsidRPr="00712484" w:rsidRDefault="00156AD0" w:rsidP="00156AD0">
      <w:pPr>
        <w:shd w:val="clear" w:color="auto" w:fill="FFFFFF"/>
        <w:textAlignment w:val="baseline"/>
        <w:rPr>
          <w:rFonts w:ascii="Arial" w:hAnsi="Arial"/>
        </w:rPr>
      </w:pPr>
      <w:r w:rsidRPr="00E93753">
        <w:rPr>
          <w:rFonts w:ascii="Arial" w:hAnsi="Arial" w:cs="Arial"/>
          <w:color w:val="000000"/>
          <w:lang w:val="en-US"/>
        </w:rPr>
        <w:t xml:space="preserve">This policy also takes into account and follows the </w:t>
      </w:r>
      <w:r w:rsidRPr="00E93753">
        <w:rPr>
          <w:rFonts w:ascii="Arial" w:hAnsi="Arial" w:cs="Arial"/>
          <w:color w:val="000000"/>
          <w:bdr w:val="none" w:sz="0" w:space="0" w:color="auto" w:frame="1"/>
        </w:rPr>
        <w:t>PAN Merseyside Multi-Agency</w:t>
      </w:r>
      <w:r>
        <w:rPr>
          <w:rFonts w:ascii="Arial" w:hAnsi="Arial" w:cs="Arial"/>
          <w:color w:val="000000"/>
          <w:bdr w:val="none" w:sz="0" w:space="0" w:color="auto" w:frame="1"/>
        </w:rPr>
        <w:t xml:space="preserve">   </w:t>
      </w:r>
      <w:r w:rsidRPr="00E93753">
        <w:rPr>
          <w:rFonts w:ascii="Arial" w:hAnsi="Arial" w:cs="Arial"/>
          <w:color w:val="000000"/>
          <w:bdr w:val="none" w:sz="0" w:space="0" w:color="auto" w:frame="1"/>
        </w:rPr>
        <w:t>Child Exploitation Protocol.</w:t>
      </w:r>
      <w:r>
        <w:rPr>
          <w:rFonts w:ascii="Arial" w:hAnsi="Arial" w:cs="Arial"/>
          <w:color w:val="000000"/>
          <w:bdr w:val="none" w:sz="0" w:space="0" w:color="auto" w:frame="1"/>
        </w:rPr>
        <w:t xml:space="preserve">  </w:t>
      </w:r>
    </w:p>
    <w:p w14:paraId="2E680DC8" w14:textId="77777777" w:rsidR="00156AD0" w:rsidRDefault="00156AD0" w:rsidP="00156AD0">
      <w:pPr>
        <w:autoSpaceDE w:val="0"/>
        <w:autoSpaceDN w:val="0"/>
        <w:adjustRightInd w:val="0"/>
        <w:ind w:left="720" w:hanging="720"/>
        <w:rPr>
          <w:rFonts w:ascii="Arial" w:hAnsi="Arial" w:cs="Arial"/>
          <w:color w:val="000000"/>
          <w:lang w:val="en-US"/>
        </w:rPr>
      </w:pPr>
      <w:r w:rsidRPr="00712484">
        <w:rPr>
          <w:rFonts w:ascii="Arial" w:hAnsi="Arial" w:cs="Arial"/>
          <w:color w:val="000000"/>
          <w:lang w:val="en-US"/>
        </w:rPr>
        <w:t xml:space="preserve">Detailed information regarding safeguarding is available on the </w:t>
      </w:r>
      <w:proofErr w:type="gramStart"/>
      <w:r w:rsidRPr="00712484">
        <w:rPr>
          <w:rFonts w:ascii="Arial" w:hAnsi="Arial" w:cs="Arial"/>
          <w:color w:val="000000"/>
          <w:lang w:val="en-US"/>
        </w:rPr>
        <w:t>website</w:t>
      </w:r>
      <w:proofErr w:type="gramEnd"/>
      <w:r w:rsidRPr="00712484">
        <w:rPr>
          <w:rFonts w:ascii="Arial" w:hAnsi="Arial" w:cs="Arial"/>
          <w:color w:val="000000"/>
          <w:lang w:val="en-US"/>
        </w:rPr>
        <w:t xml:space="preserve"> </w:t>
      </w:r>
    </w:p>
    <w:p w14:paraId="68E576E3" w14:textId="77777777" w:rsidR="00156AD0" w:rsidRPr="00D9163E" w:rsidRDefault="00156AD0" w:rsidP="00156AD0">
      <w:pPr>
        <w:autoSpaceDE w:val="0"/>
        <w:autoSpaceDN w:val="0"/>
        <w:adjustRightInd w:val="0"/>
        <w:ind w:left="720" w:hanging="720"/>
        <w:rPr>
          <w:rFonts w:ascii="Arial" w:hAnsi="Arial" w:cs="Arial"/>
          <w:color w:val="000000"/>
          <w:lang w:val="en-US"/>
        </w:rPr>
      </w:pPr>
      <w:r w:rsidRPr="005E338F">
        <w:rPr>
          <w:rFonts w:ascii="Arial" w:hAnsi="Arial" w:cs="Arial"/>
          <w:color w:val="000000"/>
          <w:lang w:val="en-US"/>
        </w:rPr>
        <w:t>https://sthelenssafeguarding.org.uk/scp</w:t>
      </w:r>
    </w:p>
    <w:p w14:paraId="460EDC60" w14:textId="77777777" w:rsidR="00156AD0" w:rsidRDefault="00156AD0" w:rsidP="00156AD0">
      <w:pPr>
        <w:pStyle w:val="4Bulletedcopyblue"/>
        <w:numPr>
          <w:ilvl w:val="0"/>
          <w:numId w:val="0"/>
        </w:numPr>
      </w:pPr>
    </w:p>
    <w:p w14:paraId="432916A8" w14:textId="77777777" w:rsidR="00156AD0" w:rsidRPr="00F52ED7" w:rsidRDefault="00156AD0" w:rsidP="00156AD0">
      <w:pPr>
        <w:pStyle w:val="Heading1"/>
        <w:jc w:val="left"/>
        <w:rPr>
          <w:rFonts w:ascii="Arial" w:hAnsi="Arial" w:cs="Arial"/>
          <w:color w:val="2B34F1"/>
          <w:sz w:val="24"/>
          <w:szCs w:val="24"/>
        </w:rPr>
      </w:pPr>
      <w:bookmarkStart w:id="0" w:name="_Toc44934614"/>
      <w:r w:rsidRPr="00F52ED7">
        <w:rPr>
          <w:rFonts w:ascii="Arial" w:hAnsi="Arial" w:cs="Arial"/>
          <w:color w:val="2B34F1"/>
          <w:sz w:val="24"/>
          <w:szCs w:val="24"/>
        </w:rPr>
        <w:t>Legislation and statutory guidance</w:t>
      </w:r>
      <w:bookmarkEnd w:id="0"/>
    </w:p>
    <w:p w14:paraId="1A570553" w14:textId="77777777" w:rsidR="00156AD0" w:rsidRPr="007C4514" w:rsidRDefault="00156AD0" w:rsidP="00156AD0">
      <w:pPr>
        <w:pStyle w:val="1bodycopy10pt"/>
        <w:rPr>
          <w:rFonts w:eastAsia="Arial" w:cs="Arial"/>
          <w:sz w:val="24"/>
          <w:lang w:val="en-GB"/>
        </w:rPr>
      </w:pPr>
      <w:r w:rsidRPr="007C4514">
        <w:rPr>
          <w:rFonts w:eastAsia="Arial" w:cs="Arial"/>
          <w:sz w:val="24"/>
          <w:lang w:val="en-GB"/>
        </w:rPr>
        <w:t xml:space="preserve">This policy is based on the Department for Education’s statutory </w:t>
      </w:r>
      <w:proofErr w:type="gramStart"/>
      <w:r w:rsidRPr="007C4514">
        <w:rPr>
          <w:rFonts w:eastAsia="Arial" w:cs="Arial"/>
          <w:sz w:val="24"/>
          <w:lang w:val="en-GB"/>
        </w:rPr>
        <w:t>guidance</w:t>
      </w:r>
      <w:proofErr w:type="gramEnd"/>
      <w:r w:rsidRPr="007C4514">
        <w:rPr>
          <w:rFonts w:eastAsia="Arial" w:cs="Arial"/>
          <w:sz w:val="24"/>
          <w:lang w:val="en-GB"/>
        </w:rPr>
        <w:t xml:space="preserve"> </w:t>
      </w:r>
    </w:p>
    <w:p w14:paraId="1773EFE9" w14:textId="77777777" w:rsidR="00156AD0" w:rsidRPr="00F52ED7" w:rsidRDefault="0018569E" w:rsidP="00156AD0">
      <w:pPr>
        <w:pStyle w:val="1bodycopy10pt"/>
        <w:rPr>
          <w:rFonts w:eastAsia="Arial" w:cs="Arial"/>
          <w:szCs w:val="20"/>
          <w:lang w:val="en-GB"/>
        </w:rPr>
      </w:pPr>
      <w:hyperlink r:id="rId11" w:history="1">
        <w:r w:rsidR="00156AD0" w:rsidRPr="00F52ED7">
          <w:rPr>
            <w:rStyle w:val="Hyperlink"/>
            <w:szCs w:val="20"/>
            <w:lang w:val="en-GB"/>
          </w:rPr>
          <w:t>Governance Handbook</w:t>
        </w:r>
      </w:hyperlink>
      <w:r w:rsidR="00156AD0" w:rsidRPr="00F52ED7">
        <w:rPr>
          <w:rFonts w:eastAsia="Arial" w:cs="Arial"/>
          <w:szCs w:val="20"/>
          <w:lang w:val="en-GB"/>
        </w:rPr>
        <w:t xml:space="preserve">. </w:t>
      </w:r>
    </w:p>
    <w:p w14:paraId="55C77E4F" w14:textId="77777777" w:rsidR="00156AD0" w:rsidRPr="00F52ED7" w:rsidRDefault="00156AD0" w:rsidP="00156AD0">
      <w:pPr>
        <w:pStyle w:val="1bodycopy10pt"/>
        <w:rPr>
          <w:rFonts w:cs="Arial"/>
          <w:szCs w:val="20"/>
        </w:rPr>
      </w:pPr>
      <w:r w:rsidRPr="00F52ED7">
        <w:rPr>
          <w:rFonts w:eastAsia="Arial" w:cs="Arial"/>
          <w:szCs w:val="20"/>
          <w:lang w:val="en-GB"/>
        </w:rPr>
        <w:t xml:space="preserve">We comply with this guidance and </w:t>
      </w:r>
      <w:r w:rsidRPr="00F52ED7">
        <w:rPr>
          <w:rFonts w:cs="Arial"/>
          <w:szCs w:val="20"/>
        </w:rPr>
        <w:t>the arrangements agreed and published by our 3 local safeguarding partners.</w:t>
      </w:r>
    </w:p>
    <w:p w14:paraId="61456D2C" w14:textId="77777777" w:rsidR="00156AD0" w:rsidRPr="00F52ED7" w:rsidRDefault="00156AD0" w:rsidP="00156AD0">
      <w:pPr>
        <w:pStyle w:val="1bodycopy10pt"/>
        <w:rPr>
          <w:rFonts w:eastAsia="Arial" w:cs="Arial"/>
          <w:szCs w:val="20"/>
          <w:lang w:val="en-GB"/>
        </w:rPr>
      </w:pPr>
      <w:r w:rsidRPr="00F52ED7">
        <w:rPr>
          <w:rFonts w:eastAsia="Arial" w:cs="Arial"/>
          <w:szCs w:val="20"/>
          <w:lang w:val="en-GB"/>
        </w:rPr>
        <w:t>This policy is also based on the following legislation:</w:t>
      </w:r>
    </w:p>
    <w:p w14:paraId="3F7A0DF9" w14:textId="77777777" w:rsidR="00156AD0" w:rsidRPr="00F52ED7" w:rsidRDefault="00156AD0" w:rsidP="00123AAE">
      <w:pPr>
        <w:pStyle w:val="4Bulletedcopyblue"/>
        <w:numPr>
          <w:ilvl w:val="0"/>
          <w:numId w:val="6"/>
        </w:numPr>
        <w:spacing w:after="0"/>
      </w:pPr>
      <w:r w:rsidRPr="00F52ED7">
        <w:t xml:space="preserve">Section 175 of the </w:t>
      </w:r>
      <w:hyperlink r:id="rId12" w:history="1">
        <w:r w:rsidRPr="00F52ED7">
          <w:rPr>
            <w:rStyle w:val="Hyperlink"/>
            <w:rFonts w:eastAsia="Arial"/>
          </w:rPr>
          <w:t>Education Act 2002</w:t>
        </w:r>
      </w:hyperlink>
      <w:r w:rsidRPr="00F52ED7">
        <w:t>, which places a duty on schools and local authorities to safeguard and promote the welfare of pupils, and those children how suffer or are likely to suffer harm.</w:t>
      </w:r>
    </w:p>
    <w:p w14:paraId="4876CCE4" w14:textId="77777777" w:rsidR="00156AD0" w:rsidRPr="00F52ED7" w:rsidRDefault="0018569E" w:rsidP="00123AAE">
      <w:pPr>
        <w:pStyle w:val="4Bulletedcopyblue"/>
        <w:numPr>
          <w:ilvl w:val="0"/>
          <w:numId w:val="6"/>
        </w:numPr>
        <w:spacing w:after="0"/>
      </w:pPr>
      <w:hyperlink r:id="rId13" w:history="1">
        <w:r w:rsidR="00156AD0" w:rsidRPr="00F52ED7">
          <w:rPr>
            <w:rStyle w:val="Hyperlink"/>
            <w:rFonts w:eastAsia="Arial"/>
          </w:rPr>
          <w:t>The School Staffing (England) Regulations 2009</w:t>
        </w:r>
      </w:hyperlink>
      <w:r w:rsidR="00156AD0" w:rsidRPr="00F52ED7">
        <w:t>, which set out what must be recorded on the single central record and the requirement for at least one person conducting an interview to be trained in safer recruitment techniques</w:t>
      </w:r>
      <w:r w:rsidR="00156AD0">
        <w:t>. This record includes all staff, supply staff, regular volunteers.</w:t>
      </w:r>
    </w:p>
    <w:p w14:paraId="109F32F4" w14:textId="77777777" w:rsidR="00156AD0" w:rsidRPr="00F52ED7" w:rsidRDefault="0018569E" w:rsidP="00123AAE">
      <w:pPr>
        <w:pStyle w:val="4Bulletedcopyblue"/>
        <w:numPr>
          <w:ilvl w:val="0"/>
          <w:numId w:val="6"/>
        </w:numPr>
        <w:spacing w:after="0"/>
      </w:pPr>
      <w:hyperlink r:id="rId14" w:history="1">
        <w:r w:rsidR="00156AD0" w:rsidRPr="00F52ED7">
          <w:rPr>
            <w:rStyle w:val="Hyperlink"/>
            <w:rFonts w:eastAsia="Arial"/>
          </w:rPr>
          <w:t>The Children Act 1989</w:t>
        </w:r>
      </w:hyperlink>
      <w:r w:rsidR="00156AD0" w:rsidRPr="00F52ED7">
        <w:t xml:space="preserve"> (and </w:t>
      </w:r>
      <w:hyperlink r:id="rId15" w:history="1">
        <w:r w:rsidR="00156AD0" w:rsidRPr="00F52ED7">
          <w:rPr>
            <w:rStyle w:val="Hyperlink"/>
            <w:rFonts w:eastAsia="Arial"/>
          </w:rPr>
          <w:t>2004 amendment</w:t>
        </w:r>
      </w:hyperlink>
      <w:r w:rsidR="00156AD0" w:rsidRPr="00F52ED7">
        <w:t xml:space="preserve">), which provides a framework for the care and protection of </w:t>
      </w:r>
      <w:proofErr w:type="gramStart"/>
      <w:r w:rsidR="00156AD0" w:rsidRPr="00F52ED7">
        <w:t>children</w:t>
      </w:r>
      <w:proofErr w:type="gramEnd"/>
    </w:p>
    <w:p w14:paraId="4672723D" w14:textId="77777777" w:rsidR="00156AD0" w:rsidRPr="00F52ED7" w:rsidRDefault="00156AD0" w:rsidP="00123AAE">
      <w:pPr>
        <w:pStyle w:val="4Bulletedcopyblue"/>
        <w:numPr>
          <w:ilvl w:val="0"/>
          <w:numId w:val="6"/>
        </w:numPr>
        <w:spacing w:after="0"/>
      </w:pPr>
      <w:r w:rsidRPr="00F52ED7">
        <w:t xml:space="preserve">Section 5B(11) of the Female Genital Mutilation Act 2003, as inserted by section 74 of the </w:t>
      </w:r>
      <w:hyperlink r:id="rId16" w:history="1">
        <w:r w:rsidRPr="00F52ED7">
          <w:rPr>
            <w:rStyle w:val="Hyperlink"/>
            <w:rFonts w:eastAsia="Arial"/>
          </w:rPr>
          <w:t>Serious Crime Act 2015</w:t>
        </w:r>
      </w:hyperlink>
      <w:r w:rsidRPr="00F52ED7">
        <w:t>, which places a statutory duty on teachers to report to the police where they discover that female genital mutilation (FGM) appears to have been carried out on a girl under 18</w:t>
      </w:r>
    </w:p>
    <w:p w14:paraId="2F955F75" w14:textId="77777777" w:rsidR="00156AD0" w:rsidRPr="00F52ED7" w:rsidRDefault="0018569E" w:rsidP="00123AAE">
      <w:pPr>
        <w:pStyle w:val="4Bulletedcopyblue"/>
        <w:numPr>
          <w:ilvl w:val="0"/>
          <w:numId w:val="6"/>
        </w:numPr>
        <w:spacing w:after="0"/>
      </w:pPr>
      <w:hyperlink r:id="rId17" w:history="1">
        <w:r w:rsidR="00156AD0" w:rsidRPr="00F52ED7">
          <w:rPr>
            <w:rStyle w:val="Hyperlink"/>
            <w:rFonts w:eastAsia="Arial"/>
          </w:rPr>
          <w:t>Statutory guidance on FGM</w:t>
        </w:r>
      </w:hyperlink>
      <w:r w:rsidR="00156AD0" w:rsidRPr="00F52ED7">
        <w:t xml:space="preserve">, which sets out responsibilities with regards to safeguarding and supporting girls affected by FGM </w:t>
      </w:r>
    </w:p>
    <w:p w14:paraId="107BE86B" w14:textId="77777777" w:rsidR="00156AD0" w:rsidRPr="00F52ED7" w:rsidRDefault="0018569E" w:rsidP="00123AAE">
      <w:pPr>
        <w:pStyle w:val="4Bulletedcopyblue"/>
        <w:numPr>
          <w:ilvl w:val="0"/>
          <w:numId w:val="6"/>
        </w:numPr>
        <w:spacing w:after="0"/>
      </w:pPr>
      <w:hyperlink r:id="rId18" w:history="1">
        <w:r w:rsidR="00156AD0" w:rsidRPr="00F52ED7">
          <w:rPr>
            <w:rStyle w:val="Hyperlink"/>
            <w:rFonts w:eastAsia="Arial"/>
          </w:rPr>
          <w:t>The Rehabilitation of Offenders Act 1974</w:t>
        </w:r>
      </w:hyperlink>
      <w:r w:rsidR="00156AD0" w:rsidRPr="00F52ED7">
        <w:t xml:space="preserve">, which outlines when people with criminal convictions can work with </w:t>
      </w:r>
      <w:proofErr w:type="gramStart"/>
      <w:r w:rsidR="00156AD0" w:rsidRPr="00F52ED7">
        <w:t>children</w:t>
      </w:r>
      <w:proofErr w:type="gramEnd"/>
    </w:p>
    <w:p w14:paraId="7C900D56" w14:textId="77777777" w:rsidR="00156AD0" w:rsidRPr="00F52ED7" w:rsidRDefault="00156AD0" w:rsidP="00123AAE">
      <w:pPr>
        <w:pStyle w:val="4Bulletedcopyblue"/>
        <w:numPr>
          <w:ilvl w:val="0"/>
          <w:numId w:val="6"/>
        </w:numPr>
        <w:spacing w:after="0"/>
      </w:pPr>
      <w:r w:rsidRPr="00F52ED7">
        <w:t xml:space="preserve">Schedule 4 of the </w:t>
      </w:r>
      <w:hyperlink r:id="rId19" w:history="1">
        <w:r w:rsidRPr="00F52ED7">
          <w:rPr>
            <w:rStyle w:val="Hyperlink"/>
            <w:rFonts w:eastAsia="Arial"/>
          </w:rPr>
          <w:t>Safeguarding Vulnerable Groups Act 2006</w:t>
        </w:r>
      </w:hyperlink>
      <w:r w:rsidRPr="00F52ED7">
        <w:t xml:space="preserve">, which defines what ‘regulated activity’ is in relation to </w:t>
      </w:r>
      <w:proofErr w:type="gramStart"/>
      <w:r w:rsidRPr="00F52ED7">
        <w:t>children</w:t>
      </w:r>
      <w:proofErr w:type="gramEnd"/>
    </w:p>
    <w:p w14:paraId="3D5C8C7C" w14:textId="77777777" w:rsidR="00156AD0" w:rsidRPr="00F52ED7" w:rsidRDefault="0018569E" w:rsidP="00123AAE">
      <w:pPr>
        <w:pStyle w:val="4Bulletedcopyblue"/>
        <w:numPr>
          <w:ilvl w:val="0"/>
          <w:numId w:val="6"/>
        </w:numPr>
        <w:spacing w:after="0"/>
      </w:pPr>
      <w:hyperlink r:id="rId20" w:history="1">
        <w:r w:rsidR="00156AD0" w:rsidRPr="00F52ED7">
          <w:rPr>
            <w:rStyle w:val="Hyperlink"/>
            <w:rFonts w:eastAsia="Arial"/>
          </w:rPr>
          <w:t>Statutory guidance on the Prevent duty</w:t>
        </w:r>
      </w:hyperlink>
      <w:r w:rsidR="00156AD0" w:rsidRPr="00F52ED7">
        <w:t xml:space="preserve">, which explains schools’ duties under the </w:t>
      </w:r>
      <w:proofErr w:type="gramStart"/>
      <w:r w:rsidR="00156AD0" w:rsidRPr="00F52ED7">
        <w:t>Counter-Terrorism</w:t>
      </w:r>
      <w:proofErr w:type="gramEnd"/>
      <w:r w:rsidR="00156AD0" w:rsidRPr="00F52ED7">
        <w:t xml:space="preserve"> and Security Act 2015 with respect to protecting people from the risk of </w:t>
      </w:r>
      <w:proofErr w:type="spellStart"/>
      <w:r w:rsidR="00156AD0" w:rsidRPr="00F52ED7">
        <w:t>radicalisation</w:t>
      </w:r>
      <w:proofErr w:type="spellEnd"/>
      <w:r w:rsidR="00156AD0" w:rsidRPr="00F52ED7">
        <w:t xml:space="preserve"> and extremism</w:t>
      </w:r>
    </w:p>
    <w:p w14:paraId="22864EC9" w14:textId="77777777" w:rsidR="00156AD0" w:rsidRPr="00F52ED7" w:rsidRDefault="00156AD0" w:rsidP="00123AAE">
      <w:pPr>
        <w:pStyle w:val="4Bulletedcopyblue"/>
        <w:numPr>
          <w:ilvl w:val="0"/>
          <w:numId w:val="6"/>
        </w:numPr>
        <w:spacing w:after="0"/>
      </w:pPr>
      <w:r w:rsidRPr="00F52ED7">
        <w:t xml:space="preserve">The </w:t>
      </w:r>
      <w:hyperlink r:id="rId21" w:history="1">
        <w:r w:rsidRPr="00F52ED7">
          <w:rPr>
            <w:rStyle w:val="Hyperlink"/>
            <w:rFonts w:eastAsia="Arial"/>
          </w:rPr>
          <w:t>Childcare (Disqualification) and Childcare (Early Years Provision Free of Charge) (Extended Entitlement) (Amendment) Regulations 2018</w:t>
        </w:r>
      </w:hyperlink>
      <w:r w:rsidRPr="00F52ED7">
        <w:t xml:space="preserve"> (referred to in this policy as the “2018 Childcare Disqualification Regulations”) and </w:t>
      </w:r>
      <w:hyperlink r:id="rId22" w:history="1">
        <w:r w:rsidRPr="00F52ED7">
          <w:rPr>
            <w:rStyle w:val="Hyperlink"/>
            <w:rFonts w:eastAsia="Arial"/>
          </w:rPr>
          <w:t>Childcare Act 2006</w:t>
        </w:r>
      </w:hyperlink>
      <w:r w:rsidRPr="00F52ED7">
        <w:t>, which set out who is disqualified from working with children</w:t>
      </w:r>
    </w:p>
    <w:p w14:paraId="1589316A" w14:textId="77777777" w:rsidR="00156AD0" w:rsidRPr="007632D6" w:rsidRDefault="00156AD0" w:rsidP="00123AAE">
      <w:pPr>
        <w:numPr>
          <w:ilvl w:val="0"/>
          <w:numId w:val="6"/>
        </w:numPr>
        <w:autoSpaceDE w:val="0"/>
        <w:autoSpaceDN w:val="0"/>
        <w:adjustRightInd w:val="0"/>
        <w:rPr>
          <w:rFonts w:ascii="Arial" w:hAnsi="Arial" w:cs="Arial"/>
          <w:color w:val="0000FF"/>
          <w:sz w:val="20"/>
          <w:szCs w:val="20"/>
          <w:u w:val="single"/>
        </w:rPr>
      </w:pPr>
      <w:r w:rsidRPr="007632D6">
        <w:rPr>
          <w:rFonts w:ascii="Arial" w:hAnsi="Arial" w:cs="Arial"/>
          <w:sz w:val="20"/>
          <w:szCs w:val="20"/>
        </w:rPr>
        <w:t xml:space="preserve">This policy also meets requirements relating to safeguarding and welfare in the </w:t>
      </w:r>
    </w:p>
    <w:p w14:paraId="4B39726B" w14:textId="77777777" w:rsidR="00156AD0" w:rsidRPr="007632D6" w:rsidRDefault="0018569E" w:rsidP="00156AD0">
      <w:pPr>
        <w:autoSpaceDE w:val="0"/>
        <w:autoSpaceDN w:val="0"/>
        <w:adjustRightInd w:val="0"/>
        <w:ind w:left="501"/>
        <w:rPr>
          <w:rStyle w:val="Hyperlink"/>
          <w:rFonts w:ascii="Arial" w:hAnsi="Arial" w:cs="Arial"/>
          <w:sz w:val="20"/>
          <w:szCs w:val="20"/>
        </w:rPr>
      </w:pPr>
      <w:hyperlink r:id="rId23" w:history="1">
        <w:r w:rsidR="00156AD0" w:rsidRPr="007632D6">
          <w:rPr>
            <w:rStyle w:val="Hyperlink"/>
            <w:rFonts w:ascii="Arial" w:hAnsi="Arial" w:cs="Arial"/>
            <w:sz w:val="20"/>
            <w:szCs w:val="20"/>
          </w:rPr>
          <w:t>statutory framework for the Early Years Foundation Stage</w:t>
        </w:r>
      </w:hyperlink>
    </w:p>
    <w:p w14:paraId="75E75493" w14:textId="77777777" w:rsidR="00156AD0" w:rsidRPr="007632D6" w:rsidRDefault="00156AD0" w:rsidP="00123AAE">
      <w:pPr>
        <w:numPr>
          <w:ilvl w:val="0"/>
          <w:numId w:val="6"/>
        </w:numPr>
        <w:autoSpaceDE w:val="0"/>
        <w:autoSpaceDN w:val="0"/>
        <w:adjustRightInd w:val="0"/>
        <w:rPr>
          <w:rStyle w:val="Hyperlink"/>
          <w:rFonts w:ascii="Arial" w:hAnsi="Arial" w:cs="Arial"/>
          <w:sz w:val="20"/>
          <w:szCs w:val="20"/>
        </w:rPr>
      </w:pPr>
      <w:r w:rsidRPr="007632D6">
        <w:rPr>
          <w:rStyle w:val="Hyperlink"/>
          <w:rFonts w:ascii="Arial" w:hAnsi="Arial" w:cs="Arial"/>
          <w:sz w:val="20"/>
          <w:szCs w:val="20"/>
        </w:rPr>
        <w:t>Data protection Act 2018: General Data protection regulations GDPR 2018</w:t>
      </w:r>
    </w:p>
    <w:p w14:paraId="46A48636" w14:textId="77777777" w:rsidR="00156AD0" w:rsidRPr="007632D6" w:rsidRDefault="00156AD0" w:rsidP="00123AAE">
      <w:pPr>
        <w:numPr>
          <w:ilvl w:val="0"/>
          <w:numId w:val="6"/>
        </w:numPr>
        <w:autoSpaceDE w:val="0"/>
        <w:autoSpaceDN w:val="0"/>
        <w:adjustRightInd w:val="0"/>
        <w:rPr>
          <w:rStyle w:val="Hyperlink"/>
          <w:rFonts w:ascii="Arial" w:hAnsi="Arial" w:cs="Arial"/>
          <w:sz w:val="20"/>
          <w:szCs w:val="20"/>
        </w:rPr>
      </w:pPr>
      <w:r w:rsidRPr="007632D6">
        <w:rPr>
          <w:rStyle w:val="Hyperlink"/>
          <w:rFonts w:ascii="Arial" w:hAnsi="Arial" w:cs="Arial"/>
          <w:sz w:val="20"/>
          <w:szCs w:val="20"/>
        </w:rPr>
        <w:t>Voyeurism Offences Act 2019</w:t>
      </w:r>
    </w:p>
    <w:p w14:paraId="30BD945E" w14:textId="77777777" w:rsidR="00156AD0" w:rsidRPr="007632D6" w:rsidRDefault="00156AD0" w:rsidP="00123AAE">
      <w:pPr>
        <w:numPr>
          <w:ilvl w:val="0"/>
          <w:numId w:val="6"/>
        </w:numPr>
        <w:autoSpaceDE w:val="0"/>
        <w:autoSpaceDN w:val="0"/>
        <w:adjustRightInd w:val="0"/>
        <w:rPr>
          <w:rStyle w:val="Hyperlink"/>
          <w:rFonts w:ascii="Arial" w:hAnsi="Arial" w:cs="Arial"/>
          <w:sz w:val="20"/>
          <w:szCs w:val="20"/>
        </w:rPr>
      </w:pPr>
      <w:r w:rsidRPr="007632D6">
        <w:rPr>
          <w:rStyle w:val="Hyperlink"/>
          <w:rFonts w:ascii="Arial" w:hAnsi="Arial" w:cs="Arial"/>
          <w:sz w:val="20"/>
          <w:szCs w:val="20"/>
        </w:rPr>
        <w:t>Children and Social work Act 2017</w:t>
      </w:r>
    </w:p>
    <w:p w14:paraId="73F1B050" w14:textId="77777777" w:rsidR="00156AD0" w:rsidRPr="007632D6" w:rsidRDefault="00156AD0" w:rsidP="00123AAE">
      <w:pPr>
        <w:numPr>
          <w:ilvl w:val="0"/>
          <w:numId w:val="6"/>
        </w:numPr>
        <w:autoSpaceDE w:val="0"/>
        <w:autoSpaceDN w:val="0"/>
        <w:adjustRightInd w:val="0"/>
        <w:rPr>
          <w:rStyle w:val="Hyperlink"/>
          <w:rFonts w:ascii="Arial" w:hAnsi="Arial" w:cs="Arial"/>
          <w:sz w:val="20"/>
          <w:szCs w:val="20"/>
        </w:rPr>
      </w:pPr>
      <w:r w:rsidRPr="007632D6">
        <w:rPr>
          <w:rStyle w:val="Hyperlink"/>
          <w:rFonts w:ascii="Arial" w:hAnsi="Arial" w:cs="Arial"/>
          <w:sz w:val="20"/>
          <w:szCs w:val="20"/>
        </w:rPr>
        <w:t>Children and families Act 2014</w:t>
      </w:r>
    </w:p>
    <w:p w14:paraId="73ADE4BD" w14:textId="77777777" w:rsidR="00B27296" w:rsidRDefault="00B27296" w:rsidP="00156AD0">
      <w:pPr>
        <w:pStyle w:val="Heading1"/>
        <w:jc w:val="left"/>
        <w:rPr>
          <w:rFonts w:ascii="Arial" w:hAnsi="Arial" w:cs="Arial"/>
          <w:color w:val="2B34F1"/>
          <w:sz w:val="24"/>
          <w:szCs w:val="24"/>
        </w:rPr>
      </w:pPr>
    </w:p>
    <w:p w14:paraId="6FC562F3" w14:textId="51639091" w:rsidR="00156AD0" w:rsidRDefault="00156AD0" w:rsidP="00156AD0">
      <w:pPr>
        <w:pStyle w:val="Heading1"/>
        <w:jc w:val="left"/>
        <w:rPr>
          <w:rFonts w:ascii="Arial" w:hAnsi="Arial" w:cs="Arial"/>
          <w:color w:val="2B34F1"/>
          <w:sz w:val="24"/>
          <w:szCs w:val="24"/>
        </w:rPr>
      </w:pPr>
      <w:r w:rsidRPr="00F52ED7">
        <w:rPr>
          <w:rFonts w:ascii="Arial" w:hAnsi="Arial" w:cs="Arial"/>
          <w:color w:val="2B34F1"/>
          <w:sz w:val="24"/>
          <w:szCs w:val="24"/>
        </w:rPr>
        <w:t>Equality statement</w:t>
      </w:r>
    </w:p>
    <w:p w14:paraId="0271ED7B" w14:textId="77777777" w:rsidR="00156AD0" w:rsidRDefault="00156AD0" w:rsidP="00156AD0">
      <w:pPr>
        <w:autoSpaceDE w:val="0"/>
        <w:autoSpaceDN w:val="0"/>
        <w:adjustRightInd w:val="0"/>
        <w:rPr>
          <w:rFonts w:ascii="Arial" w:hAnsi="Arial" w:cs="Arial"/>
        </w:rPr>
      </w:pPr>
      <w:r w:rsidRPr="00D03066">
        <w:rPr>
          <w:rFonts w:ascii="Arial" w:hAnsi="Arial" w:cs="Arial"/>
        </w:rPr>
        <w:t xml:space="preserve">The guidance sets out the significance of the Equality Act 2010 to school safeguarding, including that schools and colleges: </w:t>
      </w:r>
    </w:p>
    <w:p w14:paraId="67B03C0E" w14:textId="77777777" w:rsidR="00156AD0" w:rsidRPr="00CE0403" w:rsidRDefault="00156AD0" w:rsidP="00156AD0">
      <w:pPr>
        <w:pStyle w:val="1bodycopy10pt"/>
        <w:rPr>
          <w:rFonts w:cs="Arial"/>
          <w:sz w:val="24"/>
        </w:rPr>
      </w:pPr>
      <w:r w:rsidRPr="00CE0403">
        <w:rPr>
          <w:rFonts w:cs="Arial"/>
          <w:sz w:val="24"/>
        </w:rPr>
        <w:t xml:space="preserve">Some children have an increased risk of abuse, and additional barriers can exist for some children with respect to recognizing or disclosing it. We are committed to anti-discriminatory practice and recognize children’s diverse circumstances. </w:t>
      </w:r>
      <w:r>
        <w:rPr>
          <w:rFonts w:cs="Arial"/>
          <w:sz w:val="24"/>
        </w:rPr>
        <w:t xml:space="preserve">We </w:t>
      </w:r>
      <w:r w:rsidRPr="00F52ED7">
        <w:rPr>
          <w:rFonts w:cs="Arial"/>
          <w:sz w:val="24"/>
        </w:rPr>
        <w:t>must not unlawfully discriminate against pupils because of their protected characteristics</w:t>
      </w:r>
      <w:r>
        <w:rPr>
          <w:rFonts w:cs="Arial"/>
          <w:sz w:val="24"/>
        </w:rPr>
        <w:t>.</w:t>
      </w:r>
      <w:r w:rsidRPr="00F52ED7">
        <w:rPr>
          <w:rFonts w:cs="Arial"/>
          <w:sz w:val="24"/>
        </w:rPr>
        <w:t xml:space="preserve"> </w:t>
      </w:r>
      <w:r w:rsidRPr="00F41586">
        <w:rPr>
          <w:rFonts w:cs="Arial"/>
          <w:sz w:val="24"/>
        </w:rPr>
        <w:t>We ensure that all children have the same protection,</w:t>
      </w:r>
      <w:r w:rsidRPr="00CE0403">
        <w:rPr>
          <w:rFonts w:cs="Arial"/>
          <w:sz w:val="24"/>
        </w:rPr>
        <w:t xml:space="preserve"> regardless of any barriers they may face.</w:t>
      </w:r>
    </w:p>
    <w:p w14:paraId="6EFCE404" w14:textId="77777777" w:rsidR="00156AD0" w:rsidRPr="00CE0403" w:rsidRDefault="00156AD0" w:rsidP="00156AD0">
      <w:pPr>
        <w:pStyle w:val="1bodycopy10pt"/>
        <w:rPr>
          <w:rFonts w:cs="Arial"/>
          <w:sz w:val="24"/>
        </w:rPr>
      </w:pPr>
      <w:r w:rsidRPr="00CE0403">
        <w:rPr>
          <w:rFonts w:cs="Arial"/>
          <w:sz w:val="24"/>
        </w:rPr>
        <w:t>We give special consideration to children who:</w:t>
      </w:r>
    </w:p>
    <w:p w14:paraId="76C452C1" w14:textId="682B9CC0" w:rsidR="00156AD0" w:rsidRPr="00F41586" w:rsidRDefault="00156AD0" w:rsidP="00123AAE">
      <w:pPr>
        <w:pStyle w:val="4Bulletedcopyblue"/>
        <w:numPr>
          <w:ilvl w:val="0"/>
          <w:numId w:val="3"/>
        </w:numPr>
        <w:spacing w:after="0"/>
        <w:rPr>
          <w:sz w:val="24"/>
          <w:szCs w:val="24"/>
        </w:rPr>
      </w:pPr>
      <w:r w:rsidRPr="75EAB439">
        <w:rPr>
          <w:sz w:val="24"/>
          <w:szCs w:val="24"/>
        </w:rPr>
        <w:t>Have special educational needs (</w:t>
      </w:r>
      <w:r w:rsidR="00D716CB" w:rsidRPr="75EAB439">
        <w:rPr>
          <w:sz w:val="24"/>
          <w:szCs w:val="24"/>
        </w:rPr>
        <w:t xml:space="preserve">SEN), </w:t>
      </w:r>
      <w:r w:rsidRPr="75EAB439">
        <w:rPr>
          <w:sz w:val="24"/>
          <w:szCs w:val="24"/>
        </w:rPr>
        <w:t>disabilities</w:t>
      </w:r>
      <w:r w:rsidR="00D716CB" w:rsidRPr="75EAB439">
        <w:rPr>
          <w:sz w:val="24"/>
          <w:szCs w:val="24"/>
        </w:rPr>
        <w:t xml:space="preserve"> or a</w:t>
      </w:r>
      <w:r w:rsidRPr="75EAB439">
        <w:rPr>
          <w:sz w:val="24"/>
          <w:szCs w:val="24"/>
        </w:rPr>
        <w:t xml:space="preserve">re young </w:t>
      </w:r>
      <w:proofErr w:type="gramStart"/>
      <w:r w:rsidRPr="75EAB439">
        <w:rPr>
          <w:sz w:val="24"/>
          <w:szCs w:val="24"/>
        </w:rPr>
        <w:t>carers</w:t>
      </w:r>
      <w:proofErr w:type="gramEnd"/>
    </w:p>
    <w:p w14:paraId="64A7A621" w14:textId="77777777" w:rsidR="00156AD0" w:rsidRPr="00CE0403" w:rsidRDefault="00156AD0" w:rsidP="00123AAE">
      <w:pPr>
        <w:pStyle w:val="4Bulletedcopyblue"/>
        <w:numPr>
          <w:ilvl w:val="0"/>
          <w:numId w:val="3"/>
        </w:numPr>
        <w:spacing w:after="0"/>
        <w:rPr>
          <w:sz w:val="24"/>
          <w:szCs w:val="24"/>
        </w:rPr>
      </w:pPr>
      <w:r w:rsidRPr="00CE0403">
        <w:rPr>
          <w:sz w:val="24"/>
          <w:szCs w:val="24"/>
        </w:rPr>
        <w:t xml:space="preserve">May experience discrimination due to their race, ethnicity, religion, gender identification or sexuality </w:t>
      </w:r>
    </w:p>
    <w:p w14:paraId="0E9D2F1C" w14:textId="5EEE78D2" w:rsidR="00156AD0" w:rsidRPr="00CE0403" w:rsidRDefault="00156AD0" w:rsidP="00123AAE">
      <w:pPr>
        <w:pStyle w:val="4Bulletedcopyblue"/>
        <w:numPr>
          <w:ilvl w:val="0"/>
          <w:numId w:val="3"/>
        </w:numPr>
        <w:spacing w:after="0"/>
        <w:rPr>
          <w:sz w:val="24"/>
          <w:szCs w:val="24"/>
        </w:rPr>
      </w:pPr>
      <w:r w:rsidRPr="00CE0403">
        <w:rPr>
          <w:sz w:val="24"/>
          <w:szCs w:val="24"/>
        </w:rPr>
        <w:t xml:space="preserve">Have English as an additional </w:t>
      </w:r>
      <w:r w:rsidR="00695600" w:rsidRPr="00CE0403">
        <w:rPr>
          <w:sz w:val="24"/>
          <w:szCs w:val="24"/>
        </w:rPr>
        <w:t>language.</w:t>
      </w:r>
    </w:p>
    <w:p w14:paraId="3F2506F6" w14:textId="3423FB6C" w:rsidR="00156AD0" w:rsidRPr="00CE0403" w:rsidRDefault="00156AD0" w:rsidP="00123AAE">
      <w:pPr>
        <w:pStyle w:val="4Bulletedcopyblue"/>
        <w:numPr>
          <w:ilvl w:val="0"/>
          <w:numId w:val="3"/>
        </w:numPr>
        <w:spacing w:after="0"/>
        <w:rPr>
          <w:sz w:val="24"/>
          <w:szCs w:val="24"/>
        </w:rPr>
      </w:pPr>
      <w:r w:rsidRPr="00CE0403">
        <w:rPr>
          <w:sz w:val="24"/>
          <w:szCs w:val="24"/>
        </w:rPr>
        <w:t xml:space="preserve">Are known to be living in difficult situations – for example, temporary accommodation or where there are issues such as substance abuse or domestic </w:t>
      </w:r>
      <w:r w:rsidR="00695600" w:rsidRPr="00CE0403">
        <w:rPr>
          <w:sz w:val="24"/>
          <w:szCs w:val="24"/>
        </w:rPr>
        <w:t>violence.</w:t>
      </w:r>
      <w:r w:rsidRPr="00CE0403">
        <w:rPr>
          <w:sz w:val="24"/>
          <w:szCs w:val="24"/>
        </w:rPr>
        <w:t xml:space="preserve"> </w:t>
      </w:r>
    </w:p>
    <w:p w14:paraId="0A88D147" w14:textId="77777777" w:rsidR="00156AD0" w:rsidRPr="00CE0403" w:rsidRDefault="00156AD0" w:rsidP="00123AAE">
      <w:pPr>
        <w:pStyle w:val="4Bulletedcopyblue"/>
        <w:numPr>
          <w:ilvl w:val="0"/>
          <w:numId w:val="3"/>
        </w:numPr>
        <w:spacing w:after="0"/>
        <w:rPr>
          <w:sz w:val="24"/>
          <w:szCs w:val="24"/>
        </w:rPr>
      </w:pPr>
      <w:r w:rsidRPr="00CE0403">
        <w:rPr>
          <w:sz w:val="24"/>
          <w:szCs w:val="24"/>
        </w:rPr>
        <w:t xml:space="preserve">Are at risk of FGM, sexual exploitation, forced marriage, or </w:t>
      </w:r>
      <w:proofErr w:type="spellStart"/>
      <w:proofErr w:type="gramStart"/>
      <w:r w:rsidRPr="00CE0403">
        <w:rPr>
          <w:sz w:val="24"/>
          <w:szCs w:val="24"/>
        </w:rPr>
        <w:t>radicalisation</w:t>
      </w:r>
      <w:proofErr w:type="spellEnd"/>
      <w:proofErr w:type="gramEnd"/>
    </w:p>
    <w:p w14:paraId="3DD15654" w14:textId="77777777" w:rsidR="00156AD0" w:rsidRPr="00CE0403" w:rsidRDefault="00156AD0" w:rsidP="00123AAE">
      <w:pPr>
        <w:pStyle w:val="4Bulletedcopyblue"/>
        <w:numPr>
          <w:ilvl w:val="0"/>
          <w:numId w:val="3"/>
        </w:numPr>
        <w:spacing w:after="0"/>
        <w:rPr>
          <w:sz w:val="24"/>
          <w:szCs w:val="24"/>
        </w:rPr>
      </w:pPr>
      <w:r w:rsidRPr="00CE0403">
        <w:rPr>
          <w:sz w:val="24"/>
          <w:szCs w:val="24"/>
        </w:rPr>
        <w:t xml:space="preserve">Are asylum </w:t>
      </w:r>
      <w:proofErr w:type="gramStart"/>
      <w:r w:rsidRPr="00CE0403">
        <w:rPr>
          <w:sz w:val="24"/>
          <w:szCs w:val="24"/>
        </w:rPr>
        <w:t>seekers</w:t>
      </w:r>
      <w:proofErr w:type="gramEnd"/>
    </w:p>
    <w:p w14:paraId="22E99D93" w14:textId="702E094F" w:rsidR="00156AD0" w:rsidRPr="00CE0403" w:rsidRDefault="00156AD0" w:rsidP="00123AAE">
      <w:pPr>
        <w:pStyle w:val="4Bulletedcopyblue"/>
        <w:numPr>
          <w:ilvl w:val="0"/>
          <w:numId w:val="3"/>
        </w:numPr>
        <w:spacing w:after="0"/>
        <w:rPr>
          <w:sz w:val="24"/>
          <w:szCs w:val="24"/>
        </w:rPr>
      </w:pPr>
      <w:r w:rsidRPr="00CE0403">
        <w:rPr>
          <w:sz w:val="24"/>
          <w:szCs w:val="24"/>
        </w:rPr>
        <w:t xml:space="preserve">Are at risk due to either their own or a family member’s mental health </w:t>
      </w:r>
      <w:r w:rsidR="00695600" w:rsidRPr="00CE0403">
        <w:rPr>
          <w:sz w:val="24"/>
          <w:szCs w:val="24"/>
        </w:rPr>
        <w:t>needs.</w:t>
      </w:r>
      <w:r w:rsidRPr="00CE0403">
        <w:rPr>
          <w:sz w:val="24"/>
          <w:szCs w:val="24"/>
        </w:rPr>
        <w:t xml:space="preserve"> </w:t>
      </w:r>
    </w:p>
    <w:p w14:paraId="774EC7B2" w14:textId="308C34EC" w:rsidR="00156AD0" w:rsidRPr="00CE0403" w:rsidRDefault="00156AD0" w:rsidP="00123AAE">
      <w:pPr>
        <w:pStyle w:val="4Bulletedcopyblue"/>
        <w:numPr>
          <w:ilvl w:val="0"/>
          <w:numId w:val="3"/>
        </w:numPr>
        <w:autoSpaceDE w:val="0"/>
        <w:autoSpaceDN w:val="0"/>
        <w:adjustRightInd w:val="0"/>
        <w:spacing w:after="0"/>
        <w:rPr>
          <w:rStyle w:val="Hyperlink"/>
          <w:sz w:val="24"/>
        </w:rPr>
      </w:pPr>
      <w:r w:rsidRPr="00CE0403">
        <w:rPr>
          <w:sz w:val="24"/>
          <w:szCs w:val="24"/>
        </w:rPr>
        <w:t>Are looked after or previously looked after</w:t>
      </w:r>
      <w:r w:rsidR="00D716CB">
        <w:rPr>
          <w:sz w:val="24"/>
          <w:szCs w:val="24"/>
        </w:rPr>
        <w:t xml:space="preserve"> children.</w:t>
      </w:r>
      <w:r w:rsidRPr="00CE0403">
        <w:rPr>
          <w:sz w:val="24"/>
          <w:szCs w:val="24"/>
        </w:rPr>
        <w:t xml:space="preserve"> </w:t>
      </w:r>
    </w:p>
    <w:p w14:paraId="244FF9D1" w14:textId="77777777" w:rsidR="00156AD0" w:rsidRDefault="00156AD0" w:rsidP="00156AD0">
      <w:pPr>
        <w:autoSpaceDE w:val="0"/>
        <w:autoSpaceDN w:val="0"/>
        <w:adjustRightInd w:val="0"/>
        <w:rPr>
          <w:rFonts w:ascii="Arial" w:hAnsi="Arial" w:cs="Arial"/>
          <w:b/>
          <w:color w:val="000000"/>
          <w:u w:val="single"/>
          <w:lang w:val="en-US"/>
        </w:rPr>
      </w:pPr>
    </w:p>
    <w:p w14:paraId="2B2F8E09" w14:textId="77777777" w:rsidR="00156AD0" w:rsidRDefault="00156AD0" w:rsidP="00156AD0">
      <w:pPr>
        <w:autoSpaceDE w:val="0"/>
        <w:autoSpaceDN w:val="0"/>
        <w:adjustRightInd w:val="0"/>
        <w:rPr>
          <w:rFonts w:ascii="Arial" w:hAnsi="Arial" w:cs="Arial"/>
        </w:rPr>
      </w:pPr>
      <w:r>
        <w:rPr>
          <w:rFonts w:ascii="Arial" w:hAnsi="Arial" w:cs="Arial"/>
        </w:rPr>
        <w:t xml:space="preserve">We </w:t>
      </w:r>
      <w:r w:rsidRPr="00D03066">
        <w:rPr>
          <w:rFonts w:ascii="Arial" w:hAnsi="Arial" w:cs="Arial"/>
        </w:rPr>
        <w:t xml:space="preserve">must consider how </w:t>
      </w:r>
      <w:r>
        <w:rPr>
          <w:rFonts w:ascii="Arial" w:hAnsi="Arial" w:cs="Arial"/>
        </w:rPr>
        <w:t>we support</w:t>
      </w:r>
      <w:r w:rsidRPr="00D03066">
        <w:rPr>
          <w:rFonts w:ascii="Arial" w:hAnsi="Arial" w:cs="Arial"/>
        </w:rPr>
        <w:t xml:space="preserve"> pupils with protected characteristics</w:t>
      </w:r>
      <w:r>
        <w:rPr>
          <w:rFonts w:ascii="Arial" w:hAnsi="Arial" w:cs="Arial"/>
        </w:rPr>
        <w:t xml:space="preserve">. We </w:t>
      </w:r>
      <w:r w:rsidRPr="00D03066">
        <w:rPr>
          <w:rFonts w:ascii="Arial" w:hAnsi="Arial" w:cs="Arial"/>
        </w:rPr>
        <w:t xml:space="preserve">must take positive action, where proportionate, to deal with the disadvantages these pupils face. For example, by making reasonable adjustments for disabled children and supporting girls if there is evidence they are being disproportionately subjected to sexual violence or harassment. </w:t>
      </w:r>
    </w:p>
    <w:p w14:paraId="5A68B135" w14:textId="77777777" w:rsidR="00156AD0" w:rsidRPr="00F52ED7" w:rsidRDefault="00156AD0" w:rsidP="00156AD0">
      <w:pPr>
        <w:autoSpaceDE w:val="0"/>
        <w:autoSpaceDN w:val="0"/>
        <w:adjustRightInd w:val="0"/>
        <w:rPr>
          <w:rFonts w:ascii="Arial" w:hAnsi="Arial" w:cs="Arial"/>
          <w:b/>
        </w:rPr>
      </w:pPr>
      <w:r w:rsidRPr="00F52ED7">
        <w:rPr>
          <w:rFonts w:ascii="Arial" w:hAnsi="Arial" w:cs="Arial"/>
          <w:b/>
          <w:color w:val="373FE5"/>
        </w:rPr>
        <w:t>LGBTQ+ pupils</w:t>
      </w:r>
      <w:r w:rsidRPr="00F52ED7">
        <w:rPr>
          <w:rFonts w:ascii="Arial" w:hAnsi="Arial" w:cs="Arial"/>
          <w:b/>
        </w:rPr>
        <w:t xml:space="preserve"> </w:t>
      </w:r>
    </w:p>
    <w:p w14:paraId="7D631218" w14:textId="77777777" w:rsidR="00156AD0" w:rsidRDefault="00156AD0" w:rsidP="00156AD0">
      <w:pPr>
        <w:autoSpaceDE w:val="0"/>
        <w:autoSpaceDN w:val="0"/>
        <w:adjustRightInd w:val="0"/>
        <w:rPr>
          <w:rFonts w:ascii="Arial" w:hAnsi="Arial" w:cs="Arial"/>
        </w:rPr>
      </w:pPr>
      <w:r w:rsidRPr="00D03066">
        <w:rPr>
          <w:rFonts w:ascii="Arial" w:hAnsi="Arial" w:cs="Arial"/>
        </w:rPr>
        <w:t xml:space="preserve">Guidance now emphasises the importance of providing LGBTQ+ children with a safe space for them to speak out or share their concerns with members of staff. </w:t>
      </w:r>
    </w:p>
    <w:p w14:paraId="5CBA2CBC" w14:textId="77777777" w:rsidR="00156AD0" w:rsidRPr="00F52ED7" w:rsidRDefault="00156AD0" w:rsidP="00156AD0">
      <w:pPr>
        <w:autoSpaceDE w:val="0"/>
        <w:autoSpaceDN w:val="0"/>
        <w:adjustRightInd w:val="0"/>
        <w:rPr>
          <w:rFonts w:ascii="Arial" w:hAnsi="Arial" w:cs="Arial"/>
          <w:b/>
          <w:color w:val="373FE5"/>
        </w:rPr>
      </w:pPr>
      <w:r w:rsidRPr="00F52ED7">
        <w:rPr>
          <w:rFonts w:ascii="Arial" w:hAnsi="Arial" w:cs="Arial"/>
          <w:b/>
          <w:color w:val="373FE5"/>
        </w:rPr>
        <w:t xml:space="preserve">Human rights legislation </w:t>
      </w:r>
    </w:p>
    <w:p w14:paraId="6D53189D" w14:textId="77777777" w:rsidR="00156AD0" w:rsidRDefault="00156AD0" w:rsidP="00156AD0">
      <w:pPr>
        <w:autoSpaceDE w:val="0"/>
        <w:autoSpaceDN w:val="0"/>
        <w:adjustRightInd w:val="0"/>
        <w:rPr>
          <w:rFonts w:ascii="Arial" w:hAnsi="Arial" w:cs="Arial"/>
        </w:rPr>
      </w:pPr>
      <w:r w:rsidRPr="00D03066">
        <w:rPr>
          <w:rFonts w:ascii="Arial" w:hAnsi="Arial" w:cs="Arial"/>
        </w:rPr>
        <w:t xml:space="preserve">The updated guidance makes it clear that being subjected to harassment, violence and or abuse, may breach children’s rights, as set out in the Human Rights Act. </w:t>
      </w:r>
    </w:p>
    <w:p w14:paraId="27E42397" w14:textId="77777777" w:rsidR="00156AD0" w:rsidRDefault="00156AD0" w:rsidP="00156AD0">
      <w:pPr>
        <w:autoSpaceDE w:val="0"/>
        <w:autoSpaceDN w:val="0"/>
        <w:adjustRightInd w:val="0"/>
        <w:rPr>
          <w:rFonts w:ascii="Arial" w:hAnsi="Arial" w:cs="Arial"/>
        </w:rPr>
      </w:pPr>
    </w:p>
    <w:p w14:paraId="763628B3" w14:textId="403CE9EB" w:rsidR="00156AD0" w:rsidRPr="00F52ED7" w:rsidRDefault="00156AD0" w:rsidP="00156AD0">
      <w:pPr>
        <w:tabs>
          <w:tab w:val="left" w:pos="720"/>
        </w:tabs>
        <w:rPr>
          <w:rFonts w:ascii="Arial" w:hAnsi="Arial" w:cs="Arial"/>
          <w:b/>
          <w:color w:val="2B34F1"/>
        </w:rPr>
      </w:pPr>
      <w:r>
        <w:rPr>
          <w:rFonts w:ascii="Arial" w:hAnsi="Arial" w:cs="Arial"/>
          <w:b/>
          <w:color w:val="2B34F1"/>
        </w:rPr>
        <w:t>2</w:t>
      </w:r>
      <w:r w:rsidRPr="00F52ED7">
        <w:rPr>
          <w:rFonts w:ascii="Arial" w:hAnsi="Arial" w:cs="Arial"/>
          <w:b/>
          <w:color w:val="2B34F1"/>
        </w:rPr>
        <w:t>.</w:t>
      </w:r>
      <w:r w:rsidR="00212252">
        <w:rPr>
          <w:rFonts w:ascii="Arial" w:hAnsi="Arial" w:cs="Arial"/>
          <w:b/>
          <w:color w:val="2B34F1"/>
        </w:rPr>
        <w:t xml:space="preserve"> </w:t>
      </w:r>
      <w:r w:rsidRPr="00F52ED7">
        <w:rPr>
          <w:rFonts w:ascii="Arial" w:hAnsi="Arial" w:cs="Arial"/>
          <w:b/>
          <w:color w:val="2B34F1"/>
        </w:rPr>
        <w:t>THE PURPOSE OF A SAFEGUARDING &amp; CHILD PROTECTION POLICY</w:t>
      </w:r>
    </w:p>
    <w:p w14:paraId="16C45ADC" w14:textId="77777777" w:rsidR="00156AD0" w:rsidRDefault="00156AD0" w:rsidP="00156AD0">
      <w:pPr>
        <w:pStyle w:val="BodyTextIndent"/>
        <w:rPr>
          <w:rFonts w:ascii="Arial" w:hAnsi="Arial" w:cs="Arial"/>
          <w:sz w:val="24"/>
          <w:szCs w:val="24"/>
        </w:rPr>
      </w:pPr>
      <w:r w:rsidRPr="00593571">
        <w:rPr>
          <w:rFonts w:ascii="Arial" w:hAnsi="Arial" w:cs="Arial"/>
          <w:sz w:val="24"/>
          <w:szCs w:val="24"/>
        </w:rPr>
        <w:t>Our whole school safeguarding</w:t>
      </w:r>
      <w:r>
        <w:rPr>
          <w:rFonts w:ascii="Arial" w:hAnsi="Arial" w:cs="Arial"/>
          <w:sz w:val="24"/>
          <w:szCs w:val="24"/>
        </w:rPr>
        <w:t xml:space="preserve"> &amp; child protection</w:t>
      </w:r>
      <w:r w:rsidRPr="00593571">
        <w:rPr>
          <w:rFonts w:ascii="Arial" w:hAnsi="Arial" w:cs="Arial"/>
          <w:sz w:val="24"/>
          <w:szCs w:val="24"/>
        </w:rPr>
        <w:t xml:space="preserve"> policy is one that provides clear direction to</w:t>
      </w:r>
      <w:r>
        <w:rPr>
          <w:rFonts w:ascii="Arial" w:hAnsi="Arial" w:cs="Arial"/>
          <w:sz w:val="24"/>
          <w:szCs w:val="24"/>
        </w:rPr>
        <w:t xml:space="preserve"> </w:t>
      </w:r>
    </w:p>
    <w:p w14:paraId="05DE58E8" w14:textId="77777777" w:rsidR="00156AD0" w:rsidRDefault="00156AD0" w:rsidP="00156AD0">
      <w:pPr>
        <w:pStyle w:val="BodyTextIndent"/>
        <w:rPr>
          <w:rFonts w:ascii="Arial" w:hAnsi="Arial" w:cs="Arial"/>
          <w:sz w:val="24"/>
          <w:szCs w:val="24"/>
        </w:rPr>
      </w:pPr>
      <w:r>
        <w:rPr>
          <w:rFonts w:ascii="Arial" w:hAnsi="Arial" w:cs="Arial"/>
          <w:sz w:val="24"/>
          <w:szCs w:val="24"/>
        </w:rPr>
        <w:t xml:space="preserve">all stakeholders, </w:t>
      </w:r>
      <w:r w:rsidRPr="00593571">
        <w:rPr>
          <w:rFonts w:ascii="Arial" w:hAnsi="Arial" w:cs="Arial"/>
          <w:sz w:val="24"/>
          <w:szCs w:val="24"/>
        </w:rPr>
        <w:t>staff</w:t>
      </w:r>
      <w:r>
        <w:rPr>
          <w:rFonts w:ascii="Arial" w:hAnsi="Arial" w:cs="Arial"/>
          <w:sz w:val="24"/>
          <w:szCs w:val="24"/>
        </w:rPr>
        <w:t xml:space="preserve">, parents, governors and visitors about our expectations and legal </w:t>
      </w:r>
    </w:p>
    <w:p w14:paraId="3E056B7D" w14:textId="77777777" w:rsidR="00156AD0" w:rsidRDefault="00156AD0" w:rsidP="00156AD0">
      <w:pPr>
        <w:pStyle w:val="BodyTextIndent"/>
        <w:rPr>
          <w:rFonts w:ascii="Arial" w:hAnsi="Arial" w:cs="Arial"/>
          <w:sz w:val="24"/>
          <w:szCs w:val="24"/>
        </w:rPr>
      </w:pPr>
      <w:r>
        <w:rPr>
          <w:rFonts w:ascii="Arial" w:hAnsi="Arial" w:cs="Arial"/>
          <w:sz w:val="24"/>
          <w:szCs w:val="24"/>
        </w:rPr>
        <w:t>responsibility to safeguard and promote the welfare of all children in our school.</w:t>
      </w:r>
      <w:r w:rsidRPr="00593571">
        <w:rPr>
          <w:rFonts w:ascii="Arial" w:hAnsi="Arial" w:cs="Arial"/>
          <w:sz w:val="24"/>
          <w:szCs w:val="24"/>
        </w:rPr>
        <w:t xml:space="preserve"> This policy also </w:t>
      </w:r>
    </w:p>
    <w:p w14:paraId="70F95E84" w14:textId="77777777" w:rsidR="00156AD0" w:rsidRDefault="00156AD0" w:rsidP="00156AD0">
      <w:pPr>
        <w:pStyle w:val="BodyTextIndent"/>
        <w:rPr>
          <w:rFonts w:ascii="Arial" w:hAnsi="Arial" w:cs="Arial"/>
          <w:sz w:val="24"/>
          <w:szCs w:val="24"/>
        </w:rPr>
      </w:pPr>
      <w:r w:rsidRPr="00593571">
        <w:rPr>
          <w:rFonts w:ascii="Arial" w:hAnsi="Arial" w:cs="Arial"/>
          <w:sz w:val="24"/>
          <w:szCs w:val="24"/>
        </w:rPr>
        <w:t xml:space="preserve">makes explicit the school’s commitment to the development of good practice and sound </w:t>
      </w:r>
      <w:proofErr w:type="gramStart"/>
      <w:r w:rsidRPr="00593571">
        <w:rPr>
          <w:rFonts w:ascii="Arial" w:hAnsi="Arial" w:cs="Arial"/>
          <w:sz w:val="24"/>
          <w:szCs w:val="24"/>
        </w:rPr>
        <w:t>internal</w:t>
      </w:r>
      <w:proofErr w:type="gramEnd"/>
      <w:r w:rsidRPr="00593571">
        <w:rPr>
          <w:rFonts w:ascii="Arial" w:hAnsi="Arial" w:cs="Arial"/>
          <w:sz w:val="24"/>
          <w:szCs w:val="24"/>
        </w:rPr>
        <w:t xml:space="preserve"> </w:t>
      </w:r>
    </w:p>
    <w:p w14:paraId="29ABF26E" w14:textId="77777777" w:rsidR="00156AD0" w:rsidRDefault="00156AD0" w:rsidP="00156AD0">
      <w:pPr>
        <w:pStyle w:val="BodyTextIndent"/>
        <w:rPr>
          <w:rFonts w:ascii="Arial" w:hAnsi="Arial" w:cs="Arial"/>
          <w:sz w:val="24"/>
          <w:szCs w:val="24"/>
        </w:rPr>
      </w:pPr>
      <w:r w:rsidRPr="00593571">
        <w:rPr>
          <w:rFonts w:ascii="Arial" w:hAnsi="Arial" w:cs="Arial"/>
          <w:sz w:val="24"/>
          <w:szCs w:val="24"/>
        </w:rPr>
        <w:t xml:space="preserve">school procedures. This ensures that safeguarding concerns and referrals may be </w:t>
      </w:r>
      <w:proofErr w:type="gramStart"/>
      <w:r w:rsidRPr="00593571">
        <w:rPr>
          <w:rFonts w:ascii="Arial" w:hAnsi="Arial" w:cs="Arial"/>
          <w:sz w:val="24"/>
          <w:szCs w:val="24"/>
        </w:rPr>
        <w:t>handled</w:t>
      </w:r>
      <w:proofErr w:type="gramEnd"/>
      <w:r w:rsidRPr="00593571">
        <w:rPr>
          <w:rFonts w:ascii="Arial" w:hAnsi="Arial" w:cs="Arial"/>
          <w:sz w:val="24"/>
          <w:szCs w:val="24"/>
        </w:rPr>
        <w:t xml:space="preserve"> </w:t>
      </w:r>
    </w:p>
    <w:p w14:paraId="44801ED5" w14:textId="77777777" w:rsidR="00156AD0" w:rsidRPr="00593571" w:rsidRDefault="00156AD0" w:rsidP="00156AD0">
      <w:pPr>
        <w:pStyle w:val="BodyTextIndent"/>
        <w:rPr>
          <w:rFonts w:ascii="Arial" w:hAnsi="Arial" w:cs="Arial"/>
          <w:sz w:val="24"/>
          <w:szCs w:val="24"/>
        </w:rPr>
      </w:pPr>
      <w:r w:rsidRPr="00593571">
        <w:rPr>
          <w:rFonts w:ascii="Arial" w:hAnsi="Arial" w:cs="Arial"/>
          <w:sz w:val="24"/>
          <w:szCs w:val="24"/>
        </w:rPr>
        <w:t xml:space="preserve">sensitively, professionally and in </w:t>
      </w:r>
      <w:proofErr w:type="gramStart"/>
      <w:r w:rsidRPr="00593571">
        <w:rPr>
          <w:rFonts w:ascii="Arial" w:hAnsi="Arial" w:cs="Arial"/>
          <w:sz w:val="24"/>
          <w:szCs w:val="24"/>
        </w:rPr>
        <w:t>ways, which</w:t>
      </w:r>
      <w:proofErr w:type="gramEnd"/>
      <w:r w:rsidRPr="00593571">
        <w:rPr>
          <w:rFonts w:ascii="Arial" w:hAnsi="Arial" w:cs="Arial"/>
          <w:sz w:val="24"/>
          <w:szCs w:val="24"/>
        </w:rPr>
        <w:t xml:space="preserve"> support the needs of the child.</w:t>
      </w:r>
    </w:p>
    <w:p w14:paraId="022BA60D" w14:textId="77777777" w:rsidR="00156AD0" w:rsidRDefault="00156AD0" w:rsidP="00156AD0">
      <w:pPr>
        <w:autoSpaceDE w:val="0"/>
        <w:autoSpaceDN w:val="0"/>
        <w:adjustRightInd w:val="0"/>
        <w:ind w:left="720" w:right="72" w:hanging="720"/>
        <w:rPr>
          <w:rFonts w:ascii="Arial" w:hAnsi="Arial" w:cs="Arial"/>
          <w:color w:val="000000"/>
          <w:lang w:val="en-US"/>
        </w:rPr>
      </w:pPr>
      <w:r>
        <w:rPr>
          <w:rFonts w:ascii="Arial" w:hAnsi="Arial" w:cs="Arial"/>
          <w:color w:val="000000"/>
          <w:lang w:val="en-US"/>
        </w:rPr>
        <w:t xml:space="preserve">           </w:t>
      </w:r>
    </w:p>
    <w:p w14:paraId="5F8DFDF0" w14:textId="77777777" w:rsidR="00156AD0" w:rsidRDefault="00156AD0" w:rsidP="00156AD0">
      <w:pPr>
        <w:autoSpaceDE w:val="0"/>
        <w:autoSpaceDN w:val="0"/>
        <w:adjustRightInd w:val="0"/>
        <w:ind w:left="720" w:right="72" w:hanging="720"/>
        <w:rPr>
          <w:rFonts w:ascii="Arial" w:hAnsi="Arial" w:cs="Arial"/>
          <w:color w:val="000000"/>
          <w:lang w:val="en-US"/>
        </w:rPr>
      </w:pPr>
      <w:r w:rsidRPr="00593571">
        <w:rPr>
          <w:rFonts w:ascii="Arial" w:hAnsi="Arial" w:cs="Arial"/>
          <w:color w:val="000000"/>
          <w:lang w:val="en-US"/>
        </w:rPr>
        <w:t>The aim of this policy is to safeguard and promote our pupil’s welfare, safety, health</w:t>
      </w:r>
      <w:r w:rsidRPr="00712484">
        <w:rPr>
          <w:rFonts w:ascii="Arial" w:hAnsi="Arial" w:cs="Arial"/>
          <w:color w:val="000000"/>
          <w:lang w:val="en-US"/>
        </w:rPr>
        <w:t xml:space="preserve"> and </w:t>
      </w:r>
    </w:p>
    <w:p w14:paraId="6553C963" w14:textId="168AACE1" w:rsidR="00156AD0" w:rsidRDefault="00156AD0" w:rsidP="00156AD0">
      <w:pPr>
        <w:autoSpaceDE w:val="0"/>
        <w:autoSpaceDN w:val="0"/>
        <w:adjustRightInd w:val="0"/>
        <w:ind w:left="720" w:right="72" w:hanging="720"/>
        <w:rPr>
          <w:rFonts w:ascii="Arial" w:hAnsi="Arial" w:cs="Arial"/>
          <w:color w:val="000000"/>
          <w:lang w:val="en-US"/>
        </w:rPr>
      </w:pPr>
      <w:r w:rsidRPr="00712484">
        <w:rPr>
          <w:rFonts w:ascii="Arial" w:hAnsi="Arial" w:cs="Arial"/>
          <w:color w:val="000000"/>
          <w:lang w:val="en-US"/>
        </w:rPr>
        <w:t>guidance by fostering an honest, ope</w:t>
      </w:r>
      <w:r w:rsidR="00D716CB">
        <w:rPr>
          <w:rFonts w:ascii="Arial" w:hAnsi="Arial" w:cs="Arial"/>
          <w:color w:val="000000"/>
          <w:lang w:val="en-US"/>
        </w:rPr>
        <w:t xml:space="preserve">n, caring and supportive culture. </w:t>
      </w:r>
      <w:r w:rsidRPr="00712484">
        <w:rPr>
          <w:rFonts w:ascii="Arial" w:hAnsi="Arial" w:cs="Arial"/>
          <w:color w:val="000000"/>
          <w:lang w:val="en-US"/>
        </w:rPr>
        <w:t>The pupil’s welf</w:t>
      </w:r>
      <w:r>
        <w:rPr>
          <w:rFonts w:ascii="Arial" w:hAnsi="Arial" w:cs="Arial"/>
          <w:color w:val="000000"/>
          <w:lang w:val="en-US"/>
        </w:rPr>
        <w:t xml:space="preserve">are is of </w:t>
      </w:r>
    </w:p>
    <w:p w14:paraId="5A61CCB4" w14:textId="77777777" w:rsidR="00156AD0" w:rsidRDefault="00156AD0" w:rsidP="00156AD0">
      <w:pPr>
        <w:autoSpaceDE w:val="0"/>
        <w:autoSpaceDN w:val="0"/>
        <w:adjustRightInd w:val="0"/>
        <w:ind w:left="720" w:right="72" w:hanging="720"/>
      </w:pPr>
      <w:r>
        <w:rPr>
          <w:rFonts w:ascii="Arial" w:hAnsi="Arial" w:cs="Arial"/>
          <w:color w:val="000000"/>
          <w:lang w:val="en-US"/>
        </w:rPr>
        <w:t>paramount importance.</w:t>
      </w:r>
      <w:r>
        <w:t xml:space="preserve">    </w:t>
      </w:r>
    </w:p>
    <w:p w14:paraId="74F70B40" w14:textId="77777777" w:rsidR="00156AD0" w:rsidRPr="00806028" w:rsidRDefault="00156AD0" w:rsidP="00156AD0">
      <w:pPr>
        <w:pStyle w:val="1bodycopy10pt"/>
        <w:rPr>
          <w:sz w:val="24"/>
        </w:rPr>
      </w:pPr>
      <w:r w:rsidRPr="00806028">
        <w:rPr>
          <w:sz w:val="24"/>
        </w:rPr>
        <w:t>The school aims to ensure that:</w:t>
      </w:r>
    </w:p>
    <w:p w14:paraId="44778BBD" w14:textId="77777777" w:rsidR="00156AD0" w:rsidRDefault="00156AD0" w:rsidP="00123AAE">
      <w:pPr>
        <w:pStyle w:val="4Bulletedcopyblue"/>
        <w:numPr>
          <w:ilvl w:val="0"/>
          <w:numId w:val="1"/>
        </w:numPr>
        <w:spacing w:after="0"/>
        <w:rPr>
          <w:sz w:val="24"/>
          <w:szCs w:val="24"/>
        </w:rPr>
      </w:pPr>
      <w:r w:rsidRPr="00806028">
        <w:rPr>
          <w:sz w:val="24"/>
          <w:szCs w:val="24"/>
        </w:rPr>
        <w:t xml:space="preserve">Appropriate action is taken in a timely manner to safeguard and promote children’s </w:t>
      </w:r>
      <w:proofErr w:type="gramStart"/>
      <w:r w:rsidRPr="00806028">
        <w:rPr>
          <w:sz w:val="24"/>
          <w:szCs w:val="24"/>
        </w:rPr>
        <w:t>welfare</w:t>
      </w:r>
      <w:proofErr w:type="gramEnd"/>
    </w:p>
    <w:p w14:paraId="3938A44F" w14:textId="77777777" w:rsidR="00156AD0" w:rsidRDefault="00156AD0" w:rsidP="00123AAE">
      <w:pPr>
        <w:pStyle w:val="4Bulletedcopyblue"/>
        <w:numPr>
          <w:ilvl w:val="0"/>
          <w:numId w:val="1"/>
        </w:numPr>
        <w:spacing w:after="0"/>
        <w:rPr>
          <w:sz w:val="24"/>
          <w:szCs w:val="24"/>
        </w:rPr>
      </w:pPr>
      <w:r w:rsidRPr="36A0CE1A">
        <w:rPr>
          <w:sz w:val="24"/>
          <w:szCs w:val="24"/>
        </w:rPr>
        <w:t xml:space="preserve">Maintain a culture where children feel safe and secure and are encouraged to talk and are listened to. </w:t>
      </w:r>
    </w:p>
    <w:p w14:paraId="4D042B96" w14:textId="77777777" w:rsidR="00156AD0" w:rsidRPr="00364FDB" w:rsidRDefault="00156AD0" w:rsidP="00123AAE">
      <w:pPr>
        <w:pStyle w:val="4Bulletedcopyblue"/>
        <w:numPr>
          <w:ilvl w:val="0"/>
          <w:numId w:val="1"/>
        </w:numPr>
        <w:spacing w:after="0"/>
        <w:rPr>
          <w:sz w:val="24"/>
          <w:szCs w:val="24"/>
        </w:rPr>
      </w:pPr>
      <w:r w:rsidRPr="36A0CE1A">
        <w:rPr>
          <w:sz w:val="24"/>
          <w:szCs w:val="24"/>
        </w:rPr>
        <w:lastRenderedPageBreak/>
        <w:t xml:space="preserve">Staff have a culture of “it could happen </w:t>
      </w:r>
      <w:proofErr w:type="gramStart"/>
      <w:r w:rsidRPr="36A0CE1A">
        <w:rPr>
          <w:sz w:val="24"/>
          <w:szCs w:val="24"/>
        </w:rPr>
        <w:t>here</w:t>
      </w:r>
      <w:proofErr w:type="gramEnd"/>
      <w:r w:rsidRPr="36A0CE1A">
        <w:rPr>
          <w:sz w:val="24"/>
          <w:szCs w:val="24"/>
        </w:rPr>
        <w:t>”</w:t>
      </w:r>
    </w:p>
    <w:p w14:paraId="3408FEDF" w14:textId="4FAF90DE" w:rsidR="00156AD0" w:rsidRPr="00F41586" w:rsidRDefault="00156AD0" w:rsidP="00123AAE">
      <w:pPr>
        <w:pStyle w:val="4Bulletedcopyblue"/>
        <w:numPr>
          <w:ilvl w:val="0"/>
          <w:numId w:val="1"/>
        </w:numPr>
        <w:spacing w:after="0"/>
        <w:rPr>
          <w:sz w:val="24"/>
          <w:szCs w:val="24"/>
        </w:rPr>
      </w:pPr>
      <w:r w:rsidRPr="36A0CE1A">
        <w:rPr>
          <w:sz w:val="24"/>
          <w:szCs w:val="24"/>
        </w:rPr>
        <w:t>Ensure the children know there are adults in school who they can approach if they are worried or in difficulty.</w:t>
      </w:r>
      <w:r w:rsidR="00D716CB" w:rsidRPr="36A0CE1A">
        <w:rPr>
          <w:sz w:val="24"/>
          <w:szCs w:val="24"/>
        </w:rPr>
        <w:t xml:space="preserve"> (Posters are in classes and around school)</w:t>
      </w:r>
    </w:p>
    <w:p w14:paraId="582681A2" w14:textId="77777777" w:rsidR="00156AD0" w:rsidRDefault="00156AD0" w:rsidP="00123AAE">
      <w:pPr>
        <w:pStyle w:val="4Bulletedcopyblue"/>
        <w:numPr>
          <w:ilvl w:val="0"/>
          <w:numId w:val="1"/>
        </w:numPr>
        <w:spacing w:after="0"/>
        <w:rPr>
          <w:sz w:val="24"/>
          <w:szCs w:val="24"/>
        </w:rPr>
      </w:pPr>
      <w:r w:rsidRPr="36A0CE1A">
        <w:rPr>
          <w:sz w:val="24"/>
          <w:szCs w:val="24"/>
        </w:rPr>
        <w:t xml:space="preserve">Issues are raised within PSHE, RSE curriculum which will equip children with skills they need to stay safe from abuse. We will ensure they understand how to be healthy, stay safe and feel safe, and what to do if they are not. </w:t>
      </w:r>
    </w:p>
    <w:p w14:paraId="58480EC6" w14:textId="343923A4" w:rsidR="00156AD0" w:rsidRPr="00806028" w:rsidRDefault="00156AD0" w:rsidP="00123AAE">
      <w:pPr>
        <w:pStyle w:val="4Bulletedcopyblue"/>
        <w:numPr>
          <w:ilvl w:val="0"/>
          <w:numId w:val="1"/>
        </w:numPr>
        <w:spacing w:after="0"/>
        <w:rPr>
          <w:sz w:val="24"/>
          <w:szCs w:val="24"/>
        </w:rPr>
      </w:pPr>
      <w:r>
        <w:rPr>
          <w:sz w:val="24"/>
          <w:szCs w:val="24"/>
        </w:rPr>
        <w:t>S</w:t>
      </w:r>
      <w:r w:rsidRPr="00806028">
        <w:rPr>
          <w:sz w:val="24"/>
          <w:szCs w:val="24"/>
        </w:rPr>
        <w:t xml:space="preserve">taff </w:t>
      </w:r>
      <w:r>
        <w:rPr>
          <w:sz w:val="24"/>
          <w:szCs w:val="24"/>
        </w:rPr>
        <w:t xml:space="preserve">to continue to be </w:t>
      </w:r>
      <w:r w:rsidRPr="00806028">
        <w:rPr>
          <w:sz w:val="24"/>
          <w:szCs w:val="24"/>
        </w:rPr>
        <w:t>aware of their statutory responsibilities with respect to safeguarding</w:t>
      </w:r>
      <w:r>
        <w:rPr>
          <w:sz w:val="24"/>
          <w:szCs w:val="24"/>
        </w:rPr>
        <w:t xml:space="preserve"> and report concerns however “</w:t>
      </w:r>
      <w:r w:rsidR="00695600">
        <w:rPr>
          <w:sz w:val="24"/>
          <w:szCs w:val="24"/>
        </w:rPr>
        <w:t>minor.</w:t>
      </w:r>
      <w:r>
        <w:rPr>
          <w:sz w:val="24"/>
          <w:szCs w:val="24"/>
        </w:rPr>
        <w:t>”</w:t>
      </w:r>
    </w:p>
    <w:p w14:paraId="5F6BA37C" w14:textId="15D60AED" w:rsidR="00156AD0" w:rsidRDefault="00156AD0" w:rsidP="00123AAE">
      <w:pPr>
        <w:pStyle w:val="4Bulletedcopyblue"/>
        <w:numPr>
          <w:ilvl w:val="0"/>
          <w:numId w:val="1"/>
        </w:numPr>
        <w:spacing w:after="0"/>
        <w:rPr>
          <w:sz w:val="24"/>
          <w:szCs w:val="24"/>
        </w:rPr>
      </w:pPr>
      <w:r w:rsidRPr="00806028">
        <w:rPr>
          <w:sz w:val="24"/>
          <w:szCs w:val="24"/>
        </w:rPr>
        <w:t xml:space="preserve">Staff are properly training in </w:t>
      </w:r>
      <w:r w:rsidR="007632D6" w:rsidRPr="00806028">
        <w:rPr>
          <w:sz w:val="24"/>
          <w:szCs w:val="24"/>
        </w:rPr>
        <w:t>recognizing</w:t>
      </w:r>
      <w:r w:rsidRPr="00806028">
        <w:rPr>
          <w:sz w:val="24"/>
          <w:szCs w:val="24"/>
        </w:rPr>
        <w:t xml:space="preserve"> and reporting safeguarding </w:t>
      </w:r>
      <w:proofErr w:type="gramStart"/>
      <w:r w:rsidRPr="00806028">
        <w:rPr>
          <w:sz w:val="24"/>
          <w:szCs w:val="24"/>
        </w:rPr>
        <w:t>issues</w:t>
      </w:r>
      <w:proofErr w:type="gramEnd"/>
    </w:p>
    <w:p w14:paraId="3F6BB8EB" w14:textId="77777777" w:rsidR="00414FA7" w:rsidRDefault="00414FA7" w:rsidP="00414FA7">
      <w:pPr>
        <w:tabs>
          <w:tab w:val="left" w:pos="720"/>
        </w:tabs>
        <w:autoSpaceDE w:val="0"/>
        <w:autoSpaceDN w:val="0"/>
        <w:adjustRightInd w:val="0"/>
        <w:rPr>
          <w:rFonts w:ascii="Arial" w:hAnsi="Arial" w:cs="Arial"/>
          <w:lang w:val="en-US"/>
        </w:rPr>
      </w:pPr>
    </w:p>
    <w:p w14:paraId="22A1E64A" w14:textId="77777777" w:rsidR="00156AD0" w:rsidRPr="00F52ED7" w:rsidRDefault="00156AD0" w:rsidP="00414FA7">
      <w:pPr>
        <w:tabs>
          <w:tab w:val="left" w:pos="720"/>
        </w:tabs>
        <w:autoSpaceDE w:val="0"/>
        <w:autoSpaceDN w:val="0"/>
        <w:adjustRightInd w:val="0"/>
        <w:rPr>
          <w:rFonts w:ascii="Arial" w:hAnsi="Arial" w:cs="Arial"/>
          <w:lang w:val="en-US"/>
        </w:rPr>
      </w:pPr>
      <w:r w:rsidRPr="00F52ED7">
        <w:rPr>
          <w:rFonts w:ascii="Arial" w:hAnsi="Arial" w:cs="Arial"/>
          <w:lang w:val="en-US"/>
        </w:rPr>
        <w:t>There are three main elements to our Safeguarding &amp; Child Protection Policy.</w:t>
      </w:r>
    </w:p>
    <w:p w14:paraId="380C7355" w14:textId="77777777" w:rsidR="00156AD0" w:rsidRPr="00F52ED7" w:rsidRDefault="00156AD0" w:rsidP="00156AD0">
      <w:pPr>
        <w:autoSpaceDE w:val="0"/>
        <w:autoSpaceDN w:val="0"/>
        <w:adjustRightInd w:val="0"/>
        <w:ind w:firstLine="720"/>
        <w:rPr>
          <w:rFonts w:ascii="Arial" w:hAnsi="Arial" w:cs="Arial"/>
          <w:color w:val="0000FF"/>
          <w:lang w:val="en-US"/>
        </w:rPr>
      </w:pPr>
    </w:p>
    <w:p w14:paraId="50B16489" w14:textId="77777777" w:rsidR="00156AD0" w:rsidRPr="00F52ED7" w:rsidRDefault="00156AD0" w:rsidP="00156AD0">
      <w:pPr>
        <w:tabs>
          <w:tab w:val="left" w:pos="720"/>
          <w:tab w:val="left" w:pos="1440"/>
        </w:tabs>
        <w:autoSpaceDE w:val="0"/>
        <w:autoSpaceDN w:val="0"/>
        <w:adjustRightInd w:val="0"/>
        <w:rPr>
          <w:rFonts w:ascii="Arial" w:hAnsi="Arial" w:cs="Arial"/>
          <w:color w:val="2B34F1"/>
          <w:lang w:val="en-US"/>
        </w:rPr>
      </w:pPr>
      <w:r w:rsidRPr="00F52ED7">
        <w:rPr>
          <w:rFonts w:ascii="Arial" w:hAnsi="Arial" w:cs="Arial"/>
          <w:b/>
          <w:color w:val="2B34F1"/>
          <w:lang w:val="en-US"/>
        </w:rPr>
        <w:t>Prevention:</w:t>
      </w:r>
    </w:p>
    <w:p w14:paraId="406AC1BF" w14:textId="77777777" w:rsidR="00156AD0" w:rsidRDefault="00156AD0" w:rsidP="00156AD0">
      <w:pPr>
        <w:ind w:left="1440" w:hanging="1440"/>
        <w:jc w:val="both"/>
        <w:rPr>
          <w:rFonts w:ascii="Arial" w:hAnsi="Arial" w:cs="Arial"/>
        </w:rPr>
      </w:pPr>
      <w:r w:rsidRPr="00712484">
        <w:rPr>
          <w:rFonts w:ascii="Arial" w:hAnsi="Arial" w:cs="Arial"/>
        </w:rPr>
        <w:t xml:space="preserve">Caring relationships with children, parents, carers and families will begin to be built on from </w:t>
      </w:r>
    </w:p>
    <w:p w14:paraId="5A979E64" w14:textId="77777777" w:rsidR="00156AD0" w:rsidRDefault="00156AD0" w:rsidP="00156AD0">
      <w:pPr>
        <w:ind w:left="1440" w:hanging="1440"/>
        <w:jc w:val="both"/>
        <w:rPr>
          <w:rFonts w:ascii="Arial" w:hAnsi="Arial" w:cs="Arial"/>
        </w:rPr>
      </w:pPr>
      <w:r w:rsidRPr="00712484">
        <w:rPr>
          <w:rFonts w:ascii="Arial" w:hAnsi="Arial" w:cs="Arial"/>
        </w:rPr>
        <w:t xml:space="preserve">Foundation Stage and are built on mutual trust and respect. Foundation stage staff carry </w:t>
      </w:r>
      <w:proofErr w:type="gramStart"/>
      <w:r w:rsidRPr="00712484">
        <w:rPr>
          <w:rFonts w:ascii="Arial" w:hAnsi="Arial" w:cs="Arial"/>
        </w:rPr>
        <w:t>out</w:t>
      </w:r>
      <w:proofErr w:type="gramEnd"/>
      <w:r w:rsidRPr="00712484">
        <w:rPr>
          <w:rFonts w:ascii="Arial" w:hAnsi="Arial" w:cs="Arial"/>
        </w:rPr>
        <w:t xml:space="preserve"> </w:t>
      </w:r>
    </w:p>
    <w:p w14:paraId="05A452A6" w14:textId="42E396C2" w:rsidR="00156AD0" w:rsidRDefault="00156AD0" w:rsidP="00156AD0">
      <w:pPr>
        <w:ind w:left="1440" w:hanging="1440"/>
        <w:jc w:val="both"/>
        <w:rPr>
          <w:rFonts w:ascii="Arial" w:hAnsi="Arial" w:cs="Arial"/>
        </w:rPr>
      </w:pPr>
      <w:r w:rsidRPr="00712484">
        <w:rPr>
          <w:rFonts w:ascii="Arial" w:hAnsi="Arial" w:cs="Arial"/>
        </w:rPr>
        <w:t xml:space="preserve">home visits to develop partnerships with parents and get to know the child on his/her </w:t>
      </w:r>
      <w:proofErr w:type="gramStart"/>
      <w:r w:rsidR="00695600" w:rsidRPr="00712484">
        <w:rPr>
          <w:rFonts w:ascii="Arial" w:hAnsi="Arial" w:cs="Arial"/>
        </w:rPr>
        <w:t>known</w:t>
      </w:r>
      <w:proofErr w:type="gramEnd"/>
    </w:p>
    <w:p w14:paraId="0C036880" w14:textId="5ACA9DCB" w:rsidR="00156AD0" w:rsidRDefault="00156AD0" w:rsidP="00156AD0">
      <w:pPr>
        <w:ind w:left="1440" w:hanging="1440"/>
        <w:jc w:val="both"/>
        <w:rPr>
          <w:rFonts w:ascii="Arial" w:hAnsi="Arial" w:cs="Arial"/>
        </w:rPr>
      </w:pPr>
      <w:r w:rsidRPr="00712484">
        <w:rPr>
          <w:rFonts w:ascii="Arial" w:hAnsi="Arial" w:cs="Arial"/>
        </w:rPr>
        <w:t xml:space="preserve">territory. (Foundation stage policy.)  Staff throughout the school meet with parents on a regular </w:t>
      </w:r>
    </w:p>
    <w:p w14:paraId="79CCA0D5" w14:textId="5E68066A" w:rsidR="00156AD0" w:rsidRDefault="00156AD0" w:rsidP="00156AD0">
      <w:pPr>
        <w:ind w:left="1440" w:hanging="1440"/>
        <w:jc w:val="both"/>
        <w:rPr>
          <w:rFonts w:ascii="Arial" w:hAnsi="Arial" w:cs="Arial"/>
        </w:rPr>
      </w:pPr>
      <w:r w:rsidRPr="00712484">
        <w:rPr>
          <w:rFonts w:ascii="Arial" w:hAnsi="Arial" w:cs="Arial"/>
        </w:rPr>
        <w:t xml:space="preserve">basis to discuss concerns and parents are welcome at all other times to make an appointment </w:t>
      </w:r>
      <w:proofErr w:type="gramStart"/>
      <w:r w:rsidRPr="00712484">
        <w:rPr>
          <w:rFonts w:ascii="Arial" w:hAnsi="Arial" w:cs="Arial"/>
        </w:rPr>
        <w:t>if</w:t>
      </w:r>
      <w:proofErr w:type="gramEnd"/>
      <w:r w:rsidRPr="00712484">
        <w:rPr>
          <w:rFonts w:ascii="Arial" w:hAnsi="Arial" w:cs="Arial"/>
        </w:rPr>
        <w:t xml:space="preserve"> </w:t>
      </w:r>
    </w:p>
    <w:p w14:paraId="3A42FD45" w14:textId="77777777" w:rsidR="00156AD0" w:rsidRDefault="00156AD0" w:rsidP="00156AD0">
      <w:pPr>
        <w:ind w:left="1440" w:hanging="1440"/>
        <w:jc w:val="both"/>
        <w:rPr>
          <w:rFonts w:ascii="Arial" w:hAnsi="Arial" w:cs="Arial"/>
        </w:rPr>
      </w:pPr>
      <w:r w:rsidRPr="00712484">
        <w:rPr>
          <w:rFonts w:ascii="Arial" w:hAnsi="Arial" w:cs="Arial"/>
        </w:rPr>
        <w:t xml:space="preserve">they need to speak to a member of staff.  </w:t>
      </w:r>
    </w:p>
    <w:p w14:paraId="36FB1D81" w14:textId="53C1E118" w:rsidR="00156AD0" w:rsidRDefault="00156AD0" w:rsidP="00156AD0">
      <w:pPr>
        <w:ind w:left="1440" w:hanging="1440"/>
        <w:jc w:val="both"/>
        <w:rPr>
          <w:rFonts w:ascii="Arial" w:hAnsi="Arial" w:cs="Arial"/>
        </w:rPr>
      </w:pPr>
      <w:r w:rsidRPr="75EAB439">
        <w:rPr>
          <w:rFonts w:ascii="Arial" w:hAnsi="Arial" w:cs="Arial"/>
        </w:rPr>
        <w:t xml:space="preserve">Attendance is vital, </w:t>
      </w:r>
      <w:r w:rsidR="00695600" w:rsidRPr="75EAB439">
        <w:rPr>
          <w:rFonts w:ascii="Arial" w:hAnsi="Arial" w:cs="Arial"/>
        </w:rPr>
        <w:t>schoolwork</w:t>
      </w:r>
      <w:r w:rsidRPr="75EAB439">
        <w:rPr>
          <w:rFonts w:ascii="Arial" w:hAnsi="Arial" w:cs="Arial"/>
        </w:rPr>
        <w:t xml:space="preserve"> closely with the Education Welfare Officer and operates a </w:t>
      </w:r>
      <w:proofErr w:type="gramStart"/>
      <w:r w:rsidRPr="75EAB439">
        <w:rPr>
          <w:rFonts w:ascii="Arial" w:hAnsi="Arial" w:cs="Arial"/>
        </w:rPr>
        <w:t>first</w:t>
      </w:r>
      <w:proofErr w:type="gramEnd"/>
      <w:r w:rsidRPr="75EAB439">
        <w:rPr>
          <w:rFonts w:ascii="Arial" w:hAnsi="Arial" w:cs="Arial"/>
        </w:rPr>
        <w:t xml:space="preserve"> </w:t>
      </w:r>
    </w:p>
    <w:p w14:paraId="5AA7A4BF" w14:textId="77777777" w:rsidR="00156AD0" w:rsidRDefault="00156AD0" w:rsidP="00156AD0">
      <w:pPr>
        <w:ind w:left="1440" w:hanging="1440"/>
        <w:jc w:val="both"/>
        <w:rPr>
          <w:rFonts w:ascii="Arial" w:hAnsi="Arial" w:cs="Arial"/>
        </w:rPr>
      </w:pPr>
      <w:r w:rsidRPr="00712484">
        <w:rPr>
          <w:rFonts w:ascii="Arial" w:hAnsi="Arial" w:cs="Arial"/>
        </w:rPr>
        <w:t>day contact system in the case of unexplained absence from school.  The Education Welfare</w:t>
      </w:r>
      <w:r>
        <w:rPr>
          <w:rFonts w:ascii="Arial" w:hAnsi="Arial" w:cs="Arial"/>
        </w:rPr>
        <w:t xml:space="preserve">, </w:t>
      </w:r>
    </w:p>
    <w:p w14:paraId="6C6806C8" w14:textId="77777777" w:rsidR="00156AD0" w:rsidRDefault="00156AD0" w:rsidP="00156AD0">
      <w:pPr>
        <w:ind w:left="1440" w:hanging="1440"/>
        <w:jc w:val="both"/>
        <w:rPr>
          <w:rFonts w:ascii="Arial" w:hAnsi="Arial" w:cs="Arial"/>
        </w:rPr>
      </w:pPr>
      <w:r>
        <w:rPr>
          <w:rFonts w:ascii="Arial" w:hAnsi="Arial" w:cs="Arial"/>
        </w:rPr>
        <w:t>Pastoral Lead or the Learning Mentor</w:t>
      </w:r>
      <w:r w:rsidRPr="00712484">
        <w:rPr>
          <w:rFonts w:ascii="Arial" w:hAnsi="Arial" w:cs="Arial"/>
        </w:rPr>
        <w:t xml:space="preserve"> </w:t>
      </w:r>
      <w:r>
        <w:rPr>
          <w:rFonts w:ascii="Arial" w:hAnsi="Arial" w:cs="Arial"/>
        </w:rPr>
        <w:t xml:space="preserve">may </w:t>
      </w:r>
      <w:r w:rsidRPr="00712484">
        <w:rPr>
          <w:rFonts w:ascii="Arial" w:hAnsi="Arial" w:cs="Arial"/>
        </w:rPr>
        <w:t xml:space="preserve">visit the homes of children if there is a concern.  </w:t>
      </w:r>
    </w:p>
    <w:p w14:paraId="6DD906DD" w14:textId="77777777" w:rsidR="00156AD0" w:rsidRPr="00712484" w:rsidRDefault="00156AD0" w:rsidP="00156AD0">
      <w:pPr>
        <w:ind w:left="1440" w:hanging="1440"/>
        <w:jc w:val="both"/>
        <w:rPr>
          <w:rFonts w:ascii="Arial" w:hAnsi="Arial" w:cs="Arial"/>
          <w:color w:val="000000"/>
          <w:lang w:val="en-US"/>
        </w:rPr>
      </w:pPr>
      <w:r w:rsidRPr="00712484">
        <w:rPr>
          <w:rFonts w:ascii="Arial" w:hAnsi="Arial" w:cs="Arial"/>
        </w:rPr>
        <w:t>(See the School Attendance Policy for all procedures used.)</w:t>
      </w:r>
    </w:p>
    <w:p w14:paraId="39E92ED1" w14:textId="77777777" w:rsidR="00156AD0" w:rsidRPr="00712484" w:rsidRDefault="00156AD0" w:rsidP="00156AD0">
      <w:pPr>
        <w:autoSpaceDE w:val="0"/>
        <w:autoSpaceDN w:val="0"/>
        <w:adjustRightInd w:val="0"/>
        <w:ind w:firstLine="720"/>
        <w:rPr>
          <w:rFonts w:ascii="Arial" w:hAnsi="Arial" w:cs="Arial"/>
          <w:color w:val="000000"/>
          <w:lang w:val="en-US"/>
        </w:rPr>
      </w:pPr>
    </w:p>
    <w:p w14:paraId="41B5DC5F" w14:textId="77777777" w:rsidR="00156AD0" w:rsidRPr="00F52ED7" w:rsidRDefault="00156AD0" w:rsidP="00156AD0">
      <w:pPr>
        <w:autoSpaceDE w:val="0"/>
        <w:autoSpaceDN w:val="0"/>
        <w:adjustRightInd w:val="0"/>
        <w:rPr>
          <w:rFonts w:ascii="Arial" w:hAnsi="Arial" w:cs="Arial"/>
          <w:color w:val="2B34F1"/>
          <w:lang w:val="en-US"/>
        </w:rPr>
      </w:pPr>
      <w:r w:rsidRPr="00F52ED7">
        <w:rPr>
          <w:rFonts w:ascii="Arial" w:hAnsi="Arial" w:cs="Arial"/>
          <w:b/>
          <w:color w:val="2B34F1"/>
          <w:lang w:val="en-US"/>
        </w:rPr>
        <w:t>Protection:</w:t>
      </w:r>
    </w:p>
    <w:p w14:paraId="78D3F72F" w14:textId="595FC66A" w:rsidR="00156AD0" w:rsidRPr="00712484" w:rsidRDefault="00156AD0" w:rsidP="00156AD0">
      <w:pPr>
        <w:autoSpaceDE w:val="0"/>
        <w:autoSpaceDN w:val="0"/>
        <w:adjustRightInd w:val="0"/>
        <w:rPr>
          <w:rFonts w:ascii="Arial" w:hAnsi="Arial" w:cs="Arial"/>
          <w:lang w:val="en-US"/>
        </w:rPr>
      </w:pPr>
      <w:r w:rsidRPr="75EAB439">
        <w:rPr>
          <w:rFonts w:ascii="Arial" w:hAnsi="Arial" w:cs="Arial"/>
          <w:color w:val="000000" w:themeColor="text1"/>
          <w:lang w:val="en-US"/>
        </w:rPr>
        <w:t xml:space="preserve">At </w:t>
      </w:r>
      <w:r w:rsidRPr="75EAB439">
        <w:rPr>
          <w:rFonts w:ascii="Arial" w:hAnsi="Arial" w:cs="Arial"/>
        </w:rPr>
        <w:t xml:space="preserve">Sutton Manor Community Primary </w:t>
      </w:r>
      <w:r w:rsidR="466DA51C" w:rsidRPr="75EAB439">
        <w:rPr>
          <w:rFonts w:ascii="Arial" w:hAnsi="Arial" w:cs="Arial"/>
        </w:rPr>
        <w:t>School,</w:t>
      </w:r>
      <w:r w:rsidRPr="75EAB439">
        <w:rPr>
          <w:rFonts w:ascii="Arial" w:hAnsi="Arial" w:cs="Arial"/>
          <w:color w:val="000000" w:themeColor="text1"/>
          <w:lang w:val="en-US"/>
        </w:rPr>
        <w:t xml:space="preserve"> we ensure that children know that there are adults in the school who they can approach if they are worried or are in difficulty. There are identified key workers across school.  </w:t>
      </w:r>
      <w:r w:rsidRPr="75EAB439">
        <w:rPr>
          <w:rFonts w:ascii="Arial" w:hAnsi="Arial" w:cs="Arial"/>
        </w:rPr>
        <w:t xml:space="preserve">Staff are trained at level two in safeguarding and are made aware of the need to be observant and to monitor the children in their care </w:t>
      </w:r>
      <w:r w:rsidR="227B06F3" w:rsidRPr="75EAB439">
        <w:rPr>
          <w:rFonts w:ascii="Arial" w:hAnsi="Arial" w:cs="Arial"/>
        </w:rPr>
        <w:t>i.e.,</w:t>
      </w:r>
      <w:r w:rsidRPr="75EAB439">
        <w:rPr>
          <w:rFonts w:ascii="Arial" w:hAnsi="Arial" w:cs="Arial"/>
        </w:rPr>
        <w:t xml:space="preserve"> to notice changes in appearance and behaviour, patterns of absence etc.  Staff are aware of the need to respond appropriately and sensitively to safeguarding concerns. The safeguarding flowchart and continuum of need is displayed in the</w:t>
      </w:r>
      <w:r w:rsidRPr="75EAB439">
        <w:rPr>
          <w:rFonts w:ascii="Arial" w:hAnsi="Arial" w:cs="Arial"/>
          <w:b/>
          <w:bCs/>
          <w:i/>
          <w:iCs/>
        </w:rPr>
        <w:t xml:space="preserve"> staff room, meeting room &amp; </w:t>
      </w:r>
      <w:r w:rsidR="00A61B70" w:rsidRPr="75EAB439">
        <w:rPr>
          <w:rFonts w:ascii="Arial" w:hAnsi="Arial" w:cs="Arial"/>
          <w:b/>
          <w:bCs/>
          <w:i/>
          <w:iCs/>
        </w:rPr>
        <w:t>in policies</w:t>
      </w:r>
      <w:r w:rsidRPr="75EAB439">
        <w:rPr>
          <w:rFonts w:ascii="Arial" w:hAnsi="Arial" w:cs="Arial"/>
          <w:b/>
          <w:bCs/>
          <w:i/>
          <w:iCs/>
        </w:rPr>
        <w:t>.</w:t>
      </w:r>
      <w:r w:rsidRPr="75EAB439">
        <w:rPr>
          <w:rFonts w:ascii="Arial" w:hAnsi="Arial" w:cs="Arial"/>
        </w:rPr>
        <w:t xml:space="preserve">  </w:t>
      </w:r>
      <w:r w:rsidR="00D716CB" w:rsidRPr="75EAB439">
        <w:rPr>
          <w:rFonts w:ascii="Arial" w:hAnsi="Arial" w:cs="Arial"/>
        </w:rPr>
        <w:t xml:space="preserve">(See Diagram 2+3) </w:t>
      </w:r>
      <w:r w:rsidRPr="75EAB439">
        <w:rPr>
          <w:rFonts w:ascii="Arial" w:hAnsi="Arial" w:cs="Arial"/>
        </w:rPr>
        <w:t xml:space="preserve">All staff have access to a copy of the guidance material, Working Together to Safeguard Children. </w:t>
      </w:r>
    </w:p>
    <w:p w14:paraId="76BEBBA2" w14:textId="77777777" w:rsidR="00156AD0" w:rsidRPr="00F52ED7" w:rsidRDefault="00156AD0" w:rsidP="00156AD0">
      <w:pPr>
        <w:tabs>
          <w:tab w:val="left" w:pos="720"/>
          <w:tab w:val="left" w:pos="1440"/>
        </w:tabs>
        <w:autoSpaceDE w:val="0"/>
        <w:autoSpaceDN w:val="0"/>
        <w:adjustRightInd w:val="0"/>
        <w:spacing w:before="240"/>
        <w:rPr>
          <w:rFonts w:ascii="Arial" w:hAnsi="Arial" w:cs="Arial"/>
          <w:color w:val="2B34F1"/>
          <w:lang w:val="en-US"/>
        </w:rPr>
      </w:pPr>
      <w:r w:rsidRPr="00F52ED7">
        <w:rPr>
          <w:rFonts w:ascii="Arial" w:hAnsi="Arial" w:cs="Arial"/>
          <w:b/>
          <w:color w:val="2B34F1"/>
          <w:lang w:val="en-US"/>
        </w:rPr>
        <w:t>Support:</w:t>
      </w:r>
    </w:p>
    <w:p w14:paraId="0E3135E8" w14:textId="77777777" w:rsidR="00156AD0" w:rsidRDefault="00156AD0" w:rsidP="00156AD0">
      <w:pPr>
        <w:ind w:left="1440" w:hanging="1440"/>
        <w:rPr>
          <w:rFonts w:ascii="Arial" w:hAnsi="Arial" w:cs="Arial"/>
        </w:rPr>
      </w:pPr>
      <w:r w:rsidRPr="00712484">
        <w:rPr>
          <w:rFonts w:ascii="Arial" w:hAnsi="Arial" w:cs="Arial"/>
        </w:rPr>
        <w:t>Children have the opportunity throughout the day to talk to adults in school – teacher</w:t>
      </w:r>
      <w:r>
        <w:rPr>
          <w:rFonts w:ascii="Arial" w:hAnsi="Arial" w:cs="Arial"/>
        </w:rPr>
        <w:t>s,</w:t>
      </w:r>
      <w:r w:rsidRPr="00712484">
        <w:rPr>
          <w:rFonts w:ascii="Arial" w:hAnsi="Arial" w:cs="Arial"/>
        </w:rPr>
        <w:t xml:space="preserve"> </w:t>
      </w:r>
      <w:proofErr w:type="gramStart"/>
      <w:r w:rsidRPr="00712484">
        <w:rPr>
          <w:rFonts w:ascii="Arial" w:hAnsi="Arial" w:cs="Arial"/>
        </w:rPr>
        <w:t>midday</w:t>
      </w:r>
      <w:proofErr w:type="gramEnd"/>
      <w:r>
        <w:rPr>
          <w:rFonts w:ascii="Arial" w:hAnsi="Arial" w:cs="Arial"/>
        </w:rPr>
        <w:t xml:space="preserve"> </w:t>
      </w:r>
    </w:p>
    <w:p w14:paraId="58788486" w14:textId="77777777" w:rsidR="00D716CB" w:rsidRDefault="00156AD0" w:rsidP="00156AD0">
      <w:pPr>
        <w:ind w:left="1440" w:hanging="1440"/>
        <w:rPr>
          <w:rFonts w:ascii="Arial" w:hAnsi="Arial" w:cs="Arial"/>
        </w:rPr>
      </w:pPr>
      <w:r w:rsidRPr="00712484">
        <w:rPr>
          <w:rFonts w:ascii="Arial" w:hAnsi="Arial" w:cs="Arial"/>
        </w:rPr>
        <w:t xml:space="preserve">supervisors, and </w:t>
      </w:r>
      <w:r w:rsidR="00D716CB">
        <w:rPr>
          <w:rFonts w:ascii="Arial" w:hAnsi="Arial" w:cs="Arial"/>
        </w:rPr>
        <w:t>TA’s</w:t>
      </w:r>
      <w:r w:rsidRPr="00712484">
        <w:rPr>
          <w:rFonts w:ascii="Arial" w:hAnsi="Arial" w:cs="Arial"/>
        </w:rPr>
        <w:t xml:space="preserve">.  School councillors regularly feedback the views of children in each </w:t>
      </w:r>
      <w:proofErr w:type="gramStart"/>
      <w:r w:rsidRPr="00712484">
        <w:rPr>
          <w:rFonts w:ascii="Arial" w:hAnsi="Arial" w:cs="Arial"/>
        </w:rPr>
        <w:t>year</w:t>
      </w:r>
      <w:proofErr w:type="gramEnd"/>
    </w:p>
    <w:p w14:paraId="7431A72B" w14:textId="77777777" w:rsidR="00D716CB" w:rsidRDefault="00156AD0" w:rsidP="00156AD0">
      <w:pPr>
        <w:ind w:left="1440" w:hanging="1440"/>
        <w:rPr>
          <w:rFonts w:ascii="Arial" w:hAnsi="Arial" w:cs="Arial"/>
        </w:rPr>
      </w:pPr>
      <w:r w:rsidRPr="00712484">
        <w:rPr>
          <w:rFonts w:ascii="Arial" w:hAnsi="Arial" w:cs="Arial"/>
        </w:rPr>
        <w:t>group to ensure that children feel that they have a voice and are listened to.</w:t>
      </w:r>
      <w:r w:rsidR="00D716CB">
        <w:rPr>
          <w:rFonts w:ascii="Arial" w:hAnsi="Arial" w:cs="Arial"/>
          <w:color w:val="FF9900"/>
        </w:rPr>
        <w:t xml:space="preserve"> </w:t>
      </w:r>
      <w:r w:rsidRPr="00712484">
        <w:rPr>
          <w:rFonts w:ascii="Arial" w:hAnsi="Arial" w:cs="Arial"/>
        </w:rPr>
        <w:t xml:space="preserve">Informal support </w:t>
      </w:r>
      <w:proofErr w:type="gramStart"/>
      <w:r w:rsidRPr="00712484">
        <w:rPr>
          <w:rFonts w:ascii="Arial" w:hAnsi="Arial" w:cs="Arial"/>
        </w:rPr>
        <w:t>is</w:t>
      </w:r>
      <w:proofErr w:type="gramEnd"/>
    </w:p>
    <w:p w14:paraId="3B5B1E3A" w14:textId="77777777" w:rsidR="00DF749E" w:rsidRDefault="00156AD0" w:rsidP="00156AD0">
      <w:pPr>
        <w:ind w:left="1440" w:hanging="1440"/>
        <w:rPr>
          <w:rFonts w:ascii="Arial" w:hAnsi="Arial" w:cs="Arial"/>
        </w:rPr>
      </w:pPr>
      <w:r w:rsidRPr="00712484">
        <w:rPr>
          <w:rFonts w:ascii="Arial" w:hAnsi="Arial" w:cs="Arial"/>
        </w:rPr>
        <w:t xml:space="preserve">offered to parents / carers Information relating to community </w:t>
      </w:r>
      <w:r w:rsidR="00D716CB">
        <w:rPr>
          <w:rFonts w:ascii="Arial" w:hAnsi="Arial" w:cs="Arial"/>
        </w:rPr>
        <w:t>services is displayed on the</w:t>
      </w:r>
    </w:p>
    <w:p w14:paraId="4E9F167D" w14:textId="77777777" w:rsidR="00DF749E" w:rsidRDefault="00D716CB" w:rsidP="00156AD0">
      <w:pPr>
        <w:ind w:left="1440" w:hanging="1440"/>
        <w:rPr>
          <w:rFonts w:ascii="Arial" w:hAnsi="Arial" w:cs="Arial"/>
        </w:rPr>
      </w:pPr>
      <w:r>
        <w:rPr>
          <w:rFonts w:ascii="Arial" w:hAnsi="Arial" w:cs="Arial"/>
        </w:rPr>
        <w:t>p</w:t>
      </w:r>
      <w:r w:rsidR="00156AD0" w:rsidRPr="00712484">
        <w:rPr>
          <w:rFonts w:ascii="Arial" w:hAnsi="Arial" w:cs="Arial"/>
        </w:rPr>
        <w:t>arents’ board.  Adults who have been involved in any part of a</w:t>
      </w:r>
      <w:r w:rsidR="00DF749E">
        <w:rPr>
          <w:rFonts w:ascii="Arial" w:hAnsi="Arial" w:cs="Arial"/>
        </w:rPr>
        <w:t xml:space="preserve"> </w:t>
      </w:r>
      <w:r w:rsidR="00156AD0" w:rsidRPr="00712484">
        <w:rPr>
          <w:rFonts w:ascii="Arial" w:hAnsi="Arial" w:cs="Arial"/>
        </w:rPr>
        <w:t xml:space="preserve">safeguarding issue will </w:t>
      </w:r>
      <w:proofErr w:type="gramStart"/>
      <w:r w:rsidR="00156AD0" w:rsidRPr="00712484">
        <w:rPr>
          <w:rFonts w:ascii="Arial" w:hAnsi="Arial" w:cs="Arial"/>
        </w:rPr>
        <w:t>be</w:t>
      </w:r>
      <w:proofErr w:type="gramEnd"/>
    </w:p>
    <w:p w14:paraId="1A0F7237" w14:textId="44866E5A" w:rsidR="00156AD0" w:rsidRDefault="00156AD0" w:rsidP="00156AD0">
      <w:pPr>
        <w:ind w:left="1440" w:hanging="1440"/>
        <w:rPr>
          <w:rFonts w:ascii="Arial" w:hAnsi="Arial" w:cs="Arial"/>
        </w:rPr>
      </w:pPr>
      <w:r w:rsidRPr="00712484">
        <w:rPr>
          <w:rFonts w:ascii="Arial" w:hAnsi="Arial" w:cs="Arial"/>
        </w:rPr>
        <w:t>offered support and, if appropriate, support from outside agencies will be sought.</w:t>
      </w:r>
    </w:p>
    <w:p w14:paraId="5D9D54DC" w14:textId="77777777" w:rsidR="00156AD0" w:rsidRDefault="00156AD0" w:rsidP="00156AD0">
      <w:pPr>
        <w:ind w:left="1440" w:hanging="1440"/>
        <w:rPr>
          <w:rFonts w:ascii="Arial" w:hAnsi="Arial" w:cs="Arial"/>
        </w:rPr>
      </w:pPr>
    </w:p>
    <w:p w14:paraId="1FFD565C" w14:textId="77777777" w:rsidR="00156AD0" w:rsidRPr="00712484" w:rsidRDefault="00156AD0" w:rsidP="00156AD0">
      <w:pPr>
        <w:autoSpaceDE w:val="0"/>
        <w:autoSpaceDN w:val="0"/>
        <w:adjustRightInd w:val="0"/>
        <w:rPr>
          <w:rFonts w:ascii="Arial" w:hAnsi="Arial" w:cs="Arial"/>
          <w:b/>
          <w:bCs/>
          <w:color w:val="000000"/>
          <w:lang w:val="en-US"/>
        </w:rPr>
      </w:pPr>
      <w:r>
        <w:rPr>
          <w:rFonts w:ascii="Arial" w:hAnsi="Arial" w:cs="Arial"/>
          <w:b/>
          <w:bCs/>
          <w:color w:val="2B34F1"/>
          <w:lang w:val="en-US"/>
        </w:rPr>
        <w:t xml:space="preserve">Our </w:t>
      </w:r>
      <w:proofErr w:type="gramStart"/>
      <w:r>
        <w:rPr>
          <w:rFonts w:ascii="Arial" w:hAnsi="Arial" w:cs="Arial"/>
          <w:b/>
          <w:bCs/>
          <w:color w:val="2B34F1"/>
          <w:lang w:val="en-US"/>
        </w:rPr>
        <w:t>School</w:t>
      </w:r>
      <w:proofErr w:type="gramEnd"/>
      <w:r>
        <w:rPr>
          <w:rFonts w:ascii="Arial" w:hAnsi="Arial" w:cs="Arial"/>
          <w:b/>
          <w:bCs/>
          <w:color w:val="2B34F1"/>
          <w:lang w:val="en-US"/>
        </w:rPr>
        <w:t xml:space="preserve"> commitment </w:t>
      </w:r>
    </w:p>
    <w:p w14:paraId="54E6DB1E" w14:textId="77777777" w:rsidR="00156AD0" w:rsidRDefault="00156AD0" w:rsidP="00156AD0">
      <w:pPr>
        <w:autoSpaceDE w:val="0"/>
        <w:autoSpaceDN w:val="0"/>
        <w:adjustRightInd w:val="0"/>
        <w:ind w:left="720" w:hanging="720"/>
        <w:jc w:val="both"/>
        <w:rPr>
          <w:rFonts w:ascii="Arial" w:hAnsi="Arial" w:cs="Arial"/>
          <w:i/>
          <w:color w:val="000000"/>
          <w:lang w:val="en-US"/>
        </w:rPr>
      </w:pPr>
      <w:r w:rsidRPr="00712484">
        <w:rPr>
          <w:rFonts w:ascii="Arial" w:hAnsi="Arial" w:cs="Arial"/>
          <w:color w:val="000000"/>
          <w:lang w:val="en-US"/>
        </w:rPr>
        <w:t>‘</w:t>
      </w:r>
      <w:r w:rsidRPr="0001779E">
        <w:rPr>
          <w:rFonts w:ascii="Arial" w:hAnsi="Arial" w:cs="Arial"/>
          <w:i/>
          <w:color w:val="000000"/>
          <w:lang w:val="en-US"/>
        </w:rPr>
        <w:t xml:space="preserve">We </w:t>
      </w:r>
      <w:proofErr w:type="spellStart"/>
      <w:r w:rsidRPr="0001779E">
        <w:rPr>
          <w:rFonts w:ascii="Arial" w:hAnsi="Arial" w:cs="Arial"/>
          <w:i/>
          <w:color w:val="000000"/>
          <w:lang w:val="en-US"/>
        </w:rPr>
        <w:t>recognise</w:t>
      </w:r>
      <w:proofErr w:type="spellEnd"/>
      <w:r w:rsidRPr="0001779E">
        <w:rPr>
          <w:rFonts w:ascii="Arial" w:hAnsi="Arial" w:cs="Arial"/>
          <w:i/>
          <w:color w:val="000000"/>
          <w:lang w:val="en-US"/>
        </w:rPr>
        <w:t xml:space="preserve"> that high self-esteem, confidence, supportive friends and clear lines of </w:t>
      </w:r>
    </w:p>
    <w:p w14:paraId="3770E39E" w14:textId="77777777" w:rsidR="00156AD0" w:rsidRDefault="00156AD0" w:rsidP="00156AD0">
      <w:pPr>
        <w:autoSpaceDE w:val="0"/>
        <w:autoSpaceDN w:val="0"/>
        <w:adjustRightInd w:val="0"/>
        <w:ind w:left="720" w:hanging="720"/>
        <w:jc w:val="both"/>
        <w:rPr>
          <w:rFonts w:ascii="Arial" w:hAnsi="Arial" w:cs="Arial"/>
          <w:i/>
          <w:color w:val="000000"/>
          <w:lang w:val="en-US"/>
        </w:rPr>
      </w:pPr>
      <w:r w:rsidRPr="0001779E">
        <w:rPr>
          <w:rFonts w:ascii="Arial" w:hAnsi="Arial" w:cs="Arial"/>
          <w:i/>
          <w:color w:val="000000"/>
          <w:lang w:val="en-US"/>
        </w:rPr>
        <w:t xml:space="preserve">communication with a trusted adult helps all children and especially those at risk of, or </w:t>
      </w:r>
      <w:proofErr w:type="gramStart"/>
      <w:r w:rsidRPr="0001779E">
        <w:rPr>
          <w:rFonts w:ascii="Arial" w:hAnsi="Arial" w:cs="Arial"/>
          <w:i/>
          <w:color w:val="000000"/>
          <w:lang w:val="en-US"/>
        </w:rPr>
        <w:t>sufferin</w:t>
      </w:r>
      <w:r>
        <w:rPr>
          <w:rFonts w:ascii="Arial" w:hAnsi="Arial" w:cs="Arial"/>
          <w:i/>
          <w:color w:val="000000"/>
          <w:lang w:val="en-US"/>
        </w:rPr>
        <w:t>g</w:t>
      </w:r>
      <w:proofErr w:type="gramEnd"/>
      <w:r w:rsidRPr="0001779E">
        <w:rPr>
          <w:rFonts w:ascii="Arial" w:hAnsi="Arial" w:cs="Arial"/>
          <w:i/>
          <w:color w:val="000000"/>
          <w:lang w:val="en-US"/>
        </w:rPr>
        <w:t xml:space="preserve"> </w:t>
      </w:r>
    </w:p>
    <w:p w14:paraId="00D8F673" w14:textId="77777777" w:rsidR="00156AD0" w:rsidRPr="0001779E" w:rsidRDefault="00156AD0" w:rsidP="00156AD0">
      <w:pPr>
        <w:autoSpaceDE w:val="0"/>
        <w:autoSpaceDN w:val="0"/>
        <w:adjustRightInd w:val="0"/>
        <w:ind w:left="720" w:hanging="720"/>
        <w:jc w:val="both"/>
        <w:rPr>
          <w:rFonts w:ascii="Arial" w:hAnsi="Arial" w:cs="Arial"/>
          <w:i/>
          <w:color w:val="000000"/>
          <w:lang w:val="en-US"/>
        </w:rPr>
      </w:pPr>
      <w:r w:rsidRPr="0001779E">
        <w:rPr>
          <w:rFonts w:ascii="Arial" w:hAnsi="Arial" w:cs="Arial"/>
          <w:i/>
          <w:color w:val="000000"/>
          <w:lang w:val="en-US"/>
        </w:rPr>
        <w:t>from abuse.’</w:t>
      </w:r>
    </w:p>
    <w:p w14:paraId="1E734949" w14:textId="77777777" w:rsidR="00156AD0" w:rsidRPr="00712484" w:rsidRDefault="00156AD0" w:rsidP="00156AD0">
      <w:pPr>
        <w:autoSpaceDE w:val="0"/>
        <w:autoSpaceDN w:val="0"/>
        <w:adjustRightInd w:val="0"/>
        <w:rPr>
          <w:rFonts w:ascii="Arial" w:hAnsi="Arial" w:cs="Arial"/>
          <w:color w:val="000000"/>
          <w:lang w:val="en-US"/>
        </w:rPr>
      </w:pPr>
    </w:p>
    <w:p w14:paraId="47CF2F24" w14:textId="77777777" w:rsidR="00156AD0" w:rsidRDefault="00156AD0" w:rsidP="00156AD0">
      <w:pPr>
        <w:autoSpaceDE w:val="0"/>
        <w:autoSpaceDN w:val="0"/>
        <w:adjustRightInd w:val="0"/>
        <w:rPr>
          <w:rFonts w:ascii="Arial" w:hAnsi="Arial" w:cs="Arial"/>
          <w:color w:val="000000"/>
          <w:lang w:val="en-US"/>
        </w:rPr>
      </w:pPr>
      <w:r w:rsidRPr="00712484">
        <w:rPr>
          <w:rFonts w:ascii="Arial" w:hAnsi="Arial" w:cs="Arial"/>
          <w:color w:val="000000"/>
          <w:lang w:val="en-US"/>
        </w:rPr>
        <w:t>Our school will therefore:</w:t>
      </w:r>
    </w:p>
    <w:p w14:paraId="72505134" w14:textId="77777777" w:rsidR="00156AD0" w:rsidRDefault="00156AD0" w:rsidP="00123AAE">
      <w:pPr>
        <w:numPr>
          <w:ilvl w:val="0"/>
          <w:numId w:val="9"/>
        </w:numPr>
        <w:autoSpaceDE w:val="0"/>
        <w:autoSpaceDN w:val="0"/>
        <w:adjustRightInd w:val="0"/>
        <w:rPr>
          <w:rFonts w:ascii="Arial" w:hAnsi="Arial" w:cs="Arial"/>
          <w:color w:val="000000"/>
          <w:lang w:val="en-US"/>
        </w:rPr>
      </w:pPr>
      <w:r>
        <w:rPr>
          <w:rFonts w:ascii="Arial" w:hAnsi="Arial" w:cs="Arial"/>
          <w:color w:val="000000"/>
          <w:lang w:val="en-US"/>
        </w:rPr>
        <w:lastRenderedPageBreak/>
        <w:t>Establish and maintain an ethos and culture where children feel secure and are encouraged to talk.</w:t>
      </w:r>
    </w:p>
    <w:p w14:paraId="0E48273D" w14:textId="77777777" w:rsidR="00156AD0" w:rsidRDefault="00156AD0" w:rsidP="00123AAE">
      <w:pPr>
        <w:numPr>
          <w:ilvl w:val="0"/>
          <w:numId w:val="9"/>
        </w:numPr>
        <w:autoSpaceDE w:val="0"/>
        <w:autoSpaceDN w:val="0"/>
        <w:adjustRightInd w:val="0"/>
        <w:rPr>
          <w:rFonts w:ascii="Arial" w:hAnsi="Arial" w:cs="Arial"/>
          <w:color w:val="000000"/>
          <w:lang w:val="en-US"/>
        </w:rPr>
      </w:pPr>
      <w:r>
        <w:rPr>
          <w:rFonts w:ascii="Arial" w:hAnsi="Arial" w:cs="Arial"/>
          <w:color w:val="000000"/>
          <w:lang w:val="en-US"/>
        </w:rPr>
        <w:t>Ensure that children know that there are adults in the school who they can approach if they are worried or are in difficulty.</w:t>
      </w:r>
    </w:p>
    <w:p w14:paraId="0115FFA5" w14:textId="77777777" w:rsidR="00156AD0" w:rsidRPr="00F41586" w:rsidRDefault="00156AD0" w:rsidP="00123AAE">
      <w:pPr>
        <w:numPr>
          <w:ilvl w:val="0"/>
          <w:numId w:val="9"/>
        </w:numPr>
        <w:autoSpaceDE w:val="0"/>
        <w:autoSpaceDN w:val="0"/>
        <w:adjustRightInd w:val="0"/>
        <w:rPr>
          <w:rFonts w:ascii="Arial" w:hAnsi="Arial" w:cs="Arial"/>
          <w:color w:val="000000"/>
          <w:lang w:val="en-US"/>
        </w:rPr>
      </w:pPr>
      <w:r>
        <w:rPr>
          <w:rFonts w:ascii="Arial" w:hAnsi="Arial" w:cs="Arial"/>
          <w:color w:val="000000"/>
          <w:lang w:val="en-US"/>
        </w:rPr>
        <w:t xml:space="preserve">Include in the curriculum activities and opportunities for PSHE &amp; Citizenship which </w:t>
      </w:r>
      <w:proofErr w:type="gramStart"/>
      <w:r>
        <w:rPr>
          <w:rFonts w:ascii="Arial" w:hAnsi="Arial" w:cs="Arial"/>
          <w:color w:val="000000"/>
          <w:lang w:val="en-US"/>
        </w:rPr>
        <w:t>will</w:t>
      </w:r>
      <w:proofErr w:type="gramEnd"/>
    </w:p>
    <w:p w14:paraId="43FCFE0F" w14:textId="5AA101DB" w:rsidR="00156AD0" w:rsidRDefault="00156AD0" w:rsidP="00156AD0">
      <w:pPr>
        <w:pStyle w:val="BodyText2"/>
        <w:ind w:left="360"/>
        <w:rPr>
          <w:rFonts w:ascii="Arial" w:hAnsi="Arial"/>
        </w:rPr>
      </w:pPr>
      <w:r w:rsidRPr="00F41586">
        <w:rPr>
          <w:rFonts w:ascii="Arial" w:hAnsi="Arial"/>
        </w:rPr>
        <w:t>equip children with the skills they need to stay safe from abuse, different forms of</w:t>
      </w:r>
    </w:p>
    <w:p w14:paraId="5BAB6A3A" w14:textId="6DD10D57" w:rsidR="00156AD0" w:rsidRDefault="00156AD0" w:rsidP="00156AD0">
      <w:pPr>
        <w:pStyle w:val="BodyText2"/>
        <w:ind w:left="360"/>
        <w:rPr>
          <w:rFonts w:ascii="Arial" w:hAnsi="Arial"/>
        </w:rPr>
      </w:pPr>
      <w:r w:rsidRPr="00F41586">
        <w:rPr>
          <w:rFonts w:ascii="Arial" w:hAnsi="Arial"/>
        </w:rPr>
        <w:t>harassment and bullying</w:t>
      </w:r>
      <w:r>
        <w:rPr>
          <w:rFonts w:ascii="Arial" w:hAnsi="Arial"/>
        </w:rPr>
        <w:t xml:space="preserve">. This </w:t>
      </w:r>
      <w:r w:rsidRPr="00F41586">
        <w:rPr>
          <w:rFonts w:ascii="Arial" w:hAnsi="Arial"/>
        </w:rPr>
        <w:t>will help children develop realistic attitudes</w:t>
      </w:r>
      <w:r>
        <w:rPr>
          <w:rFonts w:ascii="Arial" w:hAnsi="Arial"/>
        </w:rPr>
        <w:t xml:space="preserve"> and</w:t>
      </w:r>
    </w:p>
    <w:p w14:paraId="4E90EEEC" w14:textId="0E525612" w:rsidR="00156AD0" w:rsidRPr="001F5A36" w:rsidRDefault="00156AD0" w:rsidP="001F5A36">
      <w:pPr>
        <w:pStyle w:val="BodyText2"/>
        <w:ind w:left="360"/>
        <w:rPr>
          <w:rFonts w:ascii="Arial" w:hAnsi="Arial"/>
        </w:rPr>
      </w:pPr>
      <w:r>
        <w:rPr>
          <w:rFonts w:ascii="Arial" w:hAnsi="Arial"/>
        </w:rPr>
        <w:t xml:space="preserve">responsibilities for adult life </w:t>
      </w:r>
      <w:r w:rsidRPr="00F41586">
        <w:rPr>
          <w:rFonts w:ascii="Arial" w:hAnsi="Arial"/>
        </w:rPr>
        <w:t>particularly wit</w:t>
      </w:r>
      <w:r w:rsidRPr="005903F5">
        <w:rPr>
          <w:rFonts w:ascii="Arial" w:hAnsi="Arial"/>
        </w:rPr>
        <w:t xml:space="preserve">h regard to childcare and parenting skills. </w:t>
      </w:r>
    </w:p>
    <w:p w14:paraId="292AA303" w14:textId="07B8B5DD" w:rsidR="00156AD0" w:rsidRDefault="00156AD0" w:rsidP="00123AAE">
      <w:pPr>
        <w:numPr>
          <w:ilvl w:val="0"/>
          <w:numId w:val="8"/>
        </w:numPr>
        <w:tabs>
          <w:tab w:val="num" w:pos="360"/>
          <w:tab w:val="left" w:pos="1260"/>
        </w:tabs>
        <w:autoSpaceDE w:val="0"/>
        <w:autoSpaceDN w:val="0"/>
        <w:adjustRightInd w:val="0"/>
        <w:ind w:left="360"/>
        <w:rPr>
          <w:rFonts w:ascii="Arial" w:hAnsi="Arial" w:cs="Arial"/>
          <w:lang w:val="en-US"/>
        </w:rPr>
      </w:pPr>
      <w:r>
        <w:rPr>
          <w:rFonts w:ascii="Arial" w:hAnsi="Arial"/>
        </w:rPr>
        <w:t xml:space="preserve"> </w:t>
      </w:r>
      <w:r w:rsidRPr="00712484">
        <w:rPr>
          <w:rFonts w:ascii="Arial" w:hAnsi="Arial" w:cs="Arial"/>
          <w:lang w:val="en-US"/>
        </w:rPr>
        <w:t xml:space="preserve">Sutton Manor Community Primary </w:t>
      </w:r>
      <w:r w:rsidRPr="0011132D">
        <w:rPr>
          <w:rFonts w:ascii="Arial" w:hAnsi="Arial" w:cs="Arial"/>
          <w:bCs/>
          <w:iCs/>
          <w:lang w:val="en-US"/>
        </w:rPr>
        <w:t>School</w:t>
      </w:r>
      <w:r w:rsidRPr="0011132D">
        <w:rPr>
          <w:rFonts w:ascii="Arial" w:hAnsi="Arial" w:cs="Arial"/>
          <w:lang w:val="en-US"/>
        </w:rPr>
        <w:t xml:space="preserve"> h</w:t>
      </w:r>
      <w:r w:rsidRPr="00712484">
        <w:rPr>
          <w:rFonts w:ascii="Arial" w:hAnsi="Arial" w:cs="Arial"/>
          <w:lang w:val="en-US"/>
        </w:rPr>
        <w:t xml:space="preserve">as taken a cross curricula approach to </w:t>
      </w:r>
      <w:proofErr w:type="gramStart"/>
      <w:r w:rsidRPr="00712484">
        <w:rPr>
          <w:rFonts w:ascii="Arial" w:hAnsi="Arial" w:cs="Arial"/>
          <w:lang w:val="en-US"/>
        </w:rPr>
        <w:t>learnin</w:t>
      </w:r>
      <w:r w:rsidRPr="00F41586">
        <w:rPr>
          <w:rFonts w:ascii="Arial" w:hAnsi="Arial" w:cs="Arial"/>
          <w:lang w:val="en-US"/>
        </w:rPr>
        <w:t>g</w:t>
      </w:r>
      <w:proofErr w:type="gramEnd"/>
    </w:p>
    <w:p w14:paraId="63BC644F" w14:textId="54258114" w:rsidR="00156AD0" w:rsidRDefault="00156AD0" w:rsidP="00156AD0">
      <w:pPr>
        <w:tabs>
          <w:tab w:val="left" w:pos="1260"/>
        </w:tabs>
        <w:autoSpaceDE w:val="0"/>
        <w:autoSpaceDN w:val="0"/>
        <w:adjustRightInd w:val="0"/>
        <w:ind w:left="360"/>
        <w:rPr>
          <w:rFonts w:ascii="Arial" w:hAnsi="Arial" w:cs="Arial"/>
          <w:lang w:val="en-US"/>
        </w:rPr>
      </w:pPr>
      <w:r w:rsidRPr="00F41586">
        <w:rPr>
          <w:rFonts w:ascii="Arial" w:hAnsi="Arial" w:cs="Arial"/>
          <w:lang w:val="en-US"/>
        </w:rPr>
        <w:t xml:space="preserve">  Which</w:t>
      </w:r>
      <w:r w:rsidRPr="00192C3D">
        <w:rPr>
          <w:rFonts w:ascii="Arial" w:hAnsi="Arial" w:cs="Arial"/>
          <w:lang w:val="en-US"/>
        </w:rPr>
        <w:t xml:space="preserve"> is designed to link together critical elements in teaching and learning, </w:t>
      </w:r>
      <w:proofErr w:type="gramStart"/>
      <w:r w:rsidRPr="00192C3D">
        <w:rPr>
          <w:rFonts w:ascii="Arial" w:hAnsi="Arial" w:cs="Arial"/>
          <w:lang w:val="en-US"/>
        </w:rPr>
        <w:t>curriculum</w:t>
      </w:r>
      <w:proofErr w:type="gramEnd"/>
    </w:p>
    <w:p w14:paraId="4D6109B5" w14:textId="3DD5B308" w:rsidR="00156AD0" w:rsidRPr="00F41586" w:rsidRDefault="00156AD0" w:rsidP="00156AD0">
      <w:pPr>
        <w:tabs>
          <w:tab w:val="left" w:pos="1260"/>
        </w:tabs>
        <w:autoSpaceDE w:val="0"/>
        <w:autoSpaceDN w:val="0"/>
        <w:adjustRightInd w:val="0"/>
        <w:ind w:left="360"/>
        <w:rPr>
          <w:rFonts w:ascii="Arial" w:hAnsi="Arial" w:cs="Arial"/>
          <w:lang w:val="en-US"/>
        </w:rPr>
      </w:pPr>
      <w:r>
        <w:rPr>
          <w:rFonts w:ascii="Arial" w:hAnsi="Arial" w:cs="Arial"/>
          <w:lang w:val="en-US"/>
        </w:rPr>
        <w:t xml:space="preserve">  </w:t>
      </w:r>
      <w:r w:rsidRPr="00F41586">
        <w:rPr>
          <w:rFonts w:ascii="Arial" w:hAnsi="Arial" w:cs="Arial"/>
          <w:lang w:val="en-US"/>
        </w:rPr>
        <w:t xml:space="preserve">and assessment. </w:t>
      </w:r>
    </w:p>
    <w:p w14:paraId="1EBE4AE2" w14:textId="77777777" w:rsidR="00156AD0" w:rsidRPr="00712484" w:rsidRDefault="00156AD0" w:rsidP="00156AD0">
      <w:pPr>
        <w:tabs>
          <w:tab w:val="left" w:pos="1260"/>
        </w:tabs>
        <w:autoSpaceDE w:val="0"/>
        <w:autoSpaceDN w:val="0"/>
        <w:adjustRightInd w:val="0"/>
        <w:rPr>
          <w:rFonts w:ascii="Arial" w:hAnsi="Arial" w:cs="Arial"/>
          <w:lang w:val="en-US"/>
        </w:rPr>
      </w:pPr>
      <w:r w:rsidRPr="00712484">
        <w:rPr>
          <w:rFonts w:ascii="Arial" w:hAnsi="Arial" w:cs="Arial"/>
          <w:lang w:val="en-US"/>
        </w:rPr>
        <w:t>This</w:t>
      </w:r>
      <w:r>
        <w:rPr>
          <w:rFonts w:ascii="Arial" w:hAnsi="Arial" w:cs="Arial"/>
          <w:lang w:val="en-US"/>
        </w:rPr>
        <w:t>:</w:t>
      </w:r>
    </w:p>
    <w:p w14:paraId="054B89AF" w14:textId="77777777" w:rsidR="00156AD0" w:rsidRDefault="00156AD0" w:rsidP="00123AAE">
      <w:pPr>
        <w:numPr>
          <w:ilvl w:val="0"/>
          <w:numId w:val="8"/>
        </w:numPr>
        <w:tabs>
          <w:tab w:val="left" w:pos="1620"/>
        </w:tabs>
        <w:autoSpaceDE w:val="0"/>
        <w:autoSpaceDN w:val="0"/>
        <w:adjustRightInd w:val="0"/>
        <w:rPr>
          <w:rFonts w:ascii="Arial" w:hAnsi="Arial" w:cs="Arial"/>
          <w:lang w:val="en-US"/>
        </w:rPr>
      </w:pPr>
      <w:r w:rsidRPr="00712484">
        <w:rPr>
          <w:rFonts w:ascii="Arial" w:hAnsi="Arial" w:cs="Arial"/>
          <w:lang w:val="en-US"/>
        </w:rPr>
        <w:t xml:space="preserve">is planned around the distinctive needs of our </w:t>
      </w:r>
      <w:proofErr w:type="gramStart"/>
      <w:r w:rsidRPr="00712484">
        <w:rPr>
          <w:rFonts w:ascii="Arial" w:hAnsi="Arial" w:cs="Arial"/>
          <w:lang w:val="en-US"/>
        </w:rPr>
        <w:t>children</w:t>
      </w:r>
      <w:proofErr w:type="gramEnd"/>
    </w:p>
    <w:p w14:paraId="3DEDC049" w14:textId="77777777" w:rsidR="00156AD0" w:rsidRPr="0001779E" w:rsidRDefault="00156AD0" w:rsidP="00123AAE">
      <w:pPr>
        <w:numPr>
          <w:ilvl w:val="0"/>
          <w:numId w:val="8"/>
        </w:numPr>
        <w:tabs>
          <w:tab w:val="left" w:pos="1620"/>
        </w:tabs>
        <w:autoSpaceDE w:val="0"/>
        <w:autoSpaceDN w:val="0"/>
        <w:adjustRightInd w:val="0"/>
        <w:rPr>
          <w:rFonts w:ascii="Arial" w:hAnsi="Arial" w:cs="Arial"/>
          <w:lang w:val="en-US"/>
        </w:rPr>
      </w:pPr>
      <w:r w:rsidRPr="0001779E">
        <w:rPr>
          <w:rFonts w:ascii="Arial" w:hAnsi="Arial" w:cs="Arial"/>
          <w:lang w:val="en-US"/>
        </w:rPr>
        <w:t xml:space="preserve">is enquiry based to promote </w:t>
      </w:r>
      <w:proofErr w:type="gramStart"/>
      <w:r w:rsidRPr="0001779E">
        <w:rPr>
          <w:rFonts w:ascii="Arial" w:hAnsi="Arial" w:cs="Arial"/>
          <w:lang w:val="en-US"/>
        </w:rPr>
        <w:t>curiosity</w:t>
      </w:r>
      <w:proofErr w:type="gramEnd"/>
    </w:p>
    <w:p w14:paraId="64F695D2" w14:textId="77777777" w:rsidR="00156AD0" w:rsidRPr="00712484" w:rsidRDefault="00156AD0" w:rsidP="00123AAE">
      <w:pPr>
        <w:numPr>
          <w:ilvl w:val="0"/>
          <w:numId w:val="8"/>
        </w:numPr>
        <w:tabs>
          <w:tab w:val="left" w:pos="1620"/>
        </w:tabs>
        <w:autoSpaceDE w:val="0"/>
        <w:autoSpaceDN w:val="0"/>
        <w:adjustRightInd w:val="0"/>
        <w:rPr>
          <w:rFonts w:ascii="Arial" w:hAnsi="Arial" w:cs="Arial"/>
          <w:lang w:val="en-US"/>
        </w:rPr>
      </w:pPr>
      <w:proofErr w:type="gramStart"/>
      <w:r w:rsidRPr="00712484">
        <w:rPr>
          <w:rFonts w:ascii="Arial" w:hAnsi="Arial" w:cs="Arial"/>
          <w:lang w:val="en-US"/>
        </w:rPr>
        <w:t>is</w:t>
      </w:r>
      <w:proofErr w:type="gramEnd"/>
      <w:r w:rsidRPr="00712484">
        <w:rPr>
          <w:rFonts w:ascii="Arial" w:hAnsi="Arial" w:cs="Arial"/>
          <w:lang w:val="en-US"/>
        </w:rPr>
        <w:t xml:space="preserve"> outcomes driven to raise standards</w:t>
      </w:r>
    </w:p>
    <w:p w14:paraId="62DE894E" w14:textId="77777777" w:rsidR="00156AD0" w:rsidRPr="00712484" w:rsidRDefault="00156AD0" w:rsidP="00123AAE">
      <w:pPr>
        <w:numPr>
          <w:ilvl w:val="0"/>
          <w:numId w:val="8"/>
        </w:numPr>
        <w:tabs>
          <w:tab w:val="left" w:pos="1620"/>
        </w:tabs>
        <w:autoSpaceDE w:val="0"/>
        <w:autoSpaceDN w:val="0"/>
        <w:adjustRightInd w:val="0"/>
        <w:rPr>
          <w:rFonts w:ascii="Arial" w:hAnsi="Arial" w:cs="Arial"/>
          <w:lang w:val="en-US"/>
        </w:rPr>
      </w:pPr>
      <w:r w:rsidRPr="00712484">
        <w:rPr>
          <w:rFonts w:ascii="Arial" w:hAnsi="Arial" w:cs="Arial"/>
          <w:lang w:val="en-US"/>
        </w:rPr>
        <w:t xml:space="preserve">embeds the application of basic </w:t>
      </w:r>
      <w:proofErr w:type="gramStart"/>
      <w:r w:rsidRPr="00712484">
        <w:rPr>
          <w:rFonts w:ascii="Arial" w:hAnsi="Arial" w:cs="Arial"/>
          <w:lang w:val="en-US"/>
        </w:rPr>
        <w:t>skills</w:t>
      </w:r>
      <w:proofErr w:type="gramEnd"/>
      <w:r w:rsidRPr="00712484">
        <w:rPr>
          <w:rFonts w:ascii="Arial" w:hAnsi="Arial" w:cs="Arial"/>
          <w:lang w:val="en-US"/>
        </w:rPr>
        <w:t xml:space="preserve"> </w:t>
      </w:r>
    </w:p>
    <w:p w14:paraId="0E466462" w14:textId="77777777" w:rsidR="00156AD0" w:rsidRPr="00105AC5" w:rsidRDefault="00156AD0" w:rsidP="00123AAE">
      <w:pPr>
        <w:numPr>
          <w:ilvl w:val="0"/>
          <w:numId w:val="8"/>
        </w:numPr>
        <w:tabs>
          <w:tab w:val="left" w:pos="1620"/>
        </w:tabs>
        <w:autoSpaceDE w:val="0"/>
        <w:autoSpaceDN w:val="0"/>
        <w:adjustRightInd w:val="0"/>
        <w:rPr>
          <w:rFonts w:ascii="Arial" w:hAnsi="Arial" w:cs="Arial"/>
          <w:lang w:val="en-US"/>
        </w:rPr>
      </w:pPr>
      <w:r w:rsidRPr="00F41586">
        <w:rPr>
          <w:rFonts w:ascii="Arial" w:hAnsi="Arial" w:cs="Arial"/>
          <w:lang w:val="en-US"/>
        </w:rPr>
        <w:t>Integrates empowering learning through learning to learn skills which help to develop independent enquirers, team workers, resourceful thinkers, self-managers</w:t>
      </w:r>
      <w:r w:rsidRPr="00541FA9">
        <w:rPr>
          <w:rFonts w:ascii="Arial" w:hAnsi="Arial" w:cs="Arial"/>
          <w:lang w:val="en-US"/>
        </w:rPr>
        <w:t>, effective participators.</w:t>
      </w:r>
    </w:p>
    <w:p w14:paraId="3D85BE6C" w14:textId="12694A31" w:rsidR="00156AD0" w:rsidRPr="00541FA9" w:rsidRDefault="00156AD0" w:rsidP="00123AAE">
      <w:pPr>
        <w:numPr>
          <w:ilvl w:val="0"/>
          <w:numId w:val="8"/>
        </w:numPr>
        <w:tabs>
          <w:tab w:val="left" w:pos="720"/>
          <w:tab w:val="left" w:pos="1620"/>
        </w:tabs>
        <w:autoSpaceDE w:val="0"/>
        <w:autoSpaceDN w:val="0"/>
        <w:adjustRightInd w:val="0"/>
        <w:rPr>
          <w:rFonts w:ascii="Arial" w:hAnsi="Arial" w:cs="Arial"/>
          <w:color w:val="000000"/>
          <w:lang w:val="en-US"/>
        </w:rPr>
      </w:pPr>
      <w:r w:rsidRPr="00F41586">
        <w:rPr>
          <w:rFonts w:ascii="Arial" w:hAnsi="Arial" w:cs="Arial"/>
          <w:color w:val="000000"/>
          <w:lang w:val="en-US"/>
        </w:rPr>
        <w:t xml:space="preserve">Ensure that wherever possible every effort will be made to establish effective working </w:t>
      </w:r>
      <w:proofErr w:type="gramStart"/>
      <w:r w:rsidRPr="00F41586">
        <w:rPr>
          <w:rFonts w:ascii="Arial" w:hAnsi="Arial" w:cs="Arial"/>
          <w:color w:val="000000"/>
          <w:lang w:val="en-US"/>
        </w:rPr>
        <w:t>relationship</w:t>
      </w:r>
      <w:proofErr w:type="gramEnd"/>
      <w:r w:rsidRPr="00F41586">
        <w:rPr>
          <w:rFonts w:ascii="Arial" w:hAnsi="Arial" w:cs="Arial"/>
          <w:color w:val="000000"/>
          <w:lang w:val="en-US"/>
        </w:rPr>
        <w:t xml:space="preserve"> with </w:t>
      </w:r>
      <w:r w:rsidRPr="00541FA9">
        <w:rPr>
          <w:rFonts w:ascii="Arial" w:hAnsi="Arial" w:cs="Arial"/>
          <w:color w:val="000000"/>
          <w:lang w:val="en-US"/>
        </w:rPr>
        <w:t>parents and colleagues from other agencies.</w:t>
      </w:r>
    </w:p>
    <w:p w14:paraId="4EE6FF43" w14:textId="77777777" w:rsidR="00156AD0" w:rsidRDefault="00156AD0" w:rsidP="00156AD0">
      <w:pPr>
        <w:tabs>
          <w:tab w:val="left" w:pos="1620"/>
        </w:tabs>
        <w:autoSpaceDE w:val="0"/>
        <w:autoSpaceDN w:val="0"/>
        <w:adjustRightInd w:val="0"/>
        <w:ind w:left="720"/>
        <w:rPr>
          <w:rFonts w:ascii="Arial" w:hAnsi="Arial" w:cs="Arial"/>
          <w:color w:val="000000"/>
          <w:lang w:val="en-US"/>
        </w:rPr>
      </w:pPr>
    </w:p>
    <w:p w14:paraId="0EDB98DE" w14:textId="36FB8A65" w:rsidR="00156AD0" w:rsidRDefault="00156AD0" w:rsidP="00156AD0">
      <w:pPr>
        <w:tabs>
          <w:tab w:val="left" w:pos="720"/>
          <w:tab w:val="left" w:pos="1620"/>
        </w:tabs>
        <w:autoSpaceDE w:val="0"/>
        <w:autoSpaceDN w:val="0"/>
        <w:adjustRightInd w:val="0"/>
        <w:rPr>
          <w:rFonts w:ascii="Arial" w:hAnsi="Arial" w:cs="Arial"/>
        </w:rPr>
      </w:pPr>
      <w:r w:rsidRPr="5C298044">
        <w:rPr>
          <w:rFonts w:ascii="Arial" w:hAnsi="Arial" w:cs="Arial"/>
          <w:color w:val="000000" w:themeColor="text1"/>
          <w:lang w:val="en-US"/>
        </w:rPr>
        <w:t>We provide regular staff training on safeguarding, anti-bullying and child protection through regular staff briefings, circulation of updates from the Safeguarding Partnership and any relevant training the DSL has attended. Our policy is</w:t>
      </w:r>
      <w:r w:rsidRPr="00602F34">
        <w:rPr>
          <w:rFonts w:ascii="Arial" w:hAnsi="Arial" w:cs="Arial"/>
        </w:rPr>
        <w:t xml:space="preserve"> most effective when all school staff understand the principles and purpose of the school’s policy, its legal responsibilities regarding safeguarding, how to resolve problems, and where to seek support. We can invest in specialised skills to help staff understand the needs of their pupils, including those with special educational needs and/or disability (SEND) and lesbian, gay</w:t>
      </w:r>
      <w:r>
        <w:rPr>
          <w:rFonts w:ascii="Arial" w:hAnsi="Arial" w:cs="Arial"/>
        </w:rPr>
        <w:t>, bisexual and transgender (LGB</w:t>
      </w:r>
      <w:r w:rsidRPr="00602F34">
        <w:rPr>
          <w:rFonts w:ascii="Arial" w:hAnsi="Arial" w:cs="Arial"/>
        </w:rPr>
        <w:t>T</w:t>
      </w:r>
      <w:r>
        <w:rPr>
          <w:rFonts w:ascii="Arial" w:hAnsi="Arial" w:cs="Arial"/>
        </w:rPr>
        <w:t>+</w:t>
      </w:r>
      <w:r w:rsidRPr="00602F34">
        <w:rPr>
          <w:rFonts w:ascii="Arial" w:hAnsi="Arial" w:cs="Arial"/>
        </w:rPr>
        <w:t>) pupils.</w:t>
      </w:r>
    </w:p>
    <w:p w14:paraId="198422DD" w14:textId="77777777" w:rsidR="00156AD0" w:rsidRDefault="00156AD0" w:rsidP="00156AD0">
      <w:pPr>
        <w:tabs>
          <w:tab w:val="left" w:pos="720"/>
          <w:tab w:val="left" w:pos="1620"/>
        </w:tabs>
        <w:autoSpaceDE w:val="0"/>
        <w:autoSpaceDN w:val="0"/>
        <w:adjustRightInd w:val="0"/>
        <w:ind w:left="1440" w:hanging="1440"/>
        <w:rPr>
          <w:rFonts w:ascii="Arial" w:hAnsi="Arial" w:cs="Arial"/>
          <w:color w:val="000000"/>
          <w:lang w:val="en-US"/>
        </w:rPr>
      </w:pPr>
      <w:r w:rsidRPr="009C7615">
        <w:rPr>
          <w:rFonts w:ascii="Arial" w:hAnsi="Arial" w:cs="Arial"/>
          <w:color w:val="000000"/>
          <w:lang w:val="en-US"/>
        </w:rPr>
        <w:t>All visitors are issued with a safeguarding leaflet on arrival at school.</w:t>
      </w:r>
    </w:p>
    <w:p w14:paraId="7D3A442F" w14:textId="77777777" w:rsidR="00156AD0" w:rsidRPr="00602F34" w:rsidRDefault="00156AD0" w:rsidP="00156AD0">
      <w:pPr>
        <w:tabs>
          <w:tab w:val="left" w:pos="720"/>
          <w:tab w:val="left" w:pos="1620"/>
        </w:tabs>
        <w:autoSpaceDE w:val="0"/>
        <w:autoSpaceDN w:val="0"/>
        <w:adjustRightInd w:val="0"/>
        <w:ind w:left="1440" w:hanging="1440"/>
        <w:jc w:val="both"/>
        <w:rPr>
          <w:rFonts w:ascii="Arial" w:hAnsi="Arial" w:cs="Arial"/>
          <w:sz w:val="22"/>
          <w:szCs w:val="22"/>
          <w:lang w:val="en-US"/>
        </w:rPr>
      </w:pPr>
    </w:p>
    <w:p w14:paraId="3F56BF5A" w14:textId="77777777" w:rsidR="00156AD0" w:rsidRPr="00712484" w:rsidRDefault="00156AD0" w:rsidP="00156AD0">
      <w:pPr>
        <w:autoSpaceDE w:val="0"/>
        <w:autoSpaceDN w:val="0"/>
        <w:adjustRightInd w:val="0"/>
        <w:rPr>
          <w:rFonts w:ascii="Arial" w:hAnsi="Arial" w:cs="Arial"/>
          <w:color w:val="000000"/>
          <w:lang w:val="en-US"/>
        </w:rPr>
      </w:pPr>
      <w:r w:rsidRPr="00F41586">
        <w:rPr>
          <w:rFonts w:ascii="Arial" w:hAnsi="Arial" w:cs="Arial"/>
          <w:b/>
          <w:bCs/>
          <w:color w:val="2B34F1"/>
          <w:lang w:val="en-US"/>
        </w:rPr>
        <w:t>3</w:t>
      </w:r>
      <w:r w:rsidRPr="00F52ED7">
        <w:rPr>
          <w:rFonts w:ascii="Arial" w:hAnsi="Arial" w:cs="Arial"/>
          <w:b/>
          <w:bCs/>
          <w:color w:val="2B34F1"/>
          <w:lang w:val="en-US"/>
        </w:rPr>
        <w:t>.</w:t>
      </w:r>
      <w:r>
        <w:rPr>
          <w:rFonts w:ascii="Arial" w:hAnsi="Arial" w:cs="Arial"/>
          <w:b/>
          <w:bCs/>
          <w:color w:val="2B34F1"/>
          <w:lang w:val="en-US"/>
        </w:rPr>
        <w:t xml:space="preserve"> </w:t>
      </w:r>
      <w:r w:rsidRPr="00F52ED7">
        <w:rPr>
          <w:rFonts w:ascii="Arial" w:hAnsi="Arial" w:cs="Arial"/>
          <w:b/>
          <w:bCs/>
          <w:color w:val="2B34F1"/>
          <w:lang w:val="en-US"/>
        </w:rPr>
        <w:t>FRAMEWORK</w:t>
      </w:r>
    </w:p>
    <w:p w14:paraId="7DF7B855" w14:textId="77777777" w:rsidR="00156AD0" w:rsidRPr="00712484" w:rsidRDefault="00156AD0" w:rsidP="00156AD0">
      <w:pPr>
        <w:autoSpaceDE w:val="0"/>
        <w:autoSpaceDN w:val="0"/>
        <w:adjustRightInd w:val="0"/>
        <w:rPr>
          <w:rFonts w:ascii="Arial" w:hAnsi="Arial" w:cs="Arial"/>
          <w:i/>
          <w:iCs/>
          <w:color w:val="000000"/>
          <w:lang w:val="en-US"/>
        </w:rPr>
      </w:pPr>
      <w:r w:rsidRPr="00712484">
        <w:rPr>
          <w:rFonts w:ascii="Arial" w:hAnsi="Arial" w:cs="Arial"/>
          <w:color w:val="000000"/>
          <w:lang w:val="en-US"/>
        </w:rPr>
        <w:t xml:space="preserve">Schools do not operate in isolation. The welfare of children is a </w:t>
      </w:r>
      <w:r>
        <w:rPr>
          <w:rFonts w:ascii="Arial" w:hAnsi="Arial" w:cs="Arial"/>
          <w:color w:val="000000"/>
          <w:lang w:val="en-US"/>
        </w:rPr>
        <w:t xml:space="preserve">corporate responsibility of the </w:t>
      </w:r>
      <w:r w:rsidRPr="00712484">
        <w:rPr>
          <w:rFonts w:ascii="Arial" w:hAnsi="Arial" w:cs="Arial"/>
          <w:color w:val="000000"/>
          <w:lang w:val="en-US"/>
        </w:rPr>
        <w:t>entire local authority, working in partnership with other</w:t>
      </w:r>
      <w:r>
        <w:rPr>
          <w:rFonts w:ascii="Arial" w:hAnsi="Arial" w:cs="Arial"/>
          <w:color w:val="000000"/>
          <w:lang w:val="en-US"/>
        </w:rPr>
        <w:t xml:space="preserve"> public agencies, the voluntary </w:t>
      </w:r>
      <w:r w:rsidRPr="00712484">
        <w:rPr>
          <w:rFonts w:ascii="Arial" w:hAnsi="Arial" w:cs="Arial"/>
          <w:color w:val="000000"/>
          <w:lang w:val="en-US"/>
        </w:rPr>
        <w:t>sector and service users and carers. All local authority services have an impact on the lives of children and families, and local authorities have a particular responsibility towards children and families most at risk of social exclusion</w:t>
      </w:r>
      <w:r>
        <w:rPr>
          <w:rFonts w:ascii="Arial" w:hAnsi="Arial" w:cs="Arial"/>
          <w:color w:val="000000"/>
          <w:lang w:val="en-US"/>
        </w:rPr>
        <w:t xml:space="preserve"> such as vulnerable and minority groups, LGBT or SEND</w:t>
      </w:r>
      <w:r w:rsidRPr="00712484">
        <w:rPr>
          <w:rFonts w:ascii="Arial" w:hAnsi="Arial" w:cs="Arial"/>
          <w:color w:val="000000"/>
          <w:lang w:val="en-US"/>
        </w:rPr>
        <w:t xml:space="preserve">.’ </w:t>
      </w:r>
      <w:r w:rsidRPr="00712484">
        <w:rPr>
          <w:rFonts w:ascii="Arial" w:hAnsi="Arial" w:cs="Arial"/>
          <w:lang w:val="en-US"/>
        </w:rPr>
        <w:t>(</w:t>
      </w:r>
      <w:r w:rsidRPr="00712484">
        <w:rPr>
          <w:rFonts w:ascii="Arial" w:hAnsi="Arial" w:cs="Arial"/>
          <w:i/>
          <w:iCs/>
          <w:lang w:val="en-US"/>
        </w:rPr>
        <w:t>Working Together to Safeguard Children</w:t>
      </w:r>
      <w:r>
        <w:rPr>
          <w:rFonts w:ascii="Arial" w:hAnsi="Arial" w:cs="Arial"/>
          <w:i/>
          <w:iCs/>
          <w:lang w:val="en-US"/>
        </w:rPr>
        <w:t xml:space="preserve"> 2018</w:t>
      </w:r>
      <w:r w:rsidRPr="00712484">
        <w:rPr>
          <w:rFonts w:ascii="Arial" w:hAnsi="Arial" w:cs="Arial"/>
          <w:i/>
          <w:iCs/>
          <w:lang w:val="en-US"/>
        </w:rPr>
        <w:t>).</w:t>
      </w:r>
    </w:p>
    <w:p w14:paraId="23679083" w14:textId="77777777" w:rsidR="00156AD0" w:rsidRPr="00712484" w:rsidRDefault="00156AD0" w:rsidP="00156AD0">
      <w:pPr>
        <w:autoSpaceDE w:val="0"/>
        <w:autoSpaceDN w:val="0"/>
        <w:adjustRightInd w:val="0"/>
        <w:ind w:left="720" w:hanging="720"/>
        <w:rPr>
          <w:rFonts w:ascii="Arial" w:hAnsi="Arial" w:cs="Arial"/>
          <w:i/>
          <w:iCs/>
          <w:color w:val="000000"/>
          <w:lang w:val="en-US"/>
        </w:rPr>
      </w:pPr>
    </w:p>
    <w:p w14:paraId="571FC057" w14:textId="77777777" w:rsidR="00156AD0" w:rsidRPr="00F41586" w:rsidRDefault="00156AD0" w:rsidP="00156AD0">
      <w:pPr>
        <w:tabs>
          <w:tab w:val="left" w:pos="720"/>
        </w:tabs>
        <w:ind w:left="720" w:hanging="720"/>
        <w:jc w:val="both"/>
        <w:rPr>
          <w:rFonts w:ascii="Arial" w:hAnsi="Arial" w:cs="Arial"/>
          <w:color w:val="000000"/>
          <w:lang w:val="en-US"/>
        </w:rPr>
      </w:pPr>
      <w:r w:rsidRPr="00F52ED7">
        <w:rPr>
          <w:rFonts w:ascii="Arial" w:hAnsi="Arial" w:cs="Arial"/>
          <w:color w:val="000000"/>
          <w:lang w:val="en-US"/>
        </w:rPr>
        <w:t xml:space="preserve">Safeguarding is the responsibility of all </w:t>
      </w:r>
      <w:proofErr w:type="gramStart"/>
      <w:r w:rsidRPr="00F52ED7">
        <w:rPr>
          <w:rFonts w:ascii="Arial" w:hAnsi="Arial" w:cs="Arial"/>
          <w:color w:val="000000"/>
          <w:lang w:val="en-US"/>
        </w:rPr>
        <w:t>adults</w:t>
      </w:r>
      <w:proofErr w:type="gramEnd"/>
      <w:r w:rsidRPr="00F41586">
        <w:rPr>
          <w:rFonts w:ascii="Arial" w:hAnsi="Arial" w:cs="Arial"/>
          <w:color w:val="000000"/>
          <w:lang w:val="en-US"/>
        </w:rPr>
        <w:t xml:space="preserve"> especially those working with children. </w:t>
      </w:r>
    </w:p>
    <w:p w14:paraId="28192225" w14:textId="77777777" w:rsidR="009C3795" w:rsidRPr="00B27296" w:rsidRDefault="00156AD0" w:rsidP="00156AD0">
      <w:pPr>
        <w:tabs>
          <w:tab w:val="left" w:pos="720"/>
        </w:tabs>
        <w:rPr>
          <w:rFonts w:ascii="Arial" w:hAnsi="Arial" w:cs="Arial"/>
          <w:lang w:val="en-US"/>
        </w:rPr>
      </w:pPr>
      <w:r w:rsidRPr="00192C3D">
        <w:rPr>
          <w:rFonts w:ascii="Arial" w:hAnsi="Arial" w:cs="Arial"/>
          <w:color w:val="000000"/>
          <w:lang w:val="en-US"/>
        </w:rPr>
        <w:t>The development of appropriate procedures and the</w:t>
      </w:r>
      <w:r w:rsidRPr="00712484">
        <w:rPr>
          <w:rFonts w:ascii="Arial" w:hAnsi="Arial" w:cs="Arial"/>
          <w:color w:val="000000"/>
          <w:lang w:val="en-US"/>
        </w:rPr>
        <w:t xml:space="preserve"> monitoring of good practice are</w:t>
      </w:r>
      <w:r>
        <w:rPr>
          <w:rFonts w:ascii="Arial" w:hAnsi="Arial" w:cs="Arial"/>
          <w:color w:val="000000"/>
          <w:lang w:val="en-US"/>
        </w:rPr>
        <w:t xml:space="preserve"> </w:t>
      </w:r>
      <w:r w:rsidRPr="00712484">
        <w:rPr>
          <w:rFonts w:ascii="Arial" w:hAnsi="Arial" w:cs="Arial"/>
          <w:color w:val="000000"/>
          <w:lang w:val="en-US"/>
        </w:rPr>
        <w:t>th</w:t>
      </w:r>
      <w:r>
        <w:rPr>
          <w:rFonts w:ascii="Arial" w:hAnsi="Arial" w:cs="Arial"/>
          <w:color w:val="000000"/>
          <w:lang w:val="en-US"/>
        </w:rPr>
        <w:t xml:space="preserve">e responsibilities </w:t>
      </w:r>
      <w:r w:rsidRPr="00712484">
        <w:rPr>
          <w:rFonts w:ascii="Arial" w:hAnsi="Arial" w:cs="Arial"/>
          <w:color w:val="000000"/>
          <w:lang w:val="en-US"/>
        </w:rPr>
        <w:t xml:space="preserve">of the </w:t>
      </w:r>
      <w:r w:rsidRPr="00B27296">
        <w:rPr>
          <w:rFonts w:ascii="Arial" w:hAnsi="Arial" w:cs="Arial"/>
          <w:lang w:val="en-US"/>
        </w:rPr>
        <w:t xml:space="preserve">Safeguarding Partnership. </w:t>
      </w:r>
    </w:p>
    <w:p w14:paraId="78229FC5" w14:textId="530E5998" w:rsidR="00156AD0" w:rsidRDefault="00156AD0" w:rsidP="00156AD0">
      <w:pPr>
        <w:tabs>
          <w:tab w:val="left" w:pos="720"/>
        </w:tabs>
        <w:rPr>
          <w:rFonts w:ascii="Arial" w:hAnsi="Arial" w:cs="Arial"/>
        </w:rPr>
      </w:pPr>
      <w:r w:rsidRPr="00B27296">
        <w:rPr>
          <w:rFonts w:ascii="Arial" w:hAnsi="Arial" w:cs="Arial"/>
        </w:rPr>
        <w:t xml:space="preserve">The Safeguarding Partnership is made up of three </w:t>
      </w:r>
      <w:r w:rsidRPr="00712484">
        <w:rPr>
          <w:rFonts w:ascii="Arial" w:hAnsi="Arial" w:cs="Arial"/>
        </w:rPr>
        <w:t>representatives</w:t>
      </w:r>
      <w:r w:rsidR="00C46122">
        <w:rPr>
          <w:rFonts w:ascii="Arial" w:hAnsi="Arial" w:cs="Arial"/>
        </w:rPr>
        <w:t xml:space="preserve">, </w:t>
      </w:r>
      <w:r w:rsidRPr="00712484">
        <w:rPr>
          <w:rFonts w:ascii="Arial" w:hAnsi="Arial" w:cs="Arial"/>
        </w:rPr>
        <w:t>health, children social care and the police.  The L</w:t>
      </w:r>
      <w:r>
        <w:rPr>
          <w:rFonts w:ascii="Arial" w:hAnsi="Arial" w:cs="Arial"/>
        </w:rPr>
        <w:t xml:space="preserve">ocal Authority </w:t>
      </w:r>
      <w:r w:rsidRPr="00712484">
        <w:rPr>
          <w:rFonts w:ascii="Arial" w:hAnsi="Arial" w:cs="Arial"/>
        </w:rPr>
        <w:t>S</w:t>
      </w:r>
      <w:r>
        <w:rPr>
          <w:rFonts w:ascii="Arial" w:hAnsi="Arial" w:cs="Arial"/>
        </w:rPr>
        <w:t xml:space="preserve">afeguarding Partnership </w:t>
      </w:r>
      <w:r w:rsidRPr="00712484">
        <w:rPr>
          <w:rFonts w:ascii="Arial" w:hAnsi="Arial" w:cs="Arial"/>
        </w:rPr>
        <w:t>website contains:</w:t>
      </w:r>
    </w:p>
    <w:p w14:paraId="6358446C" w14:textId="2C3A60B1" w:rsidR="00156AD0" w:rsidRDefault="00156AD0" w:rsidP="00123AAE">
      <w:pPr>
        <w:numPr>
          <w:ilvl w:val="0"/>
          <w:numId w:val="11"/>
        </w:numPr>
        <w:tabs>
          <w:tab w:val="left" w:pos="720"/>
        </w:tabs>
        <w:rPr>
          <w:rFonts w:ascii="Arial" w:hAnsi="Arial" w:cs="Arial"/>
        </w:rPr>
      </w:pPr>
      <w:r>
        <w:rPr>
          <w:rFonts w:ascii="Arial" w:hAnsi="Arial" w:cs="Arial"/>
        </w:rPr>
        <w:t>Definitions and indicators of abuse</w:t>
      </w:r>
      <w:r w:rsidR="00DF749E">
        <w:rPr>
          <w:rFonts w:ascii="Arial" w:hAnsi="Arial" w:cs="Arial"/>
        </w:rPr>
        <w:t xml:space="preserve"> (Appendix 1)</w:t>
      </w:r>
    </w:p>
    <w:p w14:paraId="4C45C6D0" w14:textId="73071A62" w:rsidR="00156AD0" w:rsidRDefault="00156AD0" w:rsidP="00123AAE">
      <w:pPr>
        <w:numPr>
          <w:ilvl w:val="0"/>
          <w:numId w:val="11"/>
        </w:numPr>
        <w:tabs>
          <w:tab w:val="left" w:pos="720"/>
        </w:tabs>
        <w:rPr>
          <w:rFonts w:ascii="Arial" w:hAnsi="Arial" w:cs="Arial"/>
        </w:rPr>
      </w:pPr>
      <w:r>
        <w:rPr>
          <w:rFonts w:ascii="Arial" w:hAnsi="Arial" w:cs="Arial"/>
        </w:rPr>
        <w:t>Procedures for safeguarding and multi-agency working including relevant contacts</w:t>
      </w:r>
      <w:r w:rsidR="002F6ADB">
        <w:rPr>
          <w:rFonts w:ascii="Arial" w:hAnsi="Arial" w:cs="Arial"/>
        </w:rPr>
        <w:t xml:space="preserve"> (</w:t>
      </w:r>
      <w:r w:rsidR="00C00F4B">
        <w:rPr>
          <w:rFonts w:ascii="Arial" w:hAnsi="Arial" w:cs="Arial"/>
        </w:rPr>
        <w:t>Diagram 1)</w:t>
      </w:r>
    </w:p>
    <w:p w14:paraId="2BE902C3" w14:textId="77777777" w:rsidR="00156AD0" w:rsidRDefault="00156AD0" w:rsidP="00123AAE">
      <w:pPr>
        <w:numPr>
          <w:ilvl w:val="0"/>
          <w:numId w:val="11"/>
        </w:numPr>
        <w:tabs>
          <w:tab w:val="left" w:pos="720"/>
        </w:tabs>
        <w:rPr>
          <w:rFonts w:ascii="Arial" w:hAnsi="Arial" w:cs="Arial"/>
        </w:rPr>
      </w:pPr>
      <w:r>
        <w:rPr>
          <w:rFonts w:ascii="Arial" w:hAnsi="Arial" w:cs="Arial"/>
        </w:rPr>
        <w:t xml:space="preserve">Advice on good practice and policy </w:t>
      </w:r>
      <w:proofErr w:type="gramStart"/>
      <w:r>
        <w:rPr>
          <w:rFonts w:ascii="Arial" w:hAnsi="Arial" w:cs="Arial"/>
        </w:rPr>
        <w:t>making</w:t>
      </w:r>
      <w:proofErr w:type="gramEnd"/>
    </w:p>
    <w:p w14:paraId="251BCD94" w14:textId="77777777" w:rsidR="00156AD0" w:rsidRDefault="00156AD0" w:rsidP="00123AAE">
      <w:pPr>
        <w:numPr>
          <w:ilvl w:val="0"/>
          <w:numId w:val="11"/>
        </w:numPr>
        <w:tabs>
          <w:tab w:val="left" w:pos="720"/>
        </w:tabs>
        <w:rPr>
          <w:rFonts w:ascii="Arial" w:hAnsi="Arial" w:cs="Arial"/>
        </w:rPr>
      </w:pPr>
      <w:r>
        <w:rPr>
          <w:rFonts w:ascii="Arial" w:hAnsi="Arial" w:cs="Arial"/>
        </w:rPr>
        <w:lastRenderedPageBreak/>
        <w:t xml:space="preserve">Proformas’ for referrals and record </w:t>
      </w:r>
      <w:proofErr w:type="gramStart"/>
      <w:r>
        <w:rPr>
          <w:rFonts w:ascii="Arial" w:hAnsi="Arial" w:cs="Arial"/>
        </w:rPr>
        <w:t>keeping</w:t>
      </w:r>
      <w:proofErr w:type="gramEnd"/>
      <w:r>
        <w:rPr>
          <w:rFonts w:ascii="Arial" w:hAnsi="Arial" w:cs="Arial"/>
        </w:rPr>
        <w:t xml:space="preserve"> </w:t>
      </w:r>
    </w:p>
    <w:p w14:paraId="36AA7F55" w14:textId="67F75729" w:rsidR="00156AD0" w:rsidRDefault="00156AD0" w:rsidP="00123AAE">
      <w:pPr>
        <w:numPr>
          <w:ilvl w:val="0"/>
          <w:numId w:val="11"/>
        </w:numPr>
        <w:tabs>
          <w:tab w:val="left" w:pos="720"/>
        </w:tabs>
        <w:rPr>
          <w:rFonts w:ascii="Arial" w:hAnsi="Arial" w:cs="Arial"/>
        </w:rPr>
      </w:pPr>
      <w:r>
        <w:rPr>
          <w:rFonts w:ascii="Arial" w:hAnsi="Arial" w:cs="Arial"/>
        </w:rPr>
        <w:t>Threshold l</w:t>
      </w:r>
      <w:r w:rsidR="00212252">
        <w:rPr>
          <w:rFonts w:ascii="Arial" w:hAnsi="Arial" w:cs="Arial"/>
        </w:rPr>
        <w:t>evels and descriptors of need (Diagram 3)</w:t>
      </w:r>
    </w:p>
    <w:p w14:paraId="4A9DED6E" w14:textId="77777777" w:rsidR="00156AD0" w:rsidRDefault="00156AD0" w:rsidP="00156AD0">
      <w:pPr>
        <w:autoSpaceDE w:val="0"/>
        <w:autoSpaceDN w:val="0"/>
        <w:adjustRightInd w:val="0"/>
        <w:ind w:left="720" w:hanging="720"/>
        <w:jc w:val="both"/>
        <w:rPr>
          <w:rFonts w:ascii="Arial" w:hAnsi="Arial" w:cs="Arial"/>
          <w:color w:val="000000"/>
          <w:lang w:val="en-US"/>
        </w:rPr>
      </w:pPr>
      <w:r>
        <w:rPr>
          <w:rFonts w:ascii="Arial" w:hAnsi="Arial" w:cs="Arial"/>
          <w:color w:val="000000"/>
          <w:lang w:val="en-US"/>
        </w:rPr>
        <w:t xml:space="preserve">Our </w:t>
      </w:r>
      <w:r w:rsidRPr="00712484">
        <w:rPr>
          <w:rFonts w:ascii="Arial" w:hAnsi="Arial" w:cs="Arial"/>
          <w:color w:val="000000"/>
          <w:lang w:val="en-US"/>
        </w:rPr>
        <w:t>Safeguarding Policy should be read in conjunction with other related policies in</w:t>
      </w:r>
      <w:r>
        <w:rPr>
          <w:rFonts w:ascii="Arial" w:hAnsi="Arial" w:cs="Arial"/>
          <w:color w:val="000000"/>
          <w:lang w:val="en-US"/>
        </w:rPr>
        <w:t xml:space="preserve"> </w:t>
      </w:r>
      <w:proofErr w:type="gramStart"/>
      <w:r>
        <w:rPr>
          <w:rFonts w:ascii="Arial" w:hAnsi="Arial" w:cs="Arial"/>
          <w:color w:val="000000"/>
          <w:lang w:val="en-US"/>
        </w:rPr>
        <w:t>school</w:t>
      </w:r>
      <w:proofErr w:type="gramEnd"/>
      <w:r>
        <w:rPr>
          <w:rFonts w:ascii="Arial" w:hAnsi="Arial" w:cs="Arial"/>
          <w:color w:val="000000"/>
          <w:lang w:val="en-US"/>
        </w:rPr>
        <w:t xml:space="preserve"> </w:t>
      </w:r>
    </w:p>
    <w:p w14:paraId="27AA832F" w14:textId="77777777" w:rsidR="00156AD0" w:rsidRPr="00F52ED7" w:rsidRDefault="00156AD0" w:rsidP="00156AD0">
      <w:pPr>
        <w:autoSpaceDE w:val="0"/>
        <w:autoSpaceDN w:val="0"/>
        <w:adjustRightInd w:val="0"/>
        <w:ind w:left="720" w:hanging="720"/>
        <w:jc w:val="both"/>
        <w:rPr>
          <w:rFonts w:ascii="Arial" w:hAnsi="Arial" w:cs="Arial"/>
          <w:b/>
          <w:color w:val="000000"/>
          <w:lang w:val="en-US"/>
        </w:rPr>
      </w:pPr>
      <w:r w:rsidRPr="00F52ED7">
        <w:rPr>
          <w:rFonts w:ascii="Arial" w:hAnsi="Arial" w:cs="Arial"/>
          <w:b/>
          <w:color w:val="000000"/>
          <w:lang w:val="en-US"/>
        </w:rPr>
        <w:t>(</w:t>
      </w:r>
      <w:r w:rsidRPr="00F41586">
        <w:rPr>
          <w:rFonts w:ascii="Arial" w:hAnsi="Arial" w:cs="Arial"/>
          <w:b/>
          <w:color w:val="000000"/>
          <w:lang w:val="en-US"/>
        </w:rPr>
        <w:t>This</w:t>
      </w:r>
      <w:r w:rsidRPr="00F52ED7">
        <w:rPr>
          <w:rFonts w:ascii="Arial" w:hAnsi="Arial" w:cs="Arial"/>
          <w:b/>
          <w:color w:val="000000"/>
          <w:lang w:val="en-US"/>
        </w:rPr>
        <w:t xml:space="preserve"> is not an exhaustive list)</w:t>
      </w:r>
    </w:p>
    <w:p w14:paraId="53775CF8" w14:textId="77777777" w:rsidR="00156AD0" w:rsidRPr="00712484" w:rsidRDefault="00156AD0" w:rsidP="00156AD0">
      <w:pPr>
        <w:autoSpaceDE w:val="0"/>
        <w:autoSpaceDN w:val="0"/>
        <w:adjustRightInd w:val="0"/>
        <w:jc w:val="both"/>
        <w:rPr>
          <w:rFonts w:ascii="Arial" w:hAnsi="Arial" w:cs="Arial"/>
          <w:color w:val="000000"/>
          <w:lang w:val="en-US"/>
        </w:rPr>
      </w:pPr>
      <w:r>
        <w:rPr>
          <w:rFonts w:ascii="Arial" w:hAnsi="Arial" w:cs="Arial"/>
          <w:color w:val="000000"/>
          <w:lang w:val="en-US"/>
        </w:rPr>
        <w:t>Anti-bullying policy</w:t>
      </w:r>
    </w:p>
    <w:p w14:paraId="25366718" w14:textId="77777777" w:rsidR="00156AD0" w:rsidRPr="000309DE" w:rsidRDefault="00156AD0" w:rsidP="00156AD0">
      <w:pPr>
        <w:tabs>
          <w:tab w:val="left" w:pos="720"/>
        </w:tabs>
        <w:autoSpaceDE w:val="0"/>
        <w:autoSpaceDN w:val="0"/>
        <w:adjustRightInd w:val="0"/>
        <w:jc w:val="both"/>
        <w:rPr>
          <w:rFonts w:ascii="Arial" w:hAnsi="Arial" w:cs="Arial"/>
          <w:color w:val="000000"/>
          <w:lang w:val="en-US"/>
        </w:rPr>
      </w:pPr>
      <w:r>
        <w:rPr>
          <w:rFonts w:ascii="Arial" w:hAnsi="Arial" w:cs="Arial"/>
          <w:color w:val="000000"/>
          <w:lang w:val="en-US"/>
        </w:rPr>
        <w:t xml:space="preserve">Staff </w:t>
      </w:r>
      <w:r w:rsidRPr="000309DE">
        <w:rPr>
          <w:rFonts w:ascii="Arial" w:hAnsi="Arial" w:cs="Arial"/>
          <w:color w:val="000000"/>
          <w:lang w:val="en-US"/>
        </w:rPr>
        <w:t>Code of Conduct</w:t>
      </w:r>
    </w:p>
    <w:p w14:paraId="331DC4C2" w14:textId="77777777" w:rsidR="00156AD0" w:rsidRPr="000309DE" w:rsidRDefault="00156AD0" w:rsidP="00156AD0">
      <w:pPr>
        <w:tabs>
          <w:tab w:val="left" w:pos="720"/>
        </w:tabs>
        <w:autoSpaceDE w:val="0"/>
        <w:autoSpaceDN w:val="0"/>
        <w:adjustRightInd w:val="0"/>
        <w:jc w:val="both"/>
        <w:rPr>
          <w:rFonts w:ascii="Arial" w:hAnsi="Arial" w:cs="Arial"/>
          <w:color w:val="000000"/>
          <w:lang w:val="en-US"/>
        </w:rPr>
      </w:pPr>
      <w:r w:rsidRPr="000309DE">
        <w:rPr>
          <w:rFonts w:ascii="Arial" w:hAnsi="Arial" w:cs="Arial"/>
          <w:color w:val="000000"/>
          <w:lang w:val="en-US"/>
        </w:rPr>
        <w:t xml:space="preserve">Whistle blowing </w:t>
      </w:r>
      <w:proofErr w:type="gramStart"/>
      <w:r w:rsidRPr="000309DE">
        <w:rPr>
          <w:rFonts w:ascii="Arial" w:hAnsi="Arial" w:cs="Arial"/>
          <w:color w:val="000000"/>
          <w:lang w:val="en-US"/>
        </w:rPr>
        <w:t>Policy</w:t>
      </w:r>
      <w:proofErr w:type="gramEnd"/>
    </w:p>
    <w:p w14:paraId="1812136E" w14:textId="77777777" w:rsidR="00156AD0" w:rsidRPr="000309DE" w:rsidRDefault="00156AD0" w:rsidP="00156AD0">
      <w:pPr>
        <w:tabs>
          <w:tab w:val="left" w:pos="720"/>
        </w:tabs>
        <w:autoSpaceDE w:val="0"/>
        <w:autoSpaceDN w:val="0"/>
        <w:adjustRightInd w:val="0"/>
        <w:rPr>
          <w:rFonts w:ascii="Arial" w:hAnsi="Arial" w:cs="Arial"/>
          <w:color w:val="000000"/>
          <w:lang w:val="en-US"/>
        </w:rPr>
      </w:pPr>
      <w:r w:rsidRPr="000309DE">
        <w:rPr>
          <w:rFonts w:ascii="Arial" w:hAnsi="Arial" w:cs="Arial"/>
          <w:color w:val="000000"/>
          <w:lang w:val="en-US"/>
        </w:rPr>
        <w:t>Procedure for managing allegations against people who work with children and young</w:t>
      </w:r>
      <w:r>
        <w:rPr>
          <w:rFonts w:ascii="Arial" w:hAnsi="Arial" w:cs="Arial"/>
          <w:color w:val="000000"/>
          <w:lang w:val="en-US"/>
        </w:rPr>
        <w:t xml:space="preserve"> </w:t>
      </w:r>
      <w:proofErr w:type="gramStart"/>
      <w:r>
        <w:rPr>
          <w:rFonts w:ascii="Arial" w:hAnsi="Arial" w:cs="Arial"/>
          <w:color w:val="000000"/>
          <w:lang w:val="en-US"/>
        </w:rPr>
        <w:t>people</w:t>
      </w:r>
      <w:proofErr w:type="gramEnd"/>
      <w:r w:rsidRPr="000309DE">
        <w:rPr>
          <w:rFonts w:ascii="Arial" w:hAnsi="Arial" w:cs="Arial"/>
          <w:color w:val="000000"/>
          <w:lang w:val="en-US"/>
        </w:rPr>
        <w:t xml:space="preserve"> </w:t>
      </w:r>
      <w:r>
        <w:rPr>
          <w:rFonts w:ascii="Arial" w:hAnsi="Arial" w:cs="Arial"/>
          <w:color w:val="000000"/>
          <w:lang w:val="en-US"/>
        </w:rPr>
        <w:t xml:space="preserve">              </w:t>
      </w:r>
    </w:p>
    <w:p w14:paraId="08802B58" w14:textId="77777777" w:rsidR="00156AD0" w:rsidRDefault="00156AD0" w:rsidP="00156AD0">
      <w:pPr>
        <w:tabs>
          <w:tab w:val="left" w:pos="720"/>
        </w:tabs>
        <w:autoSpaceDE w:val="0"/>
        <w:autoSpaceDN w:val="0"/>
        <w:adjustRightInd w:val="0"/>
        <w:jc w:val="both"/>
        <w:rPr>
          <w:rFonts w:ascii="Arial" w:hAnsi="Arial" w:cs="Arial"/>
          <w:lang w:val="en-US"/>
        </w:rPr>
      </w:pPr>
      <w:r w:rsidRPr="000309DE">
        <w:rPr>
          <w:rFonts w:ascii="Arial" w:hAnsi="Arial" w:cs="Arial"/>
          <w:color w:val="000000"/>
          <w:lang w:val="en-US"/>
        </w:rPr>
        <w:t>Health and Safety policy</w:t>
      </w:r>
    </w:p>
    <w:p w14:paraId="380B9447" w14:textId="77777777" w:rsidR="00156AD0" w:rsidRDefault="00156AD0" w:rsidP="00156AD0">
      <w:pPr>
        <w:tabs>
          <w:tab w:val="left" w:pos="720"/>
        </w:tabs>
        <w:autoSpaceDE w:val="0"/>
        <w:autoSpaceDN w:val="0"/>
        <w:adjustRightInd w:val="0"/>
        <w:jc w:val="both"/>
        <w:rPr>
          <w:rFonts w:ascii="Arial" w:hAnsi="Arial" w:cs="Arial"/>
          <w:lang w:val="en-US"/>
        </w:rPr>
      </w:pPr>
      <w:r>
        <w:rPr>
          <w:rFonts w:ascii="Arial" w:hAnsi="Arial" w:cs="Arial"/>
          <w:lang w:val="en-US"/>
        </w:rPr>
        <w:t>Positive mental Health and wellbeing</w:t>
      </w:r>
    </w:p>
    <w:p w14:paraId="2F44424F" w14:textId="77777777" w:rsidR="00156AD0" w:rsidRDefault="00156AD0" w:rsidP="00156AD0">
      <w:pPr>
        <w:tabs>
          <w:tab w:val="left" w:pos="720"/>
        </w:tabs>
        <w:autoSpaceDE w:val="0"/>
        <w:autoSpaceDN w:val="0"/>
        <w:adjustRightInd w:val="0"/>
        <w:jc w:val="both"/>
        <w:rPr>
          <w:rFonts w:ascii="Arial" w:hAnsi="Arial" w:cs="Arial"/>
          <w:lang w:val="en-US"/>
        </w:rPr>
      </w:pPr>
      <w:r>
        <w:rPr>
          <w:rFonts w:ascii="Arial" w:hAnsi="Arial" w:cs="Arial"/>
          <w:lang w:val="en-US"/>
        </w:rPr>
        <w:t xml:space="preserve">Positive relationships and Behaviour policy </w:t>
      </w:r>
    </w:p>
    <w:p w14:paraId="68B0945B" w14:textId="77777777" w:rsidR="00156AD0" w:rsidRPr="000309DE" w:rsidRDefault="00156AD0" w:rsidP="00156AD0">
      <w:pPr>
        <w:tabs>
          <w:tab w:val="left" w:pos="720"/>
        </w:tabs>
        <w:autoSpaceDE w:val="0"/>
        <w:autoSpaceDN w:val="0"/>
        <w:adjustRightInd w:val="0"/>
        <w:jc w:val="both"/>
        <w:rPr>
          <w:rFonts w:ascii="Arial" w:hAnsi="Arial" w:cs="Arial"/>
          <w:lang w:val="en-US"/>
        </w:rPr>
      </w:pPr>
      <w:r w:rsidRPr="000309DE">
        <w:rPr>
          <w:rFonts w:ascii="Arial" w:hAnsi="Arial" w:cs="Arial"/>
          <w:lang w:val="en-US"/>
        </w:rPr>
        <w:t>Risk Assessment Policy</w:t>
      </w:r>
    </w:p>
    <w:p w14:paraId="59386815" w14:textId="77777777" w:rsidR="00156AD0" w:rsidRPr="000309DE" w:rsidRDefault="00156AD0" w:rsidP="00156AD0">
      <w:pPr>
        <w:tabs>
          <w:tab w:val="left" w:pos="720"/>
        </w:tabs>
        <w:autoSpaceDE w:val="0"/>
        <w:autoSpaceDN w:val="0"/>
        <w:adjustRightInd w:val="0"/>
        <w:jc w:val="both"/>
        <w:rPr>
          <w:rFonts w:ascii="Arial" w:hAnsi="Arial" w:cs="Arial"/>
          <w:lang w:val="en-US"/>
        </w:rPr>
      </w:pPr>
      <w:r>
        <w:rPr>
          <w:rFonts w:ascii="Arial" w:hAnsi="Arial" w:cs="Arial"/>
          <w:lang w:val="en-US"/>
        </w:rPr>
        <w:t xml:space="preserve">Child Sexual Exploitation / Child Criminal Exploitation </w:t>
      </w:r>
    </w:p>
    <w:p w14:paraId="63FDE596" w14:textId="77777777" w:rsidR="00156AD0" w:rsidRPr="000309DE" w:rsidRDefault="00156AD0" w:rsidP="00156AD0">
      <w:pPr>
        <w:pStyle w:val="Normal1"/>
        <w:tabs>
          <w:tab w:val="left" w:pos="720"/>
        </w:tabs>
        <w:autoSpaceDE w:val="0"/>
        <w:autoSpaceDN w:val="0"/>
        <w:adjustRightInd w:val="0"/>
        <w:jc w:val="both"/>
        <w:rPr>
          <w:rFonts w:ascii="Arial" w:hAnsi="Arial" w:cs="Arial"/>
        </w:rPr>
      </w:pPr>
      <w:r w:rsidRPr="000309DE">
        <w:rPr>
          <w:rFonts w:ascii="Arial" w:hAnsi="Arial" w:cs="Arial"/>
        </w:rPr>
        <w:t>E safety Policy</w:t>
      </w:r>
    </w:p>
    <w:p w14:paraId="1E5DA447" w14:textId="77777777" w:rsidR="00156AD0" w:rsidRPr="000309DE" w:rsidRDefault="00156AD0" w:rsidP="00156AD0">
      <w:pPr>
        <w:tabs>
          <w:tab w:val="left" w:pos="720"/>
        </w:tabs>
        <w:autoSpaceDE w:val="0"/>
        <w:autoSpaceDN w:val="0"/>
        <w:adjustRightInd w:val="0"/>
        <w:rPr>
          <w:rFonts w:ascii="Arial" w:hAnsi="Arial" w:cs="Arial"/>
          <w:lang w:val="en-US"/>
        </w:rPr>
      </w:pPr>
      <w:r w:rsidRPr="000309DE">
        <w:rPr>
          <w:rFonts w:ascii="Arial" w:hAnsi="Arial" w:cs="Arial"/>
          <w:lang w:val="en-US"/>
        </w:rPr>
        <w:t xml:space="preserve">Attendance policy </w:t>
      </w:r>
    </w:p>
    <w:p w14:paraId="09740A25" w14:textId="77777777" w:rsidR="00156AD0" w:rsidRPr="000309DE" w:rsidRDefault="00156AD0" w:rsidP="00156AD0">
      <w:pPr>
        <w:tabs>
          <w:tab w:val="left" w:pos="720"/>
        </w:tabs>
        <w:autoSpaceDE w:val="0"/>
        <w:autoSpaceDN w:val="0"/>
        <w:adjustRightInd w:val="0"/>
        <w:jc w:val="both"/>
        <w:rPr>
          <w:rFonts w:ascii="Arial" w:hAnsi="Arial" w:cs="Arial"/>
          <w:lang w:val="en-US"/>
        </w:rPr>
      </w:pPr>
      <w:r>
        <w:rPr>
          <w:rFonts w:ascii="Arial" w:hAnsi="Arial" w:cs="Arial"/>
          <w:lang w:val="en-US"/>
        </w:rPr>
        <w:t xml:space="preserve">Recruitment and Selection policy </w:t>
      </w:r>
    </w:p>
    <w:p w14:paraId="43B5D275" w14:textId="77777777" w:rsidR="00156AD0" w:rsidRDefault="00156AD0" w:rsidP="00156AD0">
      <w:pPr>
        <w:tabs>
          <w:tab w:val="left" w:pos="720"/>
        </w:tabs>
        <w:autoSpaceDE w:val="0"/>
        <w:autoSpaceDN w:val="0"/>
        <w:adjustRightInd w:val="0"/>
        <w:jc w:val="both"/>
        <w:rPr>
          <w:rFonts w:ascii="Arial" w:hAnsi="Arial" w:cs="Arial"/>
          <w:lang w:val="en-US"/>
        </w:rPr>
      </w:pPr>
      <w:r>
        <w:rPr>
          <w:rFonts w:ascii="Arial" w:hAnsi="Arial" w:cs="Arial"/>
          <w:lang w:val="en-US"/>
        </w:rPr>
        <w:t xml:space="preserve">All </w:t>
      </w:r>
      <w:proofErr w:type="gramStart"/>
      <w:r>
        <w:rPr>
          <w:rFonts w:ascii="Arial" w:hAnsi="Arial" w:cs="Arial"/>
          <w:lang w:val="en-US"/>
        </w:rPr>
        <w:t>health related</w:t>
      </w:r>
      <w:proofErr w:type="gramEnd"/>
      <w:r>
        <w:rPr>
          <w:rFonts w:ascii="Arial" w:hAnsi="Arial" w:cs="Arial"/>
          <w:lang w:val="en-US"/>
        </w:rPr>
        <w:t xml:space="preserve"> policies: </w:t>
      </w:r>
    </w:p>
    <w:p w14:paraId="3157A201" w14:textId="77777777" w:rsidR="00156AD0" w:rsidRDefault="00156AD0" w:rsidP="00156AD0">
      <w:pPr>
        <w:tabs>
          <w:tab w:val="left" w:pos="720"/>
        </w:tabs>
        <w:autoSpaceDE w:val="0"/>
        <w:autoSpaceDN w:val="0"/>
        <w:adjustRightInd w:val="0"/>
        <w:jc w:val="both"/>
        <w:rPr>
          <w:rFonts w:ascii="Arial" w:hAnsi="Arial" w:cs="Arial"/>
          <w:lang w:val="en-US"/>
        </w:rPr>
      </w:pPr>
      <w:r>
        <w:rPr>
          <w:rFonts w:ascii="Arial" w:hAnsi="Arial" w:cs="Arial"/>
          <w:lang w:val="en-US"/>
        </w:rPr>
        <w:t xml:space="preserve">Education &amp; </w:t>
      </w:r>
      <w:r w:rsidRPr="000309DE">
        <w:rPr>
          <w:rFonts w:ascii="Arial" w:hAnsi="Arial" w:cs="Arial"/>
          <w:lang w:val="en-US"/>
        </w:rPr>
        <w:t>Health Care Plans</w:t>
      </w:r>
    </w:p>
    <w:p w14:paraId="09EECF7E" w14:textId="77777777" w:rsidR="00156AD0" w:rsidRPr="000309DE" w:rsidRDefault="00156AD0" w:rsidP="00156AD0">
      <w:pPr>
        <w:tabs>
          <w:tab w:val="left" w:pos="720"/>
        </w:tabs>
        <w:autoSpaceDE w:val="0"/>
        <w:autoSpaceDN w:val="0"/>
        <w:adjustRightInd w:val="0"/>
        <w:jc w:val="both"/>
        <w:rPr>
          <w:rFonts w:ascii="Arial" w:hAnsi="Arial" w:cs="Arial"/>
          <w:lang w:val="en-US"/>
        </w:rPr>
      </w:pPr>
      <w:r w:rsidRPr="000309DE">
        <w:rPr>
          <w:rFonts w:ascii="Arial" w:hAnsi="Arial" w:cs="Arial"/>
          <w:lang w:val="en-US"/>
        </w:rPr>
        <w:t>Administering Medicine</w:t>
      </w:r>
    </w:p>
    <w:p w14:paraId="299AC10F" w14:textId="77777777" w:rsidR="00156AD0" w:rsidRPr="000309DE" w:rsidRDefault="00156AD0" w:rsidP="00156AD0">
      <w:pPr>
        <w:tabs>
          <w:tab w:val="left" w:pos="720"/>
        </w:tabs>
        <w:autoSpaceDE w:val="0"/>
        <w:autoSpaceDN w:val="0"/>
        <w:adjustRightInd w:val="0"/>
        <w:jc w:val="both"/>
        <w:rPr>
          <w:rFonts w:ascii="Arial" w:hAnsi="Arial" w:cs="Arial"/>
          <w:lang w:val="en-US"/>
        </w:rPr>
      </w:pPr>
      <w:r w:rsidRPr="000309DE">
        <w:rPr>
          <w:rFonts w:ascii="Arial" w:hAnsi="Arial" w:cs="Arial"/>
          <w:lang w:val="en-US"/>
        </w:rPr>
        <w:t>Diabetes Policy</w:t>
      </w:r>
    </w:p>
    <w:p w14:paraId="30ED1D57" w14:textId="77777777" w:rsidR="00156AD0" w:rsidRPr="000309DE" w:rsidRDefault="00156AD0" w:rsidP="00156AD0">
      <w:pPr>
        <w:tabs>
          <w:tab w:val="left" w:pos="720"/>
        </w:tabs>
        <w:autoSpaceDE w:val="0"/>
        <w:autoSpaceDN w:val="0"/>
        <w:adjustRightInd w:val="0"/>
        <w:jc w:val="both"/>
        <w:rPr>
          <w:rFonts w:ascii="Arial" w:hAnsi="Arial" w:cs="Arial"/>
          <w:lang w:val="en-US"/>
        </w:rPr>
      </w:pPr>
      <w:r w:rsidRPr="000309DE">
        <w:rPr>
          <w:rFonts w:ascii="Arial" w:hAnsi="Arial" w:cs="Arial"/>
          <w:lang w:val="en-US"/>
        </w:rPr>
        <w:t>Asthma Policy</w:t>
      </w:r>
    </w:p>
    <w:p w14:paraId="138B51A0" w14:textId="77777777" w:rsidR="00156AD0" w:rsidRPr="000309DE" w:rsidRDefault="00156AD0" w:rsidP="00156AD0">
      <w:pPr>
        <w:tabs>
          <w:tab w:val="left" w:pos="720"/>
        </w:tabs>
        <w:autoSpaceDE w:val="0"/>
        <w:autoSpaceDN w:val="0"/>
        <w:adjustRightInd w:val="0"/>
        <w:jc w:val="both"/>
        <w:rPr>
          <w:rFonts w:ascii="Arial" w:hAnsi="Arial" w:cs="Arial"/>
          <w:lang w:val="en-US"/>
        </w:rPr>
      </w:pPr>
      <w:r>
        <w:rPr>
          <w:rFonts w:ascii="Arial" w:hAnsi="Arial" w:cs="Arial"/>
          <w:lang w:val="en-US"/>
        </w:rPr>
        <w:t>Anaphyl</w:t>
      </w:r>
      <w:r w:rsidRPr="000309DE">
        <w:rPr>
          <w:rFonts w:ascii="Arial" w:hAnsi="Arial" w:cs="Arial"/>
          <w:lang w:val="en-US"/>
        </w:rPr>
        <w:t>axis Policy for Schools</w:t>
      </w:r>
    </w:p>
    <w:p w14:paraId="62C71162" w14:textId="77777777" w:rsidR="00156AD0" w:rsidRPr="000309DE" w:rsidRDefault="00156AD0" w:rsidP="00156AD0">
      <w:pPr>
        <w:tabs>
          <w:tab w:val="left" w:pos="720"/>
        </w:tabs>
        <w:autoSpaceDE w:val="0"/>
        <w:autoSpaceDN w:val="0"/>
        <w:adjustRightInd w:val="0"/>
        <w:rPr>
          <w:rFonts w:ascii="Arial" w:hAnsi="Arial" w:cs="Arial"/>
          <w:lang w:val="en-US"/>
        </w:rPr>
      </w:pPr>
      <w:r w:rsidRPr="000309DE">
        <w:rPr>
          <w:rFonts w:ascii="Arial" w:hAnsi="Arial" w:cs="Arial"/>
          <w:lang w:val="en-US"/>
        </w:rPr>
        <w:t>Guidance for Safe Working Practice for Adults who work with Children and Young People</w:t>
      </w:r>
    </w:p>
    <w:p w14:paraId="09F2C787" w14:textId="17435867" w:rsidR="00156AD0" w:rsidRDefault="00156AD0" w:rsidP="00156AD0">
      <w:pPr>
        <w:tabs>
          <w:tab w:val="left" w:pos="720"/>
        </w:tabs>
        <w:autoSpaceDE w:val="0"/>
        <w:autoSpaceDN w:val="0"/>
        <w:adjustRightInd w:val="0"/>
        <w:rPr>
          <w:rFonts w:ascii="Arial" w:hAnsi="Arial" w:cs="Arial"/>
          <w:lang w:val="en-US"/>
        </w:rPr>
      </w:pPr>
      <w:r w:rsidRPr="000309DE">
        <w:rPr>
          <w:rFonts w:ascii="Arial" w:hAnsi="Arial" w:cs="Arial"/>
          <w:lang w:val="en-US"/>
        </w:rPr>
        <w:t>Summary handbook-what to do if you think a child is being abused</w:t>
      </w:r>
      <w:r>
        <w:rPr>
          <w:rFonts w:ascii="Arial" w:hAnsi="Arial" w:cs="Arial"/>
          <w:lang w:val="en-US"/>
        </w:rPr>
        <w:t>.</w:t>
      </w:r>
    </w:p>
    <w:p w14:paraId="0DA32EAE" w14:textId="7B4035CD" w:rsidR="00F56BE9" w:rsidRDefault="00F56BE9" w:rsidP="00156AD0">
      <w:pPr>
        <w:tabs>
          <w:tab w:val="left" w:pos="720"/>
        </w:tabs>
        <w:autoSpaceDE w:val="0"/>
        <w:autoSpaceDN w:val="0"/>
        <w:adjustRightInd w:val="0"/>
        <w:rPr>
          <w:rFonts w:ascii="Arial" w:hAnsi="Arial" w:cs="Arial"/>
          <w:lang w:val="en-US"/>
        </w:rPr>
      </w:pPr>
    </w:p>
    <w:p w14:paraId="32619B36" w14:textId="77777777" w:rsidR="00F56BE9" w:rsidRPr="000309DE" w:rsidRDefault="00F56BE9" w:rsidP="00F56BE9">
      <w:pPr>
        <w:autoSpaceDE w:val="0"/>
        <w:autoSpaceDN w:val="0"/>
        <w:adjustRightInd w:val="0"/>
        <w:rPr>
          <w:rFonts w:ascii="Arial" w:hAnsi="Arial" w:cs="Arial"/>
          <w:color w:val="000000"/>
          <w:lang w:val="en-US"/>
        </w:rPr>
      </w:pPr>
      <w:r w:rsidRPr="00F52ED7">
        <w:rPr>
          <w:rFonts w:ascii="Arial" w:hAnsi="Arial" w:cs="Arial"/>
          <w:bCs/>
          <w:iCs/>
          <w:color w:val="000000"/>
          <w:lang w:val="en-US"/>
        </w:rPr>
        <w:t>All of the above policies are available to view on staff share</w:t>
      </w:r>
      <w:r>
        <w:rPr>
          <w:rFonts w:ascii="Arial" w:hAnsi="Arial" w:cs="Arial"/>
          <w:bCs/>
          <w:iCs/>
          <w:color w:val="000000"/>
          <w:lang w:val="en-US"/>
        </w:rPr>
        <w:t>. A</w:t>
      </w:r>
      <w:r w:rsidRPr="000309DE">
        <w:rPr>
          <w:rFonts w:ascii="Arial" w:hAnsi="Arial" w:cs="Arial"/>
          <w:color w:val="000000"/>
          <w:lang w:val="en-US"/>
        </w:rPr>
        <w:t xml:space="preserve">ll policies are available to view by parents. Parents are regularly informed of this through school newsletters. </w:t>
      </w:r>
    </w:p>
    <w:p w14:paraId="658C2E19" w14:textId="77777777" w:rsidR="00F56BE9" w:rsidRDefault="00F56BE9" w:rsidP="00F56BE9">
      <w:pPr>
        <w:autoSpaceDE w:val="0"/>
        <w:autoSpaceDN w:val="0"/>
        <w:adjustRightInd w:val="0"/>
        <w:rPr>
          <w:rFonts w:ascii="Arial" w:hAnsi="Arial" w:cs="Arial"/>
          <w:color w:val="000000"/>
          <w:lang w:val="en-US"/>
        </w:rPr>
      </w:pPr>
      <w:r w:rsidRPr="000309DE">
        <w:rPr>
          <w:rFonts w:ascii="Arial" w:hAnsi="Arial" w:cs="Arial"/>
          <w:color w:val="000000"/>
          <w:lang w:val="en-US"/>
        </w:rPr>
        <w:t xml:space="preserve">Students on placement in school are required to read </w:t>
      </w:r>
      <w:r>
        <w:rPr>
          <w:rFonts w:ascii="Arial" w:hAnsi="Arial" w:cs="Arial"/>
          <w:color w:val="000000"/>
          <w:lang w:val="en-US"/>
        </w:rPr>
        <w:t xml:space="preserve">and </w:t>
      </w:r>
      <w:r w:rsidRPr="000309DE">
        <w:rPr>
          <w:rFonts w:ascii="Arial" w:hAnsi="Arial" w:cs="Arial"/>
          <w:color w:val="000000"/>
          <w:lang w:val="en-US"/>
        </w:rPr>
        <w:t>confirm that they too understand such procedures.</w:t>
      </w:r>
      <w:r>
        <w:rPr>
          <w:rFonts w:ascii="Arial" w:hAnsi="Arial" w:cs="Arial"/>
          <w:color w:val="000000"/>
          <w:lang w:val="en-US"/>
        </w:rPr>
        <w:t xml:space="preserve"> </w:t>
      </w:r>
      <w:proofErr w:type="gramStart"/>
      <w:r w:rsidRPr="000309DE">
        <w:rPr>
          <w:rFonts w:ascii="Arial" w:hAnsi="Arial" w:cs="Arial"/>
          <w:color w:val="000000"/>
          <w:lang w:val="en-US"/>
        </w:rPr>
        <w:t>Volunteers,</w:t>
      </w:r>
      <w:proofErr w:type="gramEnd"/>
      <w:r w:rsidRPr="000309DE">
        <w:rPr>
          <w:rFonts w:ascii="Arial" w:hAnsi="Arial" w:cs="Arial"/>
          <w:color w:val="000000"/>
          <w:lang w:val="en-US"/>
        </w:rPr>
        <w:t xml:space="preserve"> extra-curricular club leaders are required to sign </w:t>
      </w:r>
      <w:r>
        <w:rPr>
          <w:rFonts w:ascii="Arial" w:hAnsi="Arial" w:cs="Arial"/>
          <w:color w:val="000000"/>
          <w:lang w:val="en-US"/>
        </w:rPr>
        <w:t xml:space="preserve">a school partnership agreement, </w:t>
      </w:r>
      <w:r w:rsidRPr="000309DE">
        <w:rPr>
          <w:rFonts w:ascii="Arial" w:hAnsi="Arial" w:cs="Arial"/>
          <w:color w:val="000000"/>
          <w:lang w:val="en-US"/>
        </w:rPr>
        <w:t>which refers to Safeguarding procedures.</w:t>
      </w:r>
    </w:p>
    <w:p w14:paraId="695D0091" w14:textId="77777777" w:rsidR="00F56BE9" w:rsidRDefault="00F56BE9" w:rsidP="00156AD0">
      <w:pPr>
        <w:tabs>
          <w:tab w:val="left" w:pos="720"/>
        </w:tabs>
        <w:autoSpaceDE w:val="0"/>
        <w:autoSpaceDN w:val="0"/>
        <w:adjustRightInd w:val="0"/>
        <w:rPr>
          <w:rFonts w:ascii="Arial" w:hAnsi="Arial" w:cs="Arial"/>
          <w:lang w:val="en-US"/>
        </w:rPr>
      </w:pPr>
    </w:p>
    <w:p w14:paraId="601C87AB" w14:textId="77777777" w:rsidR="00156AD0" w:rsidRDefault="00156AD0" w:rsidP="00156AD0">
      <w:pPr>
        <w:autoSpaceDE w:val="0"/>
        <w:autoSpaceDN w:val="0"/>
        <w:adjustRightInd w:val="0"/>
        <w:rPr>
          <w:rFonts w:ascii="Arial" w:hAnsi="Arial" w:cs="Arial"/>
          <w:b/>
          <w:bCs/>
          <w:color w:val="000000"/>
          <w:lang w:val="en-US"/>
        </w:rPr>
      </w:pPr>
      <w:r w:rsidRPr="00F41586">
        <w:rPr>
          <w:rFonts w:ascii="Arial" w:hAnsi="Arial" w:cs="Arial"/>
          <w:b/>
          <w:bCs/>
          <w:color w:val="2B34F1"/>
          <w:lang w:val="en-US"/>
        </w:rPr>
        <w:t>4</w:t>
      </w:r>
      <w:r w:rsidRPr="00F52ED7">
        <w:rPr>
          <w:rFonts w:ascii="Arial" w:hAnsi="Arial" w:cs="Arial"/>
          <w:b/>
          <w:bCs/>
          <w:color w:val="2B34F1"/>
          <w:lang w:val="en-US"/>
        </w:rPr>
        <w:t>.</w:t>
      </w:r>
      <w:r>
        <w:rPr>
          <w:rFonts w:ascii="Arial" w:hAnsi="Arial" w:cs="Arial"/>
          <w:b/>
          <w:bCs/>
          <w:color w:val="2B34F1"/>
          <w:lang w:val="en-US"/>
        </w:rPr>
        <w:t xml:space="preserve"> </w:t>
      </w:r>
      <w:r w:rsidRPr="00F52ED7">
        <w:rPr>
          <w:rFonts w:ascii="Arial" w:hAnsi="Arial" w:cs="Arial"/>
          <w:b/>
          <w:bCs/>
          <w:color w:val="2B34F1"/>
          <w:lang w:val="en-US"/>
        </w:rPr>
        <w:t>ROLES AND RESPONSIBILITIES</w:t>
      </w:r>
    </w:p>
    <w:p w14:paraId="418D820A" w14:textId="77777777" w:rsidR="00156AD0" w:rsidRPr="00F52ED7" w:rsidRDefault="00156AD0" w:rsidP="00156AD0">
      <w:pPr>
        <w:autoSpaceDE w:val="0"/>
        <w:autoSpaceDN w:val="0"/>
        <w:adjustRightInd w:val="0"/>
        <w:rPr>
          <w:rFonts w:ascii="Arial" w:hAnsi="Arial" w:cs="Arial"/>
          <w:b/>
          <w:bCs/>
          <w:color w:val="2B34F1"/>
          <w:lang w:val="en-US"/>
        </w:rPr>
      </w:pPr>
      <w:r w:rsidRPr="00F52ED7">
        <w:rPr>
          <w:rFonts w:ascii="Arial" w:hAnsi="Arial" w:cs="Arial"/>
          <w:b/>
          <w:bCs/>
          <w:color w:val="2B34F1"/>
          <w:lang w:val="en-US"/>
        </w:rPr>
        <w:t xml:space="preserve">DSL &amp; Deputies </w:t>
      </w:r>
    </w:p>
    <w:p w14:paraId="6CC28815" w14:textId="77777777" w:rsidR="00156AD0" w:rsidRDefault="00156AD0" w:rsidP="00156AD0">
      <w:pPr>
        <w:autoSpaceDE w:val="0"/>
        <w:autoSpaceDN w:val="0"/>
        <w:adjustRightInd w:val="0"/>
        <w:ind w:left="720" w:hanging="720"/>
        <w:rPr>
          <w:rFonts w:ascii="Arial" w:hAnsi="Arial" w:cs="Arial"/>
          <w:color w:val="000000"/>
          <w:lang w:val="en-US"/>
        </w:rPr>
      </w:pPr>
      <w:r w:rsidRPr="00712484">
        <w:rPr>
          <w:rFonts w:ascii="Arial" w:hAnsi="Arial" w:cs="Arial"/>
          <w:color w:val="000000"/>
          <w:lang w:val="en-US"/>
        </w:rPr>
        <w:t>All adults working with, or on behalf of</w:t>
      </w:r>
      <w:r>
        <w:rPr>
          <w:rFonts w:ascii="Arial" w:hAnsi="Arial" w:cs="Arial"/>
          <w:color w:val="000000"/>
          <w:lang w:val="en-US"/>
        </w:rPr>
        <w:t>,</w:t>
      </w:r>
      <w:r w:rsidRPr="00712484">
        <w:rPr>
          <w:rFonts w:ascii="Arial" w:hAnsi="Arial" w:cs="Arial"/>
          <w:color w:val="000000"/>
          <w:lang w:val="en-US"/>
        </w:rPr>
        <w:t xml:space="preserve"> children have a responsibility to safeguard and </w:t>
      </w:r>
      <w:proofErr w:type="gramStart"/>
      <w:r w:rsidRPr="00712484">
        <w:rPr>
          <w:rFonts w:ascii="Arial" w:hAnsi="Arial" w:cs="Arial"/>
          <w:color w:val="000000"/>
          <w:lang w:val="en-US"/>
        </w:rPr>
        <w:t>promote</w:t>
      </w:r>
      <w:proofErr w:type="gramEnd"/>
    </w:p>
    <w:p w14:paraId="7DEB6E48" w14:textId="77777777" w:rsidR="00156AD0" w:rsidRDefault="00156AD0" w:rsidP="00156AD0">
      <w:pPr>
        <w:autoSpaceDE w:val="0"/>
        <w:autoSpaceDN w:val="0"/>
        <w:adjustRightInd w:val="0"/>
        <w:ind w:left="720" w:hanging="720"/>
        <w:rPr>
          <w:rFonts w:ascii="Arial" w:hAnsi="Arial" w:cs="Arial"/>
          <w:color w:val="000000"/>
          <w:lang w:val="en-US"/>
        </w:rPr>
      </w:pPr>
      <w:r w:rsidRPr="00712484">
        <w:rPr>
          <w:rFonts w:ascii="Arial" w:hAnsi="Arial" w:cs="Arial"/>
          <w:color w:val="000000"/>
          <w:lang w:val="en-US"/>
        </w:rPr>
        <w:t>the welfare of children. There are</w:t>
      </w:r>
      <w:r>
        <w:rPr>
          <w:rFonts w:ascii="Arial" w:hAnsi="Arial" w:cs="Arial"/>
          <w:color w:val="000000"/>
          <w:lang w:val="en-US"/>
        </w:rPr>
        <w:t xml:space="preserve"> </w:t>
      </w:r>
      <w:r w:rsidRPr="00712484">
        <w:rPr>
          <w:rFonts w:ascii="Arial" w:hAnsi="Arial" w:cs="Arial"/>
          <w:color w:val="000000"/>
          <w:lang w:val="en-US"/>
        </w:rPr>
        <w:t>however</w:t>
      </w:r>
      <w:r>
        <w:rPr>
          <w:rFonts w:ascii="Arial" w:hAnsi="Arial" w:cs="Arial"/>
          <w:color w:val="000000"/>
          <w:lang w:val="en-US"/>
        </w:rPr>
        <w:t xml:space="preserve"> </w:t>
      </w:r>
      <w:r w:rsidRPr="00712484">
        <w:rPr>
          <w:rFonts w:ascii="Arial" w:hAnsi="Arial" w:cs="Arial"/>
          <w:color w:val="000000"/>
          <w:lang w:val="en-US"/>
        </w:rPr>
        <w:t xml:space="preserve">key people within schools and the LA who </w:t>
      </w:r>
      <w:proofErr w:type="gramStart"/>
      <w:r w:rsidRPr="00712484">
        <w:rPr>
          <w:rFonts w:ascii="Arial" w:hAnsi="Arial" w:cs="Arial"/>
          <w:color w:val="000000"/>
          <w:lang w:val="en-US"/>
        </w:rPr>
        <w:t>have</w:t>
      </w:r>
      <w:proofErr w:type="gramEnd"/>
      <w:r w:rsidRPr="00712484">
        <w:rPr>
          <w:rFonts w:ascii="Arial" w:hAnsi="Arial" w:cs="Arial"/>
          <w:color w:val="000000"/>
          <w:lang w:val="en-US"/>
        </w:rPr>
        <w:t xml:space="preserve"> </w:t>
      </w:r>
    </w:p>
    <w:p w14:paraId="4BF2CCA5" w14:textId="77777777" w:rsidR="00156AD0" w:rsidRPr="00712484" w:rsidRDefault="00156AD0" w:rsidP="00156AD0">
      <w:pPr>
        <w:autoSpaceDE w:val="0"/>
        <w:autoSpaceDN w:val="0"/>
        <w:adjustRightInd w:val="0"/>
        <w:ind w:left="720" w:hanging="720"/>
        <w:rPr>
          <w:rFonts w:ascii="Arial" w:hAnsi="Arial" w:cs="Arial"/>
          <w:color w:val="FF0000"/>
          <w:lang w:val="en-US"/>
        </w:rPr>
      </w:pPr>
      <w:r w:rsidRPr="00712484">
        <w:rPr>
          <w:rFonts w:ascii="Arial" w:hAnsi="Arial" w:cs="Arial"/>
          <w:color w:val="000000"/>
          <w:lang w:val="en-US"/>
        </w:rPr>
        <w:t xml:space="preserve">specific responsibilities under safeguarding procedures.  </w:t>
      </w:r>
    </w:p>
    <w:p w14:paraId="3CA1C5F6" w14:textId="77777777" w:rsidR="00156AD0" w:rsidRPr="00712484" w:rsidRDefault="00156AD0" w:rsidP="00156AD0">
      <w:pPr>
        <w:jc w:val="both"/>
        <w:rPr>
          <w:rFonts w:ascii="Arial" w:hAnsi="Arial" w:cs="Arial"/>
        </w:rPr>
      </w:pPr>
    </w:p>
    <w:p w14:paraId="2534370D" w14:textId="77777777" w:rsidR="00156AD0" w:rsidRPr="00F41586" w:rsidRDefault="00156AD0" w:rsidP="00156AD0">
      <w:pPr>
        <w:tabs>
          <w:tab w:val="left" w:pos="720"/>
        </w:tabs>
        <w:ind w:left="720" w:hanging="720"/>
        <w:rPr>
          <w:rFonts w:ascii="Arial" w:hAnsi="Arial" w:cs="Arial"/>
        </w:rPr>
      </w:pPr>
      <w:r w:rsidRPr="00F52ED7">
        <w:rPr>
          <w:rFonts w:ascii="Arial" w:hAnsi="Arial" w:cs="Arial"/>
          <w:bCs/>
          <w:iCs/>
        </w:rPr>
        <w:t>Safeguarding &amp; Pastoral Lead</w:t>
      </w:r>
      <w:r w:rsidRPr="00F41586">
        <w:rPr>
          <w:rFonts w:ascii="Arial" w:hAnsi="Arial" w:cs="Arial"/>
        </w:rPr>
        <w:t xml:space="preserve"> is the designated safeguarding Lead (DSL)</w:t>
      </w:r>
    </w:p>
    <w:p w14:paraId="5F30A88A" w14:textId="77777777" w:rsidR="00156AD0" w:rsidRPr="0033663A" w:rsidRDefault="00156AD0" w:rsidP="00156AD0">
      <w:pPr>
        <w:tabs>
          <w:tab w:val="left" w:pos="720"/>
        </w:tabs>
        <w:ind w:left="720" w:hanging="720"/>
        <w:rPr>
          <w:rFonts w:ascii="Arial" w:hAnsi="Arial" w:cs="Arial"/>
        </w:rPr>
      </w:pPr>
      <w:r w:rsidRPr="00F52ED7">
        <w:rPr>
          <w:rFonts w:ascii="Arial" w:hAnsi="Arial" w:cs="Arial"/>
          <w:bCs/>
          <w:iCs/>
        </w:rPr>
        <w:t xml:space="preserve">Head Teacher &amp; Deputy Head teacher </w:t>
      </w:r>
      <w:r w:rsidRPr="0033663A">
        <w:rPr>
          <w:rFonts w:ascii="Arial" w:hAnsi="Arial" w:cs="Arial"/>
        </w:rPr>
        <w:t xml:space="preserve">are Deputy Designate Safeguarding Lead (DDSL) </w:t>
      </w:r>
    </w:p>
    <w:p w14:paraId="68BEA686" w14:textId="77777777" w:rsidR="00156AD0" w:rsidRDefault="00156AD0" w:rsidP="00156AD0">
      <w:pPr>
        <w:tabs>
          <w:tab w:val="left" w:pos="720"/>
        </w:tabs>
        <w:ind w:left="720" w:hanging="720"/>
        <w:rPr>
          <w:rFonts w:ascii="Arial" w:hAnsi="Arial" w:cs="Arial"/>
        </w:rPr>
      </w:pPr>
      <w:r w:rsidRPr="00712484">
        <w:rPr>
          <w:rFonts w:ascii="Arial" w:hAnsi="Arial" w:cs="Arial"/>
        </w:rPr>
        <w:t xml:space="preserve"> </w:t>
      </w:r>
    </w:p>
    <w:p w14:paraId="75074E33" w14:textId="77777777" w:rsidR="00156AD0" w:rsidRDefault="00156AD0" w:rsidP="00156AD0">
      <w:pPr>
        <w:tabs>
          <w:tab w:val="left" w:pos="720"/>
        </w:tabs>
        <w:ind w:left="720" w:hanging="720"/>
        <w:rPr>
          <w:rFonts w:ascii="Arial" w:hAnsi="Arial" w:cs="Arial"/>
        </w:rPr>
      </w:pPr>
      <w:r w:rsidRPr="00712484">
        <w:rPr>
          <w:rFonts w:ascii="Arial" w:hAnsi="Arial" w:cs="Arial"/>
        </w:rPr>
        <w:t xml:space="preserve">The roles and responsibilities of </w:t>
      </w:r>
      <w:r>
        <w:rPr>
          <w:rFonts w:ascii="Arial" w:hAnsi="Arial" w:cs="Arial"/>
        </w:rPr>
        <w:t>the DSL</w:t>
      </w:r>
      <w:r w:rsidRPr="00712484">
        <w:rPr>
          <w:rFonts w:ascii="Arial" w:hAnsi="Arial" w:cs="Arial"/>
        </w:rPr>
        <w:t xml:space="preserve"> is</w:t>
      </w:r>
      <w:r>
        <w:rPr>
          <w:rFonts w:ascii="Arial" w:hAnsi="Arial" w:cs="Arial"/>
        </w:rPr>
        <w:t>:</w:t>
      </w:r>
    </w:p>
    <w:p w14:paraId="344FED78" w14:textId="77777777" w:rsidR="00156AD0" w:rsidRDefault="00156AD0" w:rsidP="00123AAE">
      <w:pPr>
        <w:pStyle w:val="1bodycopy10pt"/>
        <w:numPr>
          <w:ilvl w:val="0"/>
          <w:numId w:val="12"/>
        </w:numPr>
        <w:spacing w:after="0"/>
        <w:rPr>
          <w:rFonts w:cs="Arial"/>
        </w:rPr>
      </w:pPr>
      <w:r>
        <w:rPr>
          <w:rFonts w:cs="Arial"/>
          <w:sz w:val="24"/>
        </w:rPr>
        <w:t>To be fully conversant with the LA and school safeguarding procedures.</w:t>
      </w:r>
    </w:p>
    <w:p w14:paraId="7955E0A5" w14:textId="77777777" w:rsidR="00156AD0" w:rsidRPr="005903F5" w:rsidRDefault="00156AD0" w:rsidP="00123AAE">
      <w:pPr>
        <w:pStyle w:val="1bodycopy10pt"/>
        <w:numPr>
          <w:ilvl w:val="0"/>
          <w:numId w:val="12"/>
        </w:numPr>
        <w:spacing w:after="0"/>
        <w:rPr>
          <w:rFonts w:cs="Arial"/>
        </w:rPr>
      </w:pPr>
      <w:r w:rsidRPr="00F52ED7">
        <w:rPr>
          <w:rFonts w:cs="Arial"/>
          <w:sz w:val="24"/>
        </w:rPr>
        <w:t xml:space="preserve">To have a complete safeguarding picture and be able to advise individuals on concerns </w:t>
      </w:r>
      <w:proofErr w:type="gramStart"/>
      <w:r w:rsidRPr="00F52ED7">
        <w:rPr>
          <w:rFonts w:cs="Arial"/>
          <w:sz w:val="24"/>
        </w:rPr>
        <w:t>raised</w:t>
      </w:r>
      <w:proofErr w:type="gramEnd"/>
    </w:p>
    <w:p w14:paraId="6E9801CA" w14:textId="77777777" w:rsidR="00156AD0" w:rsidRPr="00B27296" w:rsidRDefault="00156AD0" w:rsidP="00123AAE">
      <w:pPr>
        <w:pStyle w:val="1bodycopy10pt"/>
        <w:numPr>
          <w:ilvl w:val="0"/>
          <w:numId w:val="13"/>
        </w:numPr>
        <w:spacing w:after="0"/>
        <w:rPr>
          <w:rFonts w:cs="Arial"/>
        </w:rPr>
      </w:pPr>
      <w:r w:rsidRPr="00B27296">
        <w:rPr>
          <w:rFonts w:cs="Arial"/>
          <w:sz w:val="24"/>
        </w:rPr>
        <w:t xml:space="preserve">To provide all staff with advice in regard to safeguarding and maintain a mindset “it could happen </w:t>
      </w:r>
      <w:proofErr w:type="gramStart"/>
      <w:r w:rsidRPr="00B27296">
        <w:rPr>
          <w:rFonts w:cs="Arial"/>
          <w:sz w:val="24"/>
        </w:rPr>
        <w:t>here</w:t>
      </w:r>
      <w:proofErr w:type="gramEnd"/>
      <w:r w:rsidRPr="00B27296">
        <w:rPr>
          <w:rFonts w:cs="Arial"/>
          <w:sz w:val="24"/>
        </w:rPr>
        <w:t>”</w:t>
      </w:r>
    </w:p>
    <w:p w14:paraId="5889994B" w14:textId="77777777" w:rsidR="00156AD0" w:rsidRPr="00B27296" w:rsidRDefault="00156AD0" w:rsidP="00123AAE">
      <w:pPr>
        <w:numPr>
          <w:ilvl w:val="0"/>
          <w:numId w:val="10"/>
        </w:numPr>
        <w:tabs>
          <w:tab w:val="left" w:pos="1260"/>
        </w:tabs>
        <w:rPr>
          <w:rFonts w:ascii="Arial" w:hAnsi="Arial" w:cs="Arial"/>
        </w:rPr>
      </w:pPr>
      <w:r w:rsidRPr="00B27296">
        <w:rPr>
          <w:rFonts w:ascii="Arial" w:hAnsi="Arial" w:cs="Arial"/>
        </w:rPr>
        <w:t xml:space="preserve">To ensure that appropriate action is taken in school and that the correct procedures are followed in all cases of suspected / actual </w:t>
      </w:r>
      <w:proofErr w:type="gramStart"/>
      <w:r w:rsidRPr="00B27296">
        <w:rPr>
          <w:rFonts w:ascii="Arial" w:hAnsi="Arial" w:cs="Arial"/>
        </w:rPr>
        <w:t>abuse</w:t>
      </w:r>
      <w:proofErr w:type="gramEnd"/>
    </w:p>
    <w:p w14:paraId="31CAB647" w14:textId="77777777" w:rsidR="00156AD0" w:rsidRPr="00B27296" w:rsidRDefault="00156AD0" w:rsidP="00123AAE">
      <w:pPr>
        <w:numPr>
          <w:ilvl w:val="0"/>
          <w:numId w:val="10"/>
        </w:numPr>
        <w:tabs>
          <w:tab w:val="left" w:pos="1260"/>
        </w:tabs>
        <w:rPr>
          <w:rFonts w:ascii="Arial" w:hAnsi="Arial" w:cs="Arial"/>
        </w:rPr>
      </w:pPr>
      <w:r w:rsidRPr="00B27296">
        <w:rPr>
          <w:rFonts w:ascii="Arial" w:hAnsi="Arial" w:cs="Arial"/>
        </w:rPr>
        <w:t>To refer suspected cases as appropriate to relevant bodies</w:t>
      </w:r>
    </w:p>
    <w:p w14:paraId="48BF8813" w14:textId="77777777" w:rsidR="00156AD0" w:rsidRPr="00B27296" w:rsidRDefault="00156AD0" w:rsidP="00123AAE">
      <w:pPr>
        <w:numPr>
          <w:ilvl w:val="0"/>
          <w:numId w:val="10"/>
        </w:numPr>
        <w:tabs>
          <w:tab w:val="left" w:pos="1260"/>
        </w:tabs>
        <w:rPr>
          <w:rFonts w:ascii="Arial" w:hAnsi="Arial" w:cs="Arial"/>
        </w:rPr>
      </w:pPr>
      <w:r w:rsidRPr="00B27296">
        <w:rPr>
          <w:rFonts w:ascii="Arial" w:hAnsi="Arial" w:cs="Arial"/>
        </w:rPr>
        <w:lastRenderedPageBreak/>
        <w:t>To support staff in mandatory reporting in cases of suspected FGM</w:t>
      </w:r>
    </w:p>
    <w:p w14:paraId="76D42946" w14:textId="77777777" w:rsidR="00156AD0" w:rsidRDefault="00156AD0" w:rsidP="00123AAE">
      <w:pPr>
        <w:numPr>
          <w:ilvl w:val="0"/>
          <w:numId w:val="10"/>
        </w:numPr>
        <w:tabs>
          <w:tab w:val="left" w:pos="1260"/>
        </w:tabs>
        <w:rPr>
          <w:rFonts w:ascii="Arial" w:hAnsi="Arial" w:cs="Arial"/>
        </w:rPr>
      </w:pPr>
      <w:r w:rsidRPr="00F41586">
        <w:rPr>
          <w:rFonts w:ascii="Arial" w:hAnsi="Arial" w:cs="Arial"/>
        </w:rPr>
        <w:t xml:space="preserve">To maintain a record of pupils in school who are on the child protection plans and keep this updated as notification is received. </w:t>
      </w:r>
    </w:p>
    <w:p w14:paraId="4440639B" w14:textId="77777777" w:rsidR="00156AD0" w:rsidRPr="00F41586" w:rsidRDefault="00156AD0" w:rsidP="00123AAE">
      <w:pPr>
        <w:numPr>
          <w:ilvl w:val="0"/>
          <w:numId w:val="10"/>
        </w:numPr>
        <w:tabs>
          <w:tab w:val="left" w:pos="1260"/>
        </w:tabs>
        <w:rPr>
          <w:rFonts w:ascii="Arial" w:hAnsi="Arial" w:cs="Arial"/>
        </w:rPr>
      </w:pPr>
      <w:r w:rsidRPr="00F41586">
        <w:rPr>
          <w:rFonts w:ascii="Arial" w:hAnsi="Arial" w:cs="Arial"/>
        </w:rPr>
        <w:t>To liaise with the Education Welfare Officer, school nurse, other professionals as appropriate to ensure that these children are monitored.</w:t>
      </w:r>
    </w:p>
    <w:p w14:paraId="753A10D7" w14:textId="77777777" w:rsidR="00156AD0" w:rsidRPr="00712484" w:rsidRDefault="00156AD0" w:rsidP="00123AAE">
      <w:pPr>
        <w:numPr>
          <w:ilvl w:val="0"/>
          <w:numId w:val="10"/>
        </w:numPr>
        <w:tabs>
          <w:tab w:val="left" w:pos="1260"/>
        </w:tabs>
        <w:rPr>
          <w:rFonts w:ascii="Arial" w:hAnsi="Arial" w:cs="Arial"/>
        </w:rPr>
      </w:pPr>
      <w:r w:rsidRPr="00712484">
        <w:rPr>
          <w:rFonts w:ascii="Arial" w:hAnsi="Arial" w:cs="Arial"/>
        </w:rPr>
        <w:t xml:space="preserve">To maintain records within the school about those children whose safety and welfare are causing </w:t>
      </w:r>
      <w:proofErr w:type="gramStart"/>
      <w:r w:rsidRPr="00712484">
        <w:rPr>
          <w:rFonts w:ascii="Arial" w:hAnsi="Arial" w:cs="Arial"/>
        </w:rPr>
        <w:t>concer</w:t>
      </w:r>
      <w:r>
        <w:rPr>
          <w:rFonts w:ascii="Arial" w:hAnsi="Arial" w:cs="Arial"/>
        </w:rPr>
        <w:t>n</w:t>
      </w:r>
      <w:proofErr w:type="gramEnd"/>
    </w:p>
    <w:p w14:paraId="4FA4F8A6" w14:textId="77777777" w:rsidR="00156AD0" w:rsidRPr="00712484" w:rsidRDefault="00156AD0" w:rsidP="00123AAE">
      <w:pPr>
        <w:numPr>
          <w:ilvl w:val="0"/>
          <w:numId w:val="10"/>
        </w:numPr>
        <w:tabs>
          <w:tab w:val="left" w:pos="1260"/>
        </w:tabs>
        <w:rPr>
          <w:rFonts w:ascii="Arial" w:hAnsi="Arial" w:cs="Arial"/>
        </w:rPr>
      </w:pPr>
      <w:r w:rsidRPr="00712484">
        <w:rPr>
          <w:rFonts w:ascii="Arial" w:hAnsi="Arial" w:cs="Arial"/>
        </w:rPr>
        <w:t>To attend / participate in child protection conferences, core group meetings, child in need meetings as appropriate or to ensure that another member of staff (who has a good knowledge of the circumstances) attends.  In the rare occasion of no such person being able to attend, then to provide a report to conference from school.</w:t>
      </w:r>
    </w:p>
    <w:p w14:paraId="06E3CB8E" w14:textId="77777777" w:rsidR="00156AD0" w:rsidRPr="00712484" w:rsidRDefault="00156AD0" w:rsidP="00123AAE">
      <w:pPr>
        <w:numPr>
          <w:ilvl w:val="0"/>
          <w:numId w:val="10"/>
        </w:numPr>
        <w:tabs>
          <w:tab w:val="left" w:pos="1260"/>
        </w:tabs>
        <w:rPr>
          <w:rFonts w:ascii="Arial" w:hAnsi="Arial" w:cs="Arial"/>
        </w:rPr>
      </w:pPr>
      <w:r w:rsidRPr="00712484">
        <w:rPr>
          <w:rFonts w:ascii="Arial" w:hAnsi="Arial" w:cs="Arial"/>
        </w:rPr>
        <w:t>To inform the Children and Young People’s Services Safeguarding Children unit in writing using the LA pro forma when a child on the CPR leaves the school and to inform the new school of the child’s status on the register, transferring files wherever possible.</w:t>
      </w:r>
    </w:p>
    <w:p w14:paraId="6C04B27E" w14:textId="77777777" w:rsidR="00156AD0" w:rsidRDefault="00156AD0" w:rsidP="00123AAE">
      <w:pPr>
        <w:numPr>
          <w:ilvl w:val="0"/>
          <w:numId w:val="10"/>
        </w:numPr>
        <w:tabs>
          <w:tab w:val="left" w:pos="1260"/>
        </w:tabs>
        <w:rPr>
          <w:rFonts w:ascii="Arial" w:hAnsi="Arial" w:cs="Arial"/>
        </w:rPr>
      </w:pPr>
      <w:r w:rsidRPr="00712484">
        <w:rPr>
          <w:rFonts w:ascii="Arial" w:hAnsi="Arial" w:cs="Arial"/>
        </w:rPr>
        <w:t xml:space="preserve">To organise and monitor training / information as appropriate for all staff. </w:t>
      </w:r>
    </w:p>
    <w:p w14:paraId="0B40768D" w14:textId="77777777" w:rsidR="00156AD0" w:rsidRDefault="00156AD0" w:rsidP="00123AAE">
      <w:pPr>
        <w:numPr>
          <w:ilvl w:val="0"/>
          <w:numId w:val="10"/>
        </w:numPr>
        <w:tabs>
          <w:tab w:val="left" w:pos="1260"/>
        </w:tabs>
        <w:rPr>
          <w:rFonts w:ascii="Arial" w:hAnsi="Arial" w:cs="Arial"/>
        </w:rPr>
      </w:pPr>
      <w:r w:rsidRPr="00712484">
        <w:rPr>
          <w:rFonts w:ascii="Arial" w:hAnsi="Arial" w:cs="Arial"/>
        </w:rPr>
        <w:t xml:space="preserve">To be trained personally at a single and multi-agency level and to undertake refresher training as necessary. </w:t>
      </w:r>
    </w:p>
    <w:p w14:paraId="4310AC8E" w14:textId="77777777" w:rsidR="00156AD0" w:rsidRDefault="00156AD0" w:rsidP="00123AAE">
      <w:pPr>
        <w:numPr>
          <w:ilvl w:val="0"/>
          <w:numId w:val="10"/>
        </w:numPr>
        <w:tabs>
          <w:tab w:val="left" w:pos="1260"/>
        </w:tabs>
        <w:rPr>
          <w:rFonts w:ascii="Arial" w:hAnsi="Arial" w:cs="Arial"/>
        </w:rPr>
      </w:pPr>
      <w:r w:rsidRPr="00712484">
        <w:rPr>
          <w:rFonts w:ascii="Arial" w:hAnsi="Arial" w:cs="Arial"/>
        </w:rPr>
        <w:t xml:space="preserve">To attend LA cluster meetings/trainings on a termly basis. </w:t>
      </w:r>
    </w:p>
    <w:p w14:paraId="71B8994D" w14:textId="77777777" w:rsidR="00156AD0" w:rsidRPr="00712484" w:rsidRDefault="00156AD0" w:rsidP="00123AAE">
      <w:pPr>
        <w:numPr>
          <w:ilvl w:val="0"/>
          <w:numId w:val="10"/>
        </w:numPr>
        <w:tabs>
          <w:tab w:val="left" w:pos="1260"/>
        </w:tabs>
        <w:rPr>
          <w:rFonts w:ascii="Arial" w:hAnsi="Arial" w:cs="Arial"/>
        </w:rPr>
      </w:pPr>
      <w:r w:rsidRPr="00712484">
        <w:rPr>
          <w:rFonts w:ascii="Arial" w:hAnsi="Arial" w:cs="Arial"/>
        </w:rPr>
        <w:t>To hold safeguarding induction sessions for new staff and volunteers working across school. To refresh volunteers and all staff on initiatives and developments as the need arises</w:t>
      </w:r>
      <w:r w:rsidRPr="00712484">
        <w:rPr>
          <w:rFonts w:ascii="Arial" w:hAnsi="Arial" w:cs="Arial"/>
          <w:color w:val="FF9900"/>
        </w:rPr>
        <w:t>.</w:t>
      </w:r>
    </w:p>
    <w:p w14:paraId="51DE1762" w14:textId="77777777" w:rsidR="00156AD0" w:rsidRPr="00712484" w:rsidRDefault="00156AD0" w:rsidP="00123AAE">
      <w:pPr>
        <w:numPr>
          <w:ilvl w:val="0"/>
          <w:numId w:val="10"/>
        </w:numPr>
        <w:tabs>
          <w:tab w:val="left" w:pos="1260"/>
        </w:tabs>
        <w:rPr>
          <w:rFonts w:ascii="Arial" w:hAnsi="Arial" w:cs="Arial"/>
        </w:rPr>
      </w:pPr>
      <w:r w:rsidRPr="00712484">
        <w:rPr>
          <w:rFonts w:ascii="Arial" w:hAnsi="Arial" w:cs="Arial"/>
        </w:rPr>
        <w:t xml:space="preserve">To ensure that the curriculum offers opportunities for raising </w:t>
      </w:r>
      <w:proofErr w:type="gramStart"/>
      <w:r w:rsidRPr="00712484">
        <w:rPr>
          <w:rFonts w:ascii="Arial" w:hAnsi="Arial" w:cs="Arial"/>
        </w:rPr>
        <w:t>pupils</w:t>
      </w:r>
      <w:proofErr w:type="gramEnd"/>
      <w:r w:rsidRPr="00712484">
        <w:rPr>
          <w:rFonts w:ascii="Arial" w:hAnsi="Arial" w:cs="Arial"/>
        </w:rPr>
        <w:t xml:space="preserve"> awareness and for developing strategies for their protection.</w:t>
      </w:r>
    </w:p>
    <w:p w14:paraId="5033E08B" w14:textId="77777777" w:rsidR="00156AD0" w:rsidRPr="00F52ED7" w:rsidRDefault="00156AD0" w:rsidP="00123AAE">
      <w:pPr>
        <w:numPr>
          <w:ilvl w:val="0"/>
          <w:numId w:val="10"/>
        </w:numPr>
        <w:tabs>
          <w:tab w:val="left" w:pos="1260"/>
        </w:tabs>
        <w:rPr>
          <w:rFonts w:ascii="Arial" w:hAnsi="Arial" w:cs="Arial"/>
          <w:u w:val="single"/>
        </w:rPr>
      </w:pPr>
      <w:r w:rsidRPr="00712484">
        <w:rPr>
          <w:rFonts w:ascii="Arial" w:hAnsi="Arial" w:cs="Arial"/>
        </w:rPr>
        <w:t>To ensure that staff are aware of how to avoid placing themselves at risk when dealing with pupils.</w:t>
      </w:r>
    </w:p>
    <w:p w14:paraId="713A1B72" w14:textId="79762065" w:rsidR="00156AD0" w:rsidRPr="00B27296" w:rsidRDefault="00156AD0" w:rsidP="00123AAE">
      <w:pPr>
        <w:numPr>
          <w:ilvl w:val="0"/>
          <w:numId w:val="10"/>
        </w:numPr>
        <w:tabs>
          <w:tab w:val="left" w:pos="1260"/>
        </w:tabs>
        <w:rPr>
          <w:rFonts w:ascii="Arial" w:hAnsi="Arial" w:cs="Arial"/>
          <w:u w:val="single"/>
        </w:rPr>
      </w:pPr>
      <w:r w:rsidRPr="00B27296">
        <w:rPr>
          <w:rFonts w:ascii="Arial" w:hAnsi="Arial" w:cs="Arial"/>
        </w:rPr>
        <w:t>ALL staff should be aware of the process of making referrals to children’s social care. Section 17 CIN &amp; Section 47 suffering harm or likely to suffer harm. Details are on safeguarding notice board.</w:t>
      </w:r>
      <w:r w:rsidR="00DF749E" w:rsidRPr="00B27296">
        <w:rPr>
          <w:rFonts w:ascii="Arial" w:hAnsi="Arial" w:cs="Arial"/>
        </w:rPr>
        <w:t xml:space="preserve"> (Diagram 2)</w:t>
      </w:r>
    </w:p>
    <w:p w14:paraId="5D3BD448" w14:textId="77777777" w:rsidR="00156AD0" w:rsidRPr="00F52ED7" w:rsidRDefault="00156AD0" w:rsidP="00156AD0">
      <w:pPr>
        <w:rPr>
          <w:rFonts w:ascii="Arial" w:hAnsi="Arial" w:cs="Arial"/>
          <w:color w:val="FF0000"/>
          <w:u w:val="single"/>
        </w:rPr>
      </w:pPr>
    </w:p>
    <w:p w14:paraId="5B4BAF56" w14:textId="77777777" w:rsidR="00156AD0" w:rsidRPr="00F52ED7" w:rsidRDefault="00156AD0" w:rsidP="00156AD0">
      <w:pPr>
        <w:rPr>
          <w:rFonts w:ascii="Arial" w:hAnsi="Arial" w:cs="Arial"/>
          <w:b/>
          <w:color w:val="2B34F1"/>
        </w:rPr>
      </w:pPr>
      <w:r w:rsidRPr="00F52ED7">
        <w:rPr>
          <w:rFonts w:ascii="Arial" w:hAnsi="Arial" w:cs="Arial"/>
          <w:b/>
          <w:color w:val="2B34F1"/>
        </w:rPr>
        <w:t xml:space="preserve">The role of the Senior </w:t>
      </w:r>
      <w:r>
        <w:rPr>
          <w:rFonts w:ascii="Arial" w:hAnsi="Arial" w:cs="Arial"/>
          <w:b/>
          <w:color w:val="2B34F1"/>
        </w:rPr>
        <w:t xml:space="preserve">Leadership </w:t>
      </w:r>
      <w:r w:rsidRPr="00F52ED7">
        <w:rPr>
          <w:rFonts w:ascii="Arial" w:hAnsi="Arial" w:cs="Arial"/>
          <w:b/>
          <w:color w:val="2B34F1"/>
        </w:rPr>
        <w:t>Team</w:t>
      </w:r>
    </w:p>
    <w:p w14:paraId="019266A4" w14:textId="77777777" w:rsidR="00156AD0" w:rsidRDefault="00156AD0" w:rsidP="00156AD0">
      <w:pPr>
        <w:ind w:left="720" w:hanging="720"/>
        <w:rPr>
          <w:rFonts w:ascii="Arial" w:hAnsi="Arial" w:cs="Arial"/>
        </w:rPr>
      </w:pPr>
      <w:r w:rsidRPr="00712484">
        <w:rPr>
          <w:rFonts w:ascii="Arial" w:hAnsi="Arial" w:cs="Arial"/>
        </w:rPr>
        <w:t xml:space="preserve">It is recognised that as Safeguarding is a shared responsibility at multi agency level, so it </w:t>
      </w:r>
      <w:proofErr w:type="gramStart"/>
      <w:r>
        <w:rPr>
          <w:rFonts w:ascii="Arial" w:hAnsi="Arial" w:cs="Arial"/>
        </w:rPr>
        <w:t>is</w:t>
      </w:r>
      <w:proofErr w:type="gramEnd"/>
      <w:r>
        <w:rPr>
          <w:rFonts w:ascii="Arial" w:hAnsi="Arial" w:cs="Arial"/>
        </w:rPr>
        <w:t xml:space="preserve"> </w:t>
      </w:r>
    </w:p>
    <w:p w14:paraId="6878405F" w14:textId="77777777" w:rsidR="00156AD0" w:rsidRDefault="00156AD0" w:rsidP="00156AD0">
      <w:pPr>
        <w:ind w:left="720" w:hanging="720"/>
        <w:rPr>
          <w:rFonts w:ascii="Arial" w:hAnsi="Arial" w:cs="Arial"/>
        </w:rPr>
      </w:pPr>
      <w:r>
        <w:rPr>
          <w:rFonts w:ascii="Arial" w:hAnsi="Arial" w:cs="Arial"/>
        </w:rPr>
        <w:t xml:space="preserve">within school. </w:t>
      </w:r>
      <w:r w:rsidRPr="00712484">
        <w:rPr>
          <w:rFonts w:ascii="Arial" w:hAnsi="Arial" w:cs="Arial"/>
        </w:rPr>
        <w:t xml:space="preserve">The </w:t>
      </w:r>
      <w:r>
        <w:rPr>
          <w:rFonts w:ascii="Arial" w:hAnsi="Arial" w:cs="Arial"/>
        </w:rPr>
        <w:t>DSL</w:t>
      </w:r>
      <w:r w:rsidRPr="00712484">
        <w:rPr>
          <w:rFonts w:ascii="Arial" w:hAnsi="Arial" w:cs="Arial"/>
        </w:rPr>
        <w:t xml:space="preserve"> will share decisions with the Senior Leadership</w:t>
      </w:r>
      <w:r>
        <w:rPr>
          <w:rFonts w:ascii="Arial" w:hAnsi="Arial" w:cs="Arial"/>
        </w:rPr>
        <w:t xml:space="preserve"> Team. If the DSL</w:t>
      </w:r>
      <w:r w:rsidRPr="00712484">
        <w:rPr>
          <w:rFonts w:ascii="Arial" w:hAnsi="Arial" w:cs="Arial"/>
        </w:rPr>
        <w:t xml:space="preserve"> are not </w:t>
      </w:r>
    </w:p>
    <w:p w14:paraId="684A6F73" w14:textId="77777777" w:rsidR="00156AD0" w:rsidRDefault="00156AD0" w:rsidP="00156AD0">
      <w:pPr>
        <w:ind w:left="720" w:hanging="720"/>
        <w:rPr>
          <w:rFonts w:ascii="Arial" w:hAnsi="Arial" w:cs="Arial"/>
        </w:rPr>
      </w:pPr>
      <w:r w:rsidRPr="00712484">
        <w:rPr>
          <w:rFonts w:ascii="Arial" w:hAnsi="Arial" w:cs="Arial"/>
        </w:rPr>
        <w:t xml:space="preserve">available then a member of the SLT should be consulted about any concern. In the unlikely </w:t>
      </w:r>
    </w:p>
    <w:p w14:paraId="33685286" w14:textId="77777777" w:rsidR="00DF749E" w:rsidRDefault="00156AD0" w:rsidP="00156AD0">
      <w:pPr>
        <w:ind w:left="720" w:hanging="720"/>
        <w:rPr>
          <w:rFonts w:ascii="Arial" w:hAnsi="Arial" w:cs="Arial"/>
        </w:rPr>
      </w:pPr>
      <w:r w:rsidRPr="00712484">
        <w:rPr>
          <w:rFonts w:ascii="Arial" w:hAnsi="Arial" w:cs="Arial"/>
        </w:rPr>
        <w:t xml:space="preserve">event of the senior management team being unavailable the Local Authority Adult and </w:t>
      </w:r>
      <w:r w:rsidR="00DF749E">
        <w:rPr>
          <w:rFonts w:ascii="Arial" w:hAnsi="Arial" w:cs="Arial"/>
        </w:rPr>
        <w:t>c</w:t>
      </w:r>
      <w:r w:rsidRPr="00712484">
        <w:rPr>
          <w:rFonts w:ascii="Arial" w:hAnsi="Arial" w:cs="Arial"/>
        </w:rPr>
        <w:t>hildre</w:t>
      </w:r>
      <w:r>
        <w:rPr>
          <w:rFonts w:ascii="Arial" w:hAnsi="Arial" w:cs="Arial"/>
        </w:rPr>
        <w:t>n’</w:t>
      </w:r>
      <w:r w:rsidRPr="00712484">
        <w:rPr>
          <w:rFonts w:ascii="Arial" w:hAnsi="Arial" w:cs="Arial"/>
        </w:rPr>
        <w:t>s</w:t>
      </w:r>
    </w:p>
    <w:p w14:paraId="1037788F" w14:textId="6D422FF5" w:rsidR="00156AD0" w:rsidRPr="00712484" w:rsidRDefault="00156AD0" w:rsidP="00156AD0">
      <w:pPr>
        <w:ind w:left="720" w:hanging="720"/>
        <w:rPr>
          <w:rFonts w:ascii="Arial" w:hAnsi="Arial" w:cs="Arial"/>
        </w:rPr>
      </w:pPr>
      <w:r w:rsidRPr="00712484">
        <w:rPr>
          <w:rFonts w:ascii="Arial" w:hAnsi="Arial" w:cs="Arial"/>
        </w:rPr>
        <w:t>Services Contact Centre should be contacted (01744 676</w:t>
      </w:r>
      <w:r>
        <w:rPr>
          <w:rFonts w:ascii="Arial" w:hAnsi="Arial" w:cs="Arial"/>
        </w:rPr>
        <w:t>7</w:t>
      </w:r>
      <w:r w:rsidRPr="00712484">
        <w:rPr>
          <w:rFonts w:ascii="Arial" w:hAnsi="Arial" w:cs="Arial"/>
        </w:rPr>
        <w:t>6</w:t>
      </w:r>
      <w:r>
        <w:rPr>
          <w:rFonts w:ascii="Arial" w:hAnsi="Arial" w:cs="Arial"/>
        </w:rPr>
        <w:t>7</w:t>
      </w:r>
      <w:r w:rsidRPr="00712484">
        <w:rPr>
          <w:rFonts w:ascii="Arial" w:hAnsi="Arial" w:cs="Arial"/>
        </w:rPr>
        <w:t>)</w:t>
      </w:r>
    </w:p>
    <w:p w14:paraId="3B18C7D0" w14:textId="77777777" w:rsidR="00156AD0" w:rsidRPr="00712484" w:rsidRDefault="00156AD0" w:rsidP="00156AD0">
      <w:pPr>
        <w:ind w:left="720" w:hanging="720"/>
        <w:jc w:val="both"/>
        <w:rPr>
          <w:rFonts w:ascii="Arial" w:hAnsi="Arial" w:cs="Arial"/>
        </w:rPr>
      </w:pPr>
    </w:p>
    <w:p w14:paraId="40B64370" w14:textId="77777777" w:rsidR="00156AD0" w:rsidRPr="00712484" w:rsidRDefault="00156AD0" w:rsidP="00156AD0">
      <w:pPr>
        <w:tabs>
          <w:tab w:val="left" w:pos="720"/>
        </w:tabs>
        <w:jc w:val="both"/>
        <w:rPr>
          <w:rFonts w:ascii="Arial" w:hAnsi="Arial" w:cs="Arial"/>
        </w:rPr>
      </w:pPr>
      <w:r w:rsidRPr="00F52ED7">
        <w:rPr>
          <w:rFonts w:ascii="Arial" w:hAnsi="Arial" w:cs="Arial"/>
          <w:b/>
          <w:color w:val="2B34F1"/>
        </w:rPr>
        <w:t>The role of the Governing Body</w:t>
      </w:r>
    </w:p>
    <w:p w14:paraId="2B460777" w14:textId="77777777" w:rsidR="00156AD0" w:rsidRDefault="00156AD0" w:rsidP="00156AD0">
      <w:pPr>
        <w:ind w:left="720" w:hanging="720"/>
        <w:rPr>
          <w:rFonts w:ascii="Arial" w:hAnsi="Arial" w:cs="Arial"/>
        </w:rPr>
      </w:pPr>
      <w:r w:rsidRPr="00712484">
        <w:rPr>
          <w:rFonts w:ascii="Arial" w:hAnsi="Arial" w:cs="Arial"/>
        </w:rPr>
        <w:t xml:space="preserve">The Governing Body are aware of their role in overseeing the school’s arrangement for </w:t>
      </w:r>
    </w:p>
    <w:p w14:paraId="389929A9" w14:textId="77777777" w:rsidR="00156AD0" w:rsidRDefault="00156AD0" w:rsidP="00156AD0">
      <w:pPr>
        <w:ind w:left="720" w:hanging="720"/>
        <w:rPr>
          <w:rFonts w:ascii="Arial" w:hAnsi="Arial" w:cs="Arial"/>
        </w:rPr>
      </w:pPr>
      <w:r w:rsidRPr="00712484">
        <w:rPr>
          <w:rFonts w:ascii="Arial" w:hAnsi="Arial" w:cs="Arial"/>
        </w:rPr>
        <w:t xml:space="preserve">safeguarding. They are aware of the expectations for them to remedy any deficiencies in </w:t>
      </w:r>
    </w:p>
    <w:p w14:paraId="66E01288" w14:textId="77777777" w:rsidR="00156AD0" w:rsidRPr="00712484" w:rsidRDefault="00156AD0" w:rsidP="00156AD0">
      <w:pPr>
        <w:ind w:left="720" w:hanging="720"/>
        <w:rPr>
          <w:rFonts w:ascii="Arial" w:hAnsi="Arial" w:cs="Arial"/>
        </w:rPr>
      </w:pPr>
      <w:r w:rsidRPr="00712484">
        <w:rPr>
          <w:rFonts w:ascii="Arial" w:hAnsi="Arial" w:cs="Arial"/>
        </w:rPr>
        <w:t>safeguarding systems without delay. They will review all safeguarding structures annually.</w:t>
      </w:r>
    </w:p>
    <w:p w14:paraId="3D33D8F4" w14:textId="77777777" w:rsidR="00156AD0" w:rsidRDefault="00156AD0" w:rsidP="00156AD0">
      <w:pPr>
        <w:ind w:left="720" w:hanging="720"/>
        <w:rPr>
          <w:rFonts w:ascii="Arial" w:hAnsi="Arial" w:cs="Arial"/>
        </w:rPr>
      </w:pPr>
      <w:r w:rsidRPr="00712484">
        <w:rPr>
          <w:rFonts w:ascii="Arial" w:hAnsi="Arial" w:cs="Arial"/>
        </w:rPr>
        <w:t xml:space="preserve">The Governing Body will nominate a named Governor to support the safeguarding systems at </w:t>
      </w:r>
    </w:p>
    <w:p w14:paraId="0916D18D" w14:textId="77777777" w:rsidR="00156AD0" w:rsidRPr="00B27296" w:rsidRDefault="00156AD0" w:rsidP="00156AD0">
      <w:pPr>
        <w:ind w:left="720" w:hanging="720"/>
        <w:rPr>
          <w:rFonts w:ascii="Arial" w:hAnsi="Arial" w:cs="Arial"/>
          <w:b/>
          <w:bCs/>
          <w:i/>
          <w:iCs/>
        </w:rPr>
      </w:pPr>
      <w:r w:rsidRPr="00F52ED7">
        <w:rPr>
          <w:rFonts w:ascii="Arial" w:hAnsi="Arial" w:cs="Arial"/>
          <w:bCs/>
          <w:iCs/>
        </w:rPr>
        <w:t>Sutton Manor Community Primary School</w:t>
      </w:r>
      <w:r w:rsidRPr="00712484">
        <w:rPr>
          <w:rFonts w:ascii="Arial" w:hAnsi="Arial" w:cs="Arial"/>
          <w:b/>
          <w:bCs/>
          <w:i/>
          <w:iCs/>
        </w:rPr>
        <w:t>.</w:t>
      </w:r>
      <w:r>
        <w:rPr>
          <w:rFonts w:ascii="Arial" w:hAnsi="Arial" w:cs="Arial"/>
          <w:b/>
          <w:bCs/>
          <w:i/>
          <w:iCs/>
        </w:rPr>
        <w:t xml:space="preserve"> </w:t>
      </w:r>
      <w:r w:rsidRPr="00B27296">
        <w:rPr>
          <w:rFonts w:ascii="Arial" w:hAnsi="Arial" w:cs="Arial"/>
          <w:b/>
          <w:bCs/>
          <w:i/>
          <w:iCs/>
        </w:rPr>
        <w:t>KCSIE 22 All newly appointed Governors should</w:t>
      </w:r>
    </w:p>
    <w:p w14:paraId="4B71B795" w14:textId="77777777" w:rsidR="00156AD0" w:rsidRPr="00B27296" w:rsidRDefault="00156AD0" w:rsidP="00156AD0">
      <w:pPr>
        <w:ind w:left="720" w:hanging="720"/>
        <w:rPr>
          <w:rFonts w:ascii="Arial" w:hAnsi="Arial" w:cs="Arial"/>
          <w:b/>
          <w:i/>
        </w:rPr>
      </w:pPr>
      <w:r w:rsidRPr="00B27296">
        <w:rPr>
          <w:rFonts w:ascii="Arial" w:hAnsi="Arial" w:cs="Arial"/>
          <w:b/>
          <w:bCs/>
          <w:i/>
          <w:iCs/>
        </w:rPr>
        <w:t xml:space="preserve">receive </w:t>
      </w:r>
      <w:r w:rsidRPr="00B27296">
        <w:rPr>
          <w:rFonts w:ascii="Arial" w:hAnsi="Arial" w:cs="Arial"/>
          <w:b/>
          <w:i/>
        </w:rPr>
        <w:t>appropriate safeguarding and child protection training at induction, and then at</w:t>
      </w:r>
    </w:p>
    <w:p w14:paraId="649CB328" w14:textId="77777777" w:rsidR="00156AD0" w:rsidRPr="00B27296" w:rsidRDefault="00156AD0" w:rsidP="00156AD0">
      <w:pPr>
        <w:ind w:left="720" w:hanging="720"/>
        <w:rPr>
          <w:rFonts w:ascii="Arial" w:hAnsi="Arial" w:cs="Arial"/>
          <w:b/>
          <w:i/>
        </w:rPr>
      </w:pPr>
      <w:r w:rsidRPr="00B27296">
        <w:rPr>
          <w:rFonts w:ascii="Arial" w:hAnsi="Arial" w:cs="Arial"/>
          <w:b/>
          <w:i/>
        </w:rPr>
        <w:t xml:space="preserve">regular intervals. Training should provide them with the knowledge to ensure </w:t>
      </w:r>
      <w:proofErr w:type="gramStart"/>
      <w:r w:rsidRPr="00B27296">
        <w:rPr>
          <w:rFonts w:ascii="Arial" w:hAnsi="Arial" w:cs="Arial"/>
          <w:b/>
          <w:i/>
        </w:rPr>
        <w:t>their</w:t>
      </w:r>
      <w:proofErr w:type="gramEnd"/>
      <w:r w:rsidRPr="00B27296">
        <w:rPr>
          <w:rFonts w:ascii="Arial" w:hAnsi="Arial" w:cs="Arial"/>
          <w:b/>
          <w:i/>
        </w:rPr>
        <w:t xml:space="preserve"> </w:t>
      </w:r>
    </w:p>
    <w:p w14:paraId="6A91F22D" w14:textId="497B81DF" w:rsidR="00156AD0" w:rsidRPr="00B27296" w:rsidRDefault="00156AD0" w:rsidP="00156AD0">
      <w:pPr>
        <w:ind w:left="720" w:hanging="720"/>
        <w:rPr>
          <w:rFonts w:ascii="Arial" w:hAnsi="Arial" w:cs="Arial"/>
          <w:b/>
          <w:i/>
        </w:rPr>
      </w:pPr>
      <w:r w:rsidRPr="00B27296">
        <w:rPr>
          <w:rFonts w:ascii="Arial" w:hAnsi="Arial" w:cs="Arial"/>
          <w:b/>
          <w:i/>
        </w:rPr>
        <w:t xml:space="preserve">School’s safeguarding policies and procedures are effective. </w:t>
      </w:r>
    </w:p>
    <w:p w14:paraId="2232127E" w14:textId="77777777" w:rsidR="004F0C68" w:rsidRPr="00B27296" w:rsidRDefault="004F0C68" w:rsidP="00156AD0">
      <w:pPr>
        <w:ind w:left="720" w:hanging="720"/>
        <w:rPr>
          <w:rFonts w:ascii="Arial" w:hAnsi="Arial" w:cs="Arial"/>
          <w:b/>
          <w:i/>
        </w:rPr>
      </w:pPr>
    </w:p>
    <w:p w14:paraId="7C0490B8" w14:textId="77777777" w:rsidR="00156AD0" w:rsidRPr="00F52ED7" w:rsidRDefault="00156AD0" w:rsidP="00156AD0">
      <w:pPr>
        <w:jc w:val="both"/>
        <w:rPr>
          <w:rFonts w:ascii="Arial" w:hAnsi="Arial" w:cs="Arial"/>
          <w:b/>
          <w:color w:val="2B34F1"/>
        </w:rPr>
      </w:pPr>
      <w:r w:rsidRPr="00F52ED7">
        <w:rPr>
          <w:rFonts w:ascii="Arial" w:hAnsi="Arial" w:cs="Arial"/>
          <w:b/>
          <w:color w:val="2B34F1"/>
        </w:rPr>
        <w:t>The Role of the named Governor</w:t>
      </w:r>
    </w:p>
    <w:p w14:paraId="5630E405" w14:textId="77777777" w:rsidR="00156AD0" w:rsidRPr="00712484" w:rsidRDefault="00156AD0" w:rsidP="00156AD0">
      <w:pPr>
        <w:rPr>
          <w:rFonts w:ascii="Arial" w:hAnsi="Arial" w:cs="Arial"/>
        </w:rPr>
      </w:pPr>
      <w:r w:rsidRPr="00712484">
        <w:rPr>
          <w:rFonts w:ascii="Arial" w:hAnsi="Arial" w:cs="Arial"/>
        </w:rPr>
        <w:t xml:space="preserve">The named Governor </w:t>
      </w:r>
      <w:r>
        <w:rPr>
          <w:rFonts w:ascii="Arial" w:hAnsi="Arial" w:cs="Arial"/>
        </w:rPr>
        <w:t xml:space="preserve">in school is </w:t>
      </w:r>
      <w:r w:rsidRPr="00602F34">
        <w:rPr>
          <w:rFonts w:ascii="Arial" w:hAnsi="Arial" w:cs="Arial"/>
          <w:b/>
        </w:rPr>
        <w:t>Lynsey Adamson</w:t>
      </w:r>
      <w:r>
        <w:rPr>
          <w:rFonts w:ascii="Arial" w:hAnsi="Arial" w:cs="Arial"/>
        </w:rPr>
        <w:t xml:space="preserve"> who</w:t>
      </w:r>
      <w:r w:rsidRPr="00712484">
        <w:rPr>
          <w:rFonts w:ascii="Arial" w:hAnsi="Arial" w:cs="Arial"/>
        </w:rPr>
        <w:t>:</w:t>
      </w:r>
    </w:p>
    <w:p w14:paraId="2CA8735A" w14:textId="77777777" w:rsidR="00156AD0" w:rsidRPr="00712484" w:rsidRDefault="00156AD0" w:rsidP="00123AAE">
      <w:pPr>
        <w:numPr>
          <w:ilvl w:val="0"/>
          <w:numId w:val="14"/>
        </w:numPr>
        <w:rPr>
          <w:rFonts w:ascii="Arial" w:hAnsi="Arial" w:cs="Arial"/>
        </w:rPr>
      </w:pPr>
      <w:r w:rsidRPr="00712484">
        <w:rPr>
          <w:rFonts w:ascii="Arial" w:hAnsi="Arial" w:cs="Arial"/>
        </w:rPr>
        <w:t>Support</w:t>
      </w:r>
      <w:r>
        <w:rPr>
          <w:rFonts w:ascii="Arial" w:hAnsi="Arial" w:cs="Arial"/>
        </w:rPr>
        <w:t>s</w:t>
      </w:r>
      <w:r w:rsidRPr="00712484">
        <w:rPr>
          <w:rFonts w:ascii="Arial" w:hAnsi="Arial" w:cs="Arial"/>
        </w:rPr>
        <w:t xml:space="preserve"> the school in </w:t>
      </w:r>
      <w:r>
        <w:rPr>
          <w:rFonts w:ascii="Arial" w:hAnsi="Arial" w:cs="Arial"/>
        </w:rPr>
        <w:t xml:space="preserve">all areas of </w:t>
      </w:r>
      <w:r w:rsidRPr="00712484">
        <w:rPr>
          <w:rFonts w:ascii="Arial" w:hAnsi="Arial" w:cs="Arial"/>
        </w:rPr>
        <w:t xml:space="preserve">safeguarding </w:t>
      </w:r>
      <w:proofErr w:type="gramStart"/>
      <w:r w:rsidRPr="00712484">
        <w:rPr>
          <w:rFonts w:ascii="Arial" w:hAnsi="Arial" w:cs="Arial"/>
        </w:rPr>
        <w:t>children</w:t>
      </w:r>
      <w:proofErr w:type="gramEnd"/>
    </w:p>
    <w:p w14:paraId="555E0DE0" w14:textId="77777777" w:rsidR="00156AD0" w:rsidRPr="00712484" w:rsidRDefault="00156AD0" w:rsidP="00123AAE">
      <w:pPr>
        <w:numPr>
          <w:ilvl w:val="0"/>
          <w:numId w:val="14"/>
        </w:numPr>
        <w:rPr>
          <w:rFonts w:ascii="Arial" w:hAnsi="Arial" w:cs="Arial"/>
        </w:rPr>
      </w:pPr>
      <w:r w:rsidRPr="00712484">
        <w:rPr>
          <w:rFonts w:ascii="Arial" w:hAnsi="Arial" w:cs="Arial"/>
        </w:rPr>
        <w:lastRenderedPageBreak/>
        <w:t>Support</w:t>
      </w:r>
      <w:r>
        <w:rPr>
          <w:rFonts w:ascii="Arial" w:hAnsi="Arial" w:cs="Arial"/>
        </w:rPr>
        <w:t>s</w:t>
      </w:r>
      <w:r w:rsidRPr="00712484">
        <w:rPr>
          <w:rFonts w:ascii="Arial" w:hAnsi="Arial" w:cs="Arial"/>
        </w:rPr>
        <w:t xml:space="preserve"> the staff in ensuring child </w:t>
      </w:r>
      <w:proofErr w:type="gramStart"/>
      <w:r w:rsidRPr="00712484">
        <w:rPr>
          <w:rFonts w:ascii="Arial" w:hAnsi="Arial" w:cs="Arial"/>
        </w:rPr>
        <w:t>safety</w:t>
      </w:r>
      <w:proofErr w:type="gramEnd"/>
    </w:p>
    <w:p w14:paraId="14471D79" w14:textId="77777777" w:rsidR="00156AD0" w:rsidRPr="00712484" w:rsidRDefault="00156AD0" w:rsidP="00123AAE">
      <w:pPr>
        <w:numPr>
          <w:ilvl w:val="0"/>
          <w:numId w:val="14"/>
        </w:numPr>
        <w:rPr>
          <w:rFonts w:ascii="Arial" w:hAnsi="Arial" w:cs="Arial"/>
        </w:rPr>
      </w:pPr>
      <w:r w:rsidRPr="00712484">
        <w:rPr>
          <w:rFonts w:ascii="Arial" w:hAnsi="Arial" w:cs="Arial"/>
        </w:rPr>
        <w:t>Foste</w:t>
      </w:r>
      <w:r>
        <w:rPr>
          <w:rFonts w:ascii="Arial" w:hAnsi="Arial" w:cs="Arial"/>
        </w:rPr>
        <w:t>rs</w:t>
      </w:r>
      <w:r w:rsidRPr="00712484">
        <w:rPr>
          <w:rFonts w:ascii="Arial" w:hAnsi="Arial" w:cs="Arial"/>
        </w:rPr>
        <w:t xml:space="preserve"> links between the Governing Body and the </w:t>
      </w:r>
      <w:proofErr w:type="gramStart"/>
      <w:r w:rsidRPr="00712484">
        <w:rPr>
          <w:rFonts w:ascii="Arial" w:hAnsi="Arial" w:cs="Arial"/>
        </w:rPr>
        <w:t>school</w:t>
      </w:r>
      <w:proofErr w:type="gramEnd"/>
    </w:p>
    <w:p w14:paraId="07426F4C" w14:textId="77777777" w:rsidR="00156AD0" w:rsidRDefault="00156AD0" w:rsidP="00123AAE">
      <w:pPr>
        <w:numPr>
          <w:ilvl w:val="0"/>
          <w:numId w:val="14"/>
        </w:numPr>
        <w:rPr>
          <w:rFonts w:ascii="Arial" w:hAnsi="Arial" w:cs="Arial"/>
        </w:rPr>
      </w:pPr>
      <w:r w:rsidRPr="00712484">
        <w:rPr>
          <w:rFonts w:ascii="Arial" w:hAnsi="Arial" w:cs="Arial"/>
        </w:rPr>
        <w:t xml:space="preserve">Support the Governing Body in carrying out its statutory </w:t>
      </w:r>
      <w:proofErr w:type="gramStart"/>
      <w:r w:rsidRPr="00712484">
        <w:rPr>
          <w:rFonts w:ascii="Arial" w:hAnsi="Arial" w:cs="Arial"/>
        </w:rPr>
        <w:t>duties</w:t>
      </w:r>
      <w:proofErr w:type="gramEnd"/>
    </w:p>
    <w:p w14:paraId="1AB45CE6" w14:textId="77777777" w:rsidR="00156AD0" w:rsidRDefault="00156AD0" w:rsidP="00123AAE">
      <w:pPr>
        <w:numPr>
          <w:ilvl w:val="0"/>
          <w:numId w:val="14"/>
        </w:numPr>
        <w:rPr>
          <w:rFonts w:ascii="Arial" w:hAnsi="Arial" w:cs="Arial"/>
        </w:rPr>
      </w:pPr>
      <w:r>
        <w:rPr>
          <w:rFonts w:ascii="Arial" w:hAnsi="Arial" w:cs="Arial"/>
        </w:rPr>
        <w:t xml:space="preserve">Inspects the Single Central Record each </w:t>
      </w:r>
      <w:proofErr w:type="gramStart"/>
      <w:r>
        <w:rPr>
          <w:rFonts w:ascii="Arial" w:hAnsi="Arial" w:cs="Arial"/>
        </w:rPr>
        <w:t>term</w:t>
      </w:r>
      <w:proofErr w:type="gramEnd"/>
    </w:p>
    <w:p w14:paraId="145CB66E" w14:textId="77777777" w:rsidR="00156AD0" w:rsidRPr="00712484" w:rsidRDefault="00156AD0" w:rsidP="00123AAE">
      <w:pPr>
        <w:numPr>
          <w:ilvl w:val="0"/>
          <w:numId w:val="14"/>
        </w:numPr>
        <w:rPr>
          <w:rFonts w:ascii="Arial" w:hAnsi="Arial" w:cs="Arial"/>
        </w:rPr>
      </w:pPr>
      <w:r>
        <w:rPr>
          <w:rFonts w:ascii="Arial" w:hAnsi="Arial" w:cs="Arial"/>
        </w:rPr>
        <w:t xml:space="preserve">Monitors and audits safeguarding and its effectiveness </w:t>
      </w:r>
      <w:proofErr w:type="gramStart"/>
      <w:r>
        <w:rPr>
          <w:rFonts w:ascii="Arial" w:hAnsi="Arial" w:cs="Arial"/>
        </w:rPr>
        <w:t>annually</w:t>
      </w:r>
      <w:proofErr w:type="gramEnd"/>
    </w:p>
    <w:p w14:paraId="43CF4964" w14:textId="77777777" w:rsidR="00156AD0" w:rsidRDefault="00156AD0" w:rsidP="00156AD0">
      <w:pPr>
        <w:rPr>
          <w:rFonts w:ascii="Arial" w:hAnsi="Arial" w:cs="Arial"/>
        </w:rPr>
      </w:pPr>
      <w:r w:rsidRPr="00712484">
        <w:rPr>
          <w:rFonts w:ascii="Arial" w:hAnsi="Arial" w:cs="Arial"/>
        </w:rPr>
        <w:t>The above will be met through:</w:t>
      </w:r>
    </w:p>
    <w:p w14:paraId="023F5A59" w14:textId="77777777" w:rsidR="00156AD0" w:rsidRDefault="00156AD0" w:rsidP="00123AAE">
      <w:pPr>
        <w:numPr>
          <w:ilvl w:val="0"/>
          <w:numId w:val="14"/>
        </w:numPr>
        <w:rPr>
          <w:rFonts w:ascii="Arial" w:hAnsi="Arial" w:cs="Arial"/>
        </w:rPr>
      </w:pPr>
      <w:r>
        <w:rPr>
          <w:rFonts w:ascii="Arial" w:hAnsi="Arial" w:cs="Arial"/>
        </w:rPr>
        <w:t xml:space="preserve">Discussions with staff and governors about how the school delivers the </w:t>
      </w:r>
      <w:proofErr w:type="gramStart"/>
      <w:r>
        <w:rPr>
          <w:rFonts w:ascii="Arial" w:hAnsi="Arial" w:cs="Arial"/>
        </w:rPr>
        <w:t>safeguarding</w:t>
      </w:r>
      <w:proofErr w:type="gramEnd"/>
      <w:r>
        <w:rPr>
          <w:rFonts w:ascii="Arial" w:hAnsi="Arial" w:cs="Arial"/>
        </w:rPr>
        <w:t xml:space="preserve">         </w:t>
      </w:r>
    </w:p>
    <w:p w14:paraId="5379B3B7" w14:textId="77777777" w:rsidR="00156AD0" w:rsidRDefault="00156AD0" w:rsidP="00123AAE">
      <w:pPr>
        <w:numPr>
          <w:ilvl w:val="0"/>
          <w:numId w:val="14"/>
        </w:numPr>
        <w:rPr>
          <w:rFonts w:ascii="Arial" w:hAnsi="Arial" w:cs="Arial"/>
        </w:rPr>
      </w:pPr>
      <w:r w:rsidRPr="00F41586">
        <w:rPr>
          <w:rFonts w:ascii="Arial" w:hAnsi="Arial" w:cs="Arial"/>
        </w:rPr>
        <w:t>agenda through curricular and extra-curricular</w:t>
      </w:r>
      <w:r w:rsidRPr="00046EE3">
        <w:rPr>
          <w:rFonts w:ascii="Arial" w:hAnsi="Arial" w:cs="Arial"/>
        </w:rPr>
        <w:t xml:space="preserve"> activities, school policies and procedures.</w:t>
      </w:r>
    </w:p>
    <w:p w14:paraId="7EF053D6" w14:textId="77777777" w:rsidR="00156AD0" w:rsidRDefault="00156AD0" w:rsidP="00123AAE">
      <w:pPr>
        <w:numPr>
          <w:ilvl w:val="0"/>
          <w:numId w:val="14"/>
        </w:numPr>
        <w:rPr>
          <w:rFonts w:ascii="Arial" w:hAnsi="Arial" w:cs="Arial"/>
        </w:rPr>
      </w:pPr>
      <w:r>
        <w:rPr>
          <w:rFonts w:ascii="Arial" w:hAnsi="Arial" w:cs="Arial"/>
        </w:rPr>
        <w:t>Such developments are included in termly head teacher reports and newsletters.</w:t>
      </w:r>
    </w:p>
    <w:p w14:paraId="64CD4036" w14:textId="77777777" w:rsidR="00156AD0" w:rsidRDefault="00156AD0" w:rsidP="00123AAE">
      <w:pPr>
        <w:numPr>
          <w:ilvl w:val="0"/>
          <w:numId w:val="14"/>
        </w:numPr>
        <w:rPr>
          <w:rFonts w:ascii="Arial" w:hAnsi="Arial" w:cs="Arial"/>
        </w:rPr>
      </w:pPr>
      <w:r>
        <w:rPr>
          <w:rFonts w:ascii="Arial" w:hAnsi="Arial" w:cs="Arial"/>
        </w:rPr>
        <w:t xml:space="preserve">Attending safeguarding training led by the school and external agencies: fully liaising with the named member of staff in school on a regular basis and providing feedback from such meetings for all governors. </w:t>
      </w:r>
    </w:p>
    <w:p w14:paraId="3125410B" w14:textId="77777777" w:rsidR="00156AD0" w:rsidRDefault="00156AD0" w:rsidP="00123AAE">
      <w:pPr>
        <w:numPr>
          <w:ilvl w:val="0"/>
          <w:numId w:val="14"/>
        </w:numPr>
        <w:rPr>
          <w:rFonts w:ascii="Arial" w:hAnsi="Arial" w:cs="Arial"/>
        </w:rPr>
      </w:pPr>
      <w:r>
        <w:rPr>
          <w:rFonts w:ascii="Arial" w:hAnsi="Arial" w:cs="Arial"/>
        </w:rPr>
        <w:t>Monitoring reports from the DSL detailing numbers and type of incidents that recorded in school.</w:t>
      </w:r>
    </w:p>
    <w:p w14:paraId="7D3D0C46" w14:textId="77777777" w:rsidR="00156AD0" w:rsidRDefault="00156AD0" w:rsidP="00123AAE">
      <w:pPr>
        <w:numPr>
          <w:ilvl w:val="0"/>
          <w:numId w:val="14"/>
        </w:numPr>
        <w:rPr>
          <w:rFonts w:ascii="Arial" w:hAnsi="Arial" w:cs="Arial"/>
        </w:rPr>
      </w:pPr>
      <w:r>
        <w:rPr>
          <w:rFonts w:ascii="Arial" w:hAnsi="Arial" w:cs="Arial"/>
        </w:rPr>
        <w:t>Ensuring the Safeguarding &amp; Whistleblowing policy is reviewed annually.</w:t>
      </w:r>
    </w:p>
    <w:p w14:paraId="2A0CCBFF" w14:textId="77777777" w:rsidR="00156AD0" w:rsidRDefault="00156AD0" w:rsidP="00123AAE">
      <w:pPr>
        <w:numPr>
          <w:ilvl w:val="0"/>
          <w:numId w:val="14"/>
        </w:numPr>
        <w:rPr>
          <w:rFonts w:ascii="Arial" w:hAnsi="Arial" w:cs="Arial"/>
        </w:rPr>
      </w:pPr>
      <w:r>
        <w:rPr>
          <w:rFonts w:ascii="Arial" w:hAnsi="Arial" w:cs="Arial"/>
        </w:rPr>
        <w:t xml:space="preserve">Ensuring staff &amp; governors receive relevant </w:t>
      </w:r>
      <w:proofErr w:type="gramStart"/>
      <w:r>
        <w:rPr>
          <w:rFonts w:ascii="Arial" w:hAnsi="Arial" w:cs="Arial"/>
        </w:rPr>
        <w:t>training</w:t>
      </w:r>
      <w:proofErr w:type="gramEnd"/>
      <w:r>
        <w:rPr>
          <w:rFonts w:ascii="Arial" w:hAnsi="Arial" w:cs="Arial"/>
        </w:rPr>
        <w:t xml:space="preserve">  </w:t>
      </w:r>
    </w:p>
    <w:p w14:paraId="47FAC523" w14:textId="77777777" w:rsidR="00156AD0" w:rsidRDefault="00156AD0" w:rsidP="00123AAE">
      <w:pPr>
        <w:numPr>
          <w:ilvl w:val="0"/>
          <w:numId w:val="14"/>
        </w:numPr>
        <w:rPr>
          <w:rFonts w:ascii="Arial" w:hAnsi="Arial" w:cs="Arial"/>
        </w:rPr>
      </w:pPr>
      <w:r>
        <w:rPr>
          <w:rFonts w:ascii="Arial" w:hAnsi="Arial" w:cs="Arial"/>
        </w:rPr>
        <w:t xml:space="preserve">Ensuring sufficient time and resources are allocated to allow </w:t>
      </w:r>
      <w:proofErr w:type="spellStart"/>
      <w:r>
        <w:rPr>
          <w:rFonts w:ascii="Arial" w:hAnsi="Arial" w:cs="Arial"/>
        </w:rPr>
        <w:t>th</w:t>
      </w:r>
      <w:proofErr w:type="spellEnd"/>
      <w:r>
        <w:rPr>
          <w:rFonts w:ascii="Arial" w:hAnsi="Arial" w:cs="Arial"/>
        </w:rPr>
        <w:t xml:space="preserve"> DSL to fulfil their responsibilities.</w:t>
      </w:r>
    </w:p>
    <w:p w14:paraId="7A699ED6" w14:textId="77777777" w:rsidR="00156AD0" w:rsidRDefault="00156AD0" w:rsidP="00123AAE">
      <w:pPr>
        <w:numPr>
          <w:ilvl w:val="0"/>
          <w:numId w:val="14"/>
        </w:numPr>
        <w:rPr>
          <w:rFonts w:ascii="Arial" w:hAnsi="Arial" w:cs="Arial"/>
        </w:rPr>
      </w:pPr>
      <w:r>
        <w:rPr>
          <w:rFonts w:ascii="Arial" w:hAnsi="Arial" w:cs="Arial"/>
        </w:rPr>
        <w:t xml:space="preserve">Awareness of the importance of confidentiality </w:t>
      </w:r>
    </w:p>
    <w:p w14:paraId="40FF70C0" w14:textId="77777777" w:rsidR="00156AD0" w:rsidRDefault="00156AD0" w:rsidP="00123AAE">
      <w:pPr>
        <w:numPr>
          <w:ilvl w:val="0"/>
          <w:numId w:val="14"/>
        </w:numPr>
        <w:rPr>
          <w:rFonts w:ascii="Arial" w:hAnsi="Arial" w:cs="Arial"/>
        </w:rPr>
      </w:pPr>
      <w:r>
        <w:rPr>
          <w:rFonts w:ascii="Arial" w:hAnsi="Arial" w:cs="Arial"/>
        </w:rPr>
        <w:t>Governors will not investigate concerns &amp; allegations, or ask for information about individual’s children or cases,</w:t>
      </w:r>
      <w:r w:rsidRPr="00DC7A96">
        <w:rPr>
          <w:rFonts w:ascii="Arial" w:hAnsi="Arial" w:cs="Arial"/>
        </w:rPr>
        <w:t xml:space="preserve"> </w:t>
      </w:r>
      <w:r w:rsidRPr="00712484">
        <w:rPr>
          <w:rFonts w:ascii="Arial" w:hAnsi="Arial" w:cs="Arial"/>
        </w:rPr>
        <w:t>act independently or create unnecessary work for staff.</w:t>
      </w:r>
    </w:p>
    <w:p w14:paraId="22955D14" w14:textId="77777777" w:rsidR="00156AD0" w:rsidRPr="00712484" w:rsidRDefault="00156AD0" w:rsidP="00156AD0">
      <w:pPr>
        <w:rPr>
          <w:rFonts w:ascii="Arial" w:hAnsi="Arial" w:cs="Arial"/>
        </w:rPr>
      </w:pPr>
      <w:r>
        <w:rPr>
          <w:rFonts w:ascii="Arial" w:hAnsi="Arial" w:cs="Arial"/>
        </w:rPr>
        <w:t xml:space="preserve">  </w:t>
      </w:r>
    </w:p>
    <w:p w14:paraId="57208E3F" w14:textId="77777777" w:rsidR="00156AD0" w:rsidRPr="00712484" w:rsidRDefault="00156AD0" w:rsidP="00156AD0">
      <w:pPr>
        <w:tabs>
          <w:tab w:val="left" w:pos="1260"/>
        </w:tabs>
        <w:rPr>
          <w:rFonts w:ascii="Arial" w:hAnsi="Arial" w:cs="Arial"/>
          <w:b/>
          <w:bCs/>
          <w:color w:val="000000"/>
          <w:lang w:val="en-US"/>
        </w:rPr>
      </w:pPr>
      <w:r>
        <w:rPr>
          <w:rFonts w:ascii="Arial" w:hAnsi="Arial" w:cs="Arial"/>
          <w:b/>
          <w:bCs/>
          <w:color w:val="0000FF"/>
          <w:lang w:val="en-US"/>
        </w:rPr>
        <w:t>5</w:t>
      </w:r>
      <w:r w:rsidRPr="006248A1">
        <w:rPr>
          <w:rFonts w:ascii="Arial" w:hAnsi="Arial" w:cs="Arial"/>
          <w:b/>
          <w:bCs/>
          <w:color w:val="0000FF"/>
          <w:lang w:val="en-US"/>
        </w:rPr>
        <w:t>. TRAINING AND SUPPORT</w:t>
      </w:r>
    </w:p>
    <w:p w14:paraId="16FDF9C1" w14:textId="77777777" w:rsidR="00156AD0" w:rsidRPr="00712484" w:rsidRDefault="00156AD0" w:rsidP="00156AD0">
      <w:pPr>
        <w:autoSpaceDE w:val="0"/>
        <w:autoSpaceDN w:val="0"/>
        <w:adjustRightInd w:val="0"/>
        <w:rPr>
          <w:rFonts w:ascii="Arial" w:hAnsi="Arial" w:cs="Arial"/>
          <w:color w:val="000000"/>
          <w:lang w:val="en-US"/>
        </w:rPr>
      </w:pPr>
      <w:r w:rsidRPr="00712484">
        <w:rPr>
          <w:rFonts w:ascii="Arial" w:hAnsi="Arial" w:cs="Arial"/>
          <w:color w:val="000000"/>
          <w:lang w:val="en-US"/>
        </w:rPr>
        <w:t xml:space="preserve">Our school will ensure that the Head Teacher, the </w:t>
      </w:r>
      <w:r>
        <w:rPr>
          <w:rFonts w:ascii="Arial" w:hAnsi="Arial" w:cs="Arial"/>
          <w:color w:val="000000"/>
          <w:lang w:val="en-US"/>
        </w:rPr>
        <w:t>Designated Safeguarding Lead</w:t>
      </w:r>
      <w:r w:rsidRPr="00712484">
        <w:rPr>
          <w:rFonts w:ascii="Arial" w:hAnsi="Arial" w:cs="Arial"/>
          <w:color w:val="000000"/>
          <w:lang w:val="en-US"/>
        </w:rPr>
        <w:t xml:space="preserve"> and the governing body attend training relevant to their role.</w:t>
      </w:r>
    </w:p>
    <w:p w14:paraId="2863260D" w14:textId="77777777" w:rsidR="00156AD0" w:rsidRPr="00712484" w:rsidRDefault="00156AD0" w:rsidP="00156AD0">
      <w:pPr>
        <w:autoSpaceDE w:val="0"/>
        <w:autoSpaceDN w:val="0"/>
        <w:adjustRightInd w:val="0"/>
        <w:rPr>
          <w:rFonts w:ascii="Arial" w:hAnsi="Arial" w:cs="Arial"/>
        </w:rPr>
      </w:pPr>
      <w:r w:rsidRPr="00712484">
        <w:rPr>
          <w:rFonts w:ascii="Arial" w:hAnsi="Arial" w:cs="Arial"/>
        </w:rPr>
        <w:t>This will include training in procedures to follow, signs to note and appropriate record keeping.</w:t>
      </w:r>
    </w:p>
    <w:p w14:paraId="7EB77864" w14:textId="77777777" w:rsidR="00156AD0" w:rsidRPr="00712484" w:rsidRDefault="00156AD0" w:rsidP="00156AD0">
      <w:pPr>
        <w:autoSpaceDE w:val="0"/>
        <w:autoSpaceDN w:val="0"/>
        <w:adjustRightInd w:val="0"/>
        <w:rPr>
          <w:rFonts w:ascii="Arial" w:hAnsi="Arial" w:cs="Arial"/>
        </w:rPr>
      </w:pPr>
      <w:r w:rsidRPr="00602F34">
        <w:rPr>
          <w:rFonts w:ascii="Arial" w:hAnsi="Arial" w:cs="Arial"/>
          <w:bCs/>
          <w:iCs/>
        </w:rPr>
        <w:t>Sutton Manor Community Primary School</w:t>
      </w:r>
      <w:r w:rsidRPr="00712484">
        <w:rPr>
          <w:rFonts w:ascii="Arial" w:hAnsi="Arial" w:cs="Arial"/>
        </w:rPr>
        <w:t xml:space="preserve"> recognises that it is extremely important that all staff, whether paid or unpaid, have access to appropriate training in order that they are able to react appropriately if an incident should occur.</w:t>
      </w:r>
    </w:p>
    <w:p w14:paraId="5F9292F5" w14:textId="0CF86233" w:rsidR="00156AD0" w:rsidRPr="00712484" w:rsidRDefault="00156AD0" w:rsidP="00156AD0">
      <w:pPr>
        <w:autoSpaceDE w:val="0"/>
        <w:autoSpaceDN w:val="0"/>
        <w:adjustRightInd w:val="0"/>
        <w:rPr>
          <w:rFonts w:ascii="Arial" w:hAnsi="Arial" w:cs="Arial"/>
        </w:rPr>
      </w:pPr>
      <w:r w:rsidRPr="00712484">
        <w:rPr>
          <w:rFonts w:ascii="Arial" w:hAnsi="Arial" w:cs="Arial"/>
        </w:rPr>
        <w:t>Refreshe</w:t>
      </w:r>
      <w:r w:rsidR="00F41825">
        <w:rPr>
          <w:rFonts w:ascii="Arial" w:hAnsi="Arial" w:cs="Arial"/>
        </w:rPr>
        <w:t xml:space="preserve">r training will be available </w:t>
      </w:r>
      <w:r>
        <w:rPr>
          <w:rFonts w:ascii="Arial" w:hAnsi="Arial" w:cs="Arial"/>
        </w:rPr>
        <w:t>annually</w:t>
      </w:r>
      <w:r w:rsidRPr="00712484">
        <w:rPr>
          <w:rFonts w:ascii="Arial" w:hAnsi="Arial" w:cs="Arial"/>
        </w:rPr>
        <w:t xml:space="preserve"> for all staff, </w:t>
      </w:r>
      <w:r>
        <w:rPr>
          <w:rFonts w:ascii="Arial" w:hAnsi="Arial" w:cs="Arial"/>
        </w:rPr>
        <w:t xml:space="preserve">and </w:t>
      </w:r>
      <w:r w:rsidRPr="00712484">
        <w:rPr>
          <w:rFonts w:ascii="Arial" w:hAnsi="Arial" w:cs="Arial"/>
        </w:rPr>
        <w:t>bi-annually for designated staff</w:t>
      </w:r>
      <w:r>
        <w:rPr>
          <w:rFonts w:ascii="Arial" w:hAnsi="Arial" w:cs="Arial"/>
        </w:rPr>
        <w:t xml:space="preserve"> (DSL)</w:t>
      </w:r>
      <w:r w:rsidRPr="00712484">
        <w:rPr>
          <w:rFonts w:ascii="Arial" w:hAnsi="Arial" w:cs="Arial"/>
        </w:rPr>
        <w:t xml:space="preserve">. The demands and difficulties associated with working in this very sensitive area is not ignored, and staff receive training and appropriate support to help them to safeguard and promote the welfare of the children and young people with whom they work. </w:t>
      </w:r>
      <w:r>
        <w:rPr>
          <w:rFonts w:ascii="Arial" w:hAnsi="Arial" w:cs="Arial"/>
        </w:rPr>
        <w:t>For audit purposes, all staff sign to say that they have received training and that they have read and understood at least Part 1 of KCSIE.</w:t>
      </w:r>
    </w:p>
    <w:p w14:paraId="151C99F2" w14:textId="77777777" w:rsidR="00156AD0" w:rsidRPr="00712484" w:rsidRDefault="00156AD0" w:rsidP="00156AD0">
      <w:pPr>
        <w:autoSpaceDE w:val="0"/>
        <w:autoSpaceDN w:val="0"/>
        <w:adjustRightInd w:val="0"/>
        <w:rPr>
          <w:rFonts w:ascii="Arial" w:hAnsi="Arial" w:cs="Arial"/>
        </w:rPr>
      </w:pPr>
      <w:r w:rsidRPr="00712484">
        <w:rPr>
          <w:rFonts w:ascii="Arial" w:hAnsi="Arial" w:cs="Arial"/>
        </w:rPr>
        <w:t xml:space="preserve">All staff are trained to recognise and respond to situations where a child may be considered to be at risk. </w:t>
      </w:r>
      <w:r w:rsidRPr="00602F34">
        <w:rPr>
          <w:rFonts w:ascii="Arial" w:hAnsi="Arial" w:cs="Arial"/>
          <w:bCs/>
          <w:iCs/>
        </w:rPr>
        <w:t>The Head Teacher</w:t>
      </w:r>
      <w:r>
        <w:rPr>
          <w:rFonts w:ascii="Arial" w:hAnsi="Arial" w:cs="Arial"/>
          <w:bCs/>
          <w:iCs/>
        </w:rPr>
        <w:t>,</w:t>
      </w:r>
      <w:r w:rsidRPr="00602F34">
        <w:rPr>
          <w:rFonts w:ascii="Arial" w:hAnsi="Arial" w:cs="Arial"/>
          <w:bCs/>
          <w:iCs/>
        </w:rPr>
        <w:t xml:space="preserve"> Deputy Head teacher</w:t>
      </w:r>
      <w:r>
        <w:rPr>
          <w:rFonts w:ascii="Arial" w:hAnsi="Arial" w:cs="Arial"/>
          <w:bCs/>
          <w:iCs/>
        </w:rPr>
        <w:t xml:space="preserve"> and DSL</w:t>
      </w:r>
      <w:r w:rsidRPr="00712484">
        <w:rPr>
          <w:rFonts w:ascii="Arial" w:hAnsi="Arial" w:cs="Arial"/>
        </w:rPr>
        <w:t xml:space="preserve"> are the nominated staff who are on the Senior Management Team and who are responsible for the implementation of appropriate procedures. They are part of the network co-ordinated by the </w:t>
      </w:r>
      <w:r>
        <w:rPr>
          <w:rFonts w:ascii="Arial" w:hAnsi="Arial" w:cs="Arial"/>
        </w:rPr>
        <w:t>Safeguarding Partnership</w:t>
      </w:r>
      <w:r w:rsidRPr="00712484">
        <w:rPr>
          <w:rFonts w:ascii="Arial" w:hAnsi="Arial" w:cs="Arial"/>
        </w:rPr>
        <w:t>.  These staff members have appropriate time and resources made available to them to enable them to fulfil their duties in this very sensitive area.</w:t>
      </w:r>
    </w:p>
    <w:p w14:paraId="054AA3B2" w14:textId="77777777" w:rsidR="00156AD0" w:rsidRPr="00712484" w:rsidRDefault="00156AD0" w:rsidP="00156AD0">
      <w:pPr>
        <w:rPr>
          <w:rFonts w:ascii="Arial" w:hAnsi="Arial" w:cs="Arial"/>
        </w:rPr>
      </w:pPr>
      <w:r w:rsidRPr="00712484">
        <w:rPr>
          <w:rFonts w:ascii="Arial" w:hAnsi="Arial" w:cs="Arial"/>
        </w:rPr>
        <w:t>Staff will be informed of any changes to current safeguarding issues through staff meetings. Any new governors to the school will automatically be asked to complete training in safeguarding as part of their induction to the role.</w:t>
      </w:r>
    </w:p>
    <w:p w14:paraId="1B76A1C8" w14:textId="0D3DFD45" w:rsidR="00156AD0" w:rsidRDefault="00156AD0" w:rsidP="00156AD0">
      <w:pPr>
        <w:rPr>
          <w:rFonts w:ascii="Arial" w:hAnsi="Arial" w:cs="Arial"/>
          <w:lang w:val="en-US"/>
        </w:rPr>
      </w:pPr>
      <w:r w:rsidRPr="00712484">
        <w:rPr>
          <w:rFonts w:ascii="Arial" w:hAnsi="Arial" w:cs="Arial"/>
          <w:lang w:val="en-US"/>
        </w:rPr>
        <w:t xml:space="preserve">The Local Safeguarding </w:t>
      </w:r>
      <w:r>
        <w:rPr>
          <w:rFonts w:ascii="Arial" w:hAnsi="Arial" w:cs="Arial"/>
          <w:lang w:val="en-US"/>
        </w:rPr>
        <w:t>Partnership provides an a</w:t>
      </w:r>
      <w:r w:rsidRPr="00712484">
        <w:rPr>
          <w:rFonts w:ascii="Arial" w:hAnsi="Arial" w:cs="Arial"/>
          <w:lang w:val="en-US"/>
        </w:rPr>
        <w:t xml:space="preserve">nnual </w:t>
      </w:r>
      <w:r>
        <w:rPr>
          <w:rFonts w:ascii="Arial" w:hAnsi="Arial" w:cs="Arial"/>
          <w:lang w:val="en-US"/>
        </w:rPr>
        <w:t>t</w:t>
      </w:r>
      <w:r w:rsidRPr="00712484">
        <w:rPr>
          <w:rFonts w:ascii="Arial" w:hAnsi="Arial" w:cs="Arial"/>
          <w:lang w:val="en-US"/>
        </w:rPr>
        <w:t xml:space="preserve">raining </w:t>
      </w:r>
      <w:r w:rsidR="008F5F0F">
        <w:rPr>
          <w:rFonts w:ascii="Arial" w:hAnsi="Arial" w:cs="Arial"/>
          <w:lang w:val="en-US"/>
        </w:rPr>
        <w:t>p</w:t>
      </w:r>
      <w:r w:rsidR="008F5F0F" w:rsidRPr="00712484">
        <w:rPr>
          <w:rFonts w:ascii="Arial" w:hAnsi="Arial" w:cs="Arial"/>
          <w:lang w:val="en-US"/>
        </w:rPr>
        <w:t>rogram</w:t>
      </w:r>
      <w:r w:rsidRPr="00712484">
        <w:rPr>
          <w:rFonts w:ascii="Arial" w:hAnsi="Arial" w:cs="Arial"/>
          <w:lang w:val="en-US"/>
        </w:rPr>
        <w:t xml:space="preserve"> and Calendar.     </w:t>
      </w:r>
      <w:hyperlink r:id="rId24" w:history="1">
        <w:r w:rsidRPr="00712484">
          <w:rPr>
            <w:rStyle w:val="Hyperlink"/>
            <w:lang w:val="en-US"/>
          </w:rPr>
          <w:t>www.sthelenslscb.org.uk</w:t>
        </w:r>
      </w:hyperlink>
    </w:p>
    <w:p w14:paraId="31293F63" w14:textId="77777777" w:rsidR="00156AD0" w:rsidRDefault="00156AD0" w:rsidP="00156AD0">
      <w:pPr>
        <w:rPr>
          <w:rFonts w:ascii="Arial" w:hAnsi="Arial" w:cs="Arial"/>
          <w:lang w:val="en-US"/>
        </w:rPr>
      </w:pPr>
      <w:r>
        <w:rPr>
          <w:rFonts w:ascii="Arial" w:hAnsi="Arial" w:cs="Arial"/>
          <w:lang w:val="en-US"/>
        </w:rPr>
        <w:t>Safeguarding is an agenda item for each Key Stage meeting and each SLT meeting.</w:t>
      </w:r>
    </w:p>
    <w:p w14:paraId="1671889E" w14:textId="77777777" w:rsidR="00156AD0" w:rsidRDefault="00156AD0" w:rsidP="00156AD0">
      <w:pPr>
        <w:ind w:left="720" w:hanging="720"/>
        <w:rPr>
          <w:rFonts w:ascii="Arial" w:hAnsi="Arial" w:cs="Arial"/>
          <w:lang w:val="en-US"/>
        </w:rPr>
      </w:pPr>
      <w:r>
        <w:rPr>
          <w:rFonts w:ascii="Arial" w:hAnsi="Arial" w:cs="Arial"/>
          <w:lang w:val="en-US"/>
        </w:rPr>
        <w:t xml:space="preserve">Staff are informed through staff meeting of any updates, changes to policy and </w:t>
      </w:r>
      <w:proofErr w:type="gramStart"/>
      <w:r>
        <w:rPr>
          <w:rFonts w:ascii="Arial" w:hAnsi="Arial" w:cs="Arial"/>
          <w:lang w:val="en-US"/>
        </w:rPr>
        <w:t>refresher</w:t>
      </w:r>
      <w:proofErr w:type="gramEnd"/>
    </w:p>
    <w:p w14:paraId="1C92CC19" w14:textId="77777777" w:rsidR="00156AD0" w:rsidRDefault="00156AD0" w:rsidP="00156AD0">
      <w:pPr>
        <w:ind w:left="720" w:hanging="720"/>
        <w:rPr>
          <w:rFonts w:ascii="Arial" w:hAnsi="Arial" w:cs="Arial"/>
          <w:lang w:val="en-US"/>
        </w:rPr>
      </w:pPr>
      <w:r>
        <w:rPr>
          <w:rFonts w:ascii="Arial" w:hAnsi="Arial" w:cs="Arial"/>
          <w:lang w:val="en-US"/>
        </w:rPr>
        <w:t>updates are regularly held.</w:t>
      </w:r>
    </w:p>
    <w:p w14:paraId="46ACA57C" w14:textId="77777777" w:rsidR="00156AD0" w:rsidRDefault="00156AD0" w:rsidP="00156AD0">
      <w:pPr>
        <w:ind w:left="720" w:hanging="720"/>
        <w:rPr>
          <w:rFonts w:ascii="Arial" w:hAnsi="Arial" w:cs="Arial"/>
          <w:lang w:val="en-US"/>
        </w:rPr>
      </w:pPr>
      <w:r>
        <w:rPr>
          <w:rFonts w:ascii="Arial" w:hAnsi="Arial" w:cs="Arial"/>
          <w:lang w:val="en-US"/>
        </w:rPr>
        <w:lastRenderedPageBreak/>
        <w:t xml:space="preserve">Staff are signposted to external agencies that may offer support such as, The </w:t>
      </w:r>
      <w:proofErr w:type="gramStart"/>
      <w:r>
        <w:rPr>
          <w:rFonts w:ascii="Arial" w:hAnsi="Arial" w:cs="Arial"/>
          <w:lang w:val="en-US"/>
        </w:rPr>
        <w:t>safeguarding</w:t>
      </w:r>
      <w:proofErr w:type="gramEnd"/>
    </w:p>
    <w:p w14:paraId="68556E0C" w14:textId="77777777" w:rsidR="00156AD0" w:rsidRDefault="00156AD0" w:rsidP="00156AD0">
      <w:pPr>
        <w:ind w:left="720" w:hanging="720"/>
        <w:rPr>
          <w:rFonts w:ascii="Arial" w:hAnsi="Arial" w:cs="Arial"/>
          <w:lang w:val="en-US"/>
        </w:rPr>
      </w:pPr>
      <w:r>
        <w:rPr>
          <w:rFonts w:ascii="Arial" w:hAnsi="Arial" w:cs="Arial"/>
          <w:lang w:val="en-US"/>
        </w:rPr>
        <w:t>Partnership, NSPCC, Childline, CEOP. Prevent etc.</w:t>
      </w:r>
    </w:p>
    <w:p w14:paraId="306BA0B2" w14:textId="77777777" w:rsidR="00156AD0" w:rsidRDefault="00156AD0" w:rsidP="00156AD0">
      <w:pPr>
        <w:autoSpaceDE w:val="0"/>
        <w:autoSpaceDN w:val="0"/>
        <w:adjustRightInd w:val="0"/>
        <w:ind w:left="720" w:hanging="720"/>
        <w:rPr>
          <w:rFonts w:ascii="Arial" w:hAnsi="Arial" w:cs="Arial"/>
          <w:lang w:val="en-US"/>
        </w:rPr>
      </w:pPr>
      <w:r w:rsidRPr="00602F34">
        <w:rPr>
          <w:rFonts w:ascii="Arial" w:hAnsi="Arial" w:cs="Arial"/>
          <w:bCs/>
          <w:iCs/>
          <w:lang w:val="en-US"/>
        </w:rPr>
        <w:t>Sutton Manor Community Primary School</w:t>
      </w:r>
      <w:r w:rsidRPr="00712484">
        <w:rPr>
          <w:rFonts w:ascii="Arial" w:hAnsi="Arial" w:cs="Arial"/>
          <w:lang w:val="en-US"/>
        </w:rPr>
        <w:t xml:space="preserve"> recognizes the need to keep parents informed of </w:t>
      </w:r>
    </w:p>
    <w:p w14:paraId="2C009A71" w14:textId="77777777" w:rsidR="00156AD0" w:rsidRDefault="00156AD0" w:rsidP="00156AD0">
      <w:pPr>
        <w:autoSpaceDE w:val="0"/>
        <w:autoSpaceDN w:val="0"/>
        <w:adjustRightInd w:val="0"/>
        <w:ind w:left="720" w:hanging="720"/>
        <w:rPr>
          <w:rFonts w:ascii="Arial" w:hAnsi="Arial" w:cs="Arial"/>
          <w:lang w:val="en-US"/>
        </w:rPr>
      </w:pPr>
      <w:r w:rsidRPr="00712484">
        <w:rPr>
          <w:rFonts w:ascii="Arial" w:hAnsi="Arial" w:cs="Arial"/>
          <w:lang w:val="en-US"/>
        </w:rPr>
        <w:t xml:space="preserve">Safeguarding Policies and Procedures. The school Safeguarding Policy is shared with </w:t>
      </w:r>
      <w:proofErr w:type="gramStart"/>
      <w:r w:rsidRPr="00712484">
        <w:rPr>
          <w:rFonts w:ascii="Arial" w:hAnsi="Arial" w:cs="Arial"/>
          <w:lang w:val="en-US"/>
        </w:rPr>
        <w:t>all</w:t>
      </w:r>
      <w:proofErr w:type="gramEnd"/>
      <w:r w:rsidRPr="00712484">
        <w:rPr>
          <w:rFonts w:ascii="Arial" w:hAnsi="Arial" w:cs="Arial"/>
          <w:lang w:val="en-US"/>
        </w:rPr>
        <w:t xml:space="preserve"> </w:t>
      </w:r>
    </w:p>
    <w:p w14:paraId="2E31A95C" w14:textId="14D6BBE1" w:rsidR="00156AD0" w:rsidRDefault="00156AD0" w:rsidP="00156AD0">
      <w:pPr>
        <w:jc w:val="both"/>
        <w:rPr>
          <w:rFonts w:ascii="Arial" w:hAnsi="Arial" w:cs="Arial"/>
          <w:lang w:val="en-US"/>
        </w:rPr>
      </w:pPr>
      <w:r w:rsidRPr="00712484">
        <w:rPr>
          <w:rFonts w:ascii="Arial" w:hAnsi="Arial" w:cs="Arial"/>
          <w:lang w:val="en-US"/>
        </w:rPr>
        <w:t>parents</w:t>
      </w:r>
      <w:r>
        <w:rPr>
          <w:rFonts w:ascii="Arial" w:hAnsi="Arial" w:cs="Arial"/>
          <w:lang w:val="en-US"/>
        </w:rPr>
        <w:t xml:space="preserve"> through the school website</w:t>
      </w:r>
      <w:r w:rsidRPr="00712484">
        <w:rPr>
          <w:rFonts w:ascii="Arial" w:hAnsi="Arial" w:cs="Arial"/>
          <w:lang w:val="en-US"/>
        </w:rPr>
        <w:t>.</w:t>
      </w:r>
    </w:p>
    <w:p w14:paraId="0CF25652" w14:textId="77777777" w:rsidR="00F56BE9" w:rsidRDefault="00F56BE9" w:rsidP="00156AD0">
      <w:pPr>
        <w:jc w:val="both"/>
        <w:rPr>
          <w:rFonts w:ascii="Arial" w:hAnsi="Arial" w:cs="Arial"/>
          <w:lang w:val="en-US"/>
        </w:rPr>
      </w:pPr>
    </w:p>
    <w:p w14:paraId="6999D379" w14:textId="77777777" w:rsidR="00156AD0" w:rsidRPr="006248A1" w:rsidRDefault="00156AD0" w:rsidP="00156AD0">
      <w:pPr>
        <w:tabs>
          <w:tab w:val="left" w:pos="720"/>
        </w:tabs>
        <w:autoSpaceDE w:val="0"/>
        <w:autoSpaceDN w:val="0"/>
        <w:adjustRightInd w:val="0"/>
        <w:rPr>
          <w:rFonts w:ascii="Arial" w:hAnsi="Arial" w:cs="Arial"/>
          <w:b/>
          <w:color w:val="0000FF"/>
        </w:rPr>
      </w:pPr>
      <w:r>
        <w:rPr>
          <w:rFonts w:ascii="Arial" w:hAnsi="Arial" w:cs="Arial"/>
          <w:b/>
          <w:color w:val="0000FF"/>
        </w:rPr>
        <w:t>6</w:t>
      </w:r>
      <w:r w:rsidRPr="006248A1">
        <w:rPr>
          <w:rFonts w:ascii="Arial" w:hAnsi="Arial" w:cs="Arial"/>
          <w:b/>
          <w:color w:val="0000FF"/>
        </w:rPr>
        <w:t>. ATTENDANCE AT CHILD PROTECTION MEETINGS</w:t>
      </w:r>
    </w:p>
    <w:p w14:paraId="4D52B29B" w14:textId="77777777" w:rsidR="00156AD0" w:rsidRDefault="00156AD0" w:rsidP="00156AD0">
      <w:pPr>
        <w:ind w:left="720" w:hanging="720"/>
        <w:rPr>
          <w:rFonts w:ascii="Arial" w:hAnsi="Arial" w:cs="Arial"/>
        </w:rPr>
      </w:pPr>
      <w:r w:rsidRPr="00712484">
        <w:rPr>
          <w:rFonts w:ascii="Arial" w:hAnsi="Arial" w:cs="Arial"/>
        </w:rPr>
        <w:t xml:space="preserve">Case conferences are important meetings when professionals meet to share </w:t>
      </w:r>
      <w:proofErr w:type="gramStart"/>
      <w:r w:rsidRPr="00712484">
        <w:rPr>
          <w:rFonts w:ascii="Arial" w:hAnsi="Arial" w:cs="Arial"/>
        </w:rPr>
        <w:t>information</w:t>
      </w:r>
      <w:proofErr w:type="gramEnd"/>
    </w:p>
    <w:p w14:paraId="789AC27E" w14:textId="77777777" w:rsidR="00156AD0" w:rsidRDefault="00156AD0" w:rsidP="00156AD0">
      <w:pPr>
        <w:ind w:left="720" w:hanging="720"/>
        <w:rPr>
          <w:rFonts w:ascii="Arial" w:hAnsi="Arial" w:cs="Arial"/>
        </w:rPr>
      </w:pPr>
      <w:r w:rsidRPr="00712484">
        <w:rPr>
          <w:rFonts w:ascii="Arial" w:hAnsi="Arial" w:cs="Arial"/>
        </w:rPr>
        <w:t>formally. Professionals engaged with the family are invited as are the family. The DS</w:t>
      </w:r>
      <w:r>
        <w:rPr>
          <w:rFonts w:ascii="Arial" w:hAnsi="Arial" w:cs="Arial"/>
        </w:rPr>
        <w:t>L</w:t>
      </w:r>
      <w:r w:rsidRPr="00712484">
        <w:rPr>
          <w:rFonts w:ascii="Arial" w:hAnsi="Arial" w:cs="Arial"/>
        </w:rPr>
        <w:t xml:space="preserve"> would</w:t>
      </w:r>
    </w:p>
    <w:p w14:paraId="642441F9" w14:textId="77777777" w:rsidR="00156AD0" w:rsidRDefault="00156AD0" w:rsidP="00156AD0">
      <w:pPr>
        <w:ind w:left="720" w:hanging="720"/>
        <w:rPr>
          <w:rFonts w:ascii="Arial" w:hAnsi="Arial" w:cs="Arial"/>
        </w:rPr>
      </w:pPr>
      <w:r>
        <w:rPr>
          <w:rFonts w:ascii="Arial" w:hAnsi="Arial" w:cs="Arial"/>
        </w:rPr>
        <w:t xml:space="preserve">attend these </w:t>
      </w:r>
      <w:r w:rsidRPr="00712484">
        <w:rPr>
          <w:rFonts w:ascii="Arial" w:hAnsi="Arial" w:cs="Arial"/>
        </w:rPr>
        <w:t>meeting</w:t>
      </w:r>
      <w:r>
        <w:rPr>
          <w:rFonts w:ascii="Arial" w:hAnsi="Arial" w:cs="Arial"/>
        </w:rPr>
        <w:t>s</w:t>
      </w:r>
      <w:r w:rsidRPr="00712484">
        <w:rPr>
          <w:rFonts w:ascii="Arial" w:hAnsi="Arial" w:cs="Arial"/>
        </w:rPr>
        <w:t xml:space="preserve"> and would provide a written report detailing their:</w:t>
      </w:r>
    </w:p>
    <w:p w14:paraId="5E03E45E" w14:textId="77777777" w:rsidR="00156AD0" w:rsidRDefault="00156AD0" w:rsidP="00123AAE">
      <w:pPr>
        <w:numPr>
          <w:ilvl w:val="0"/>
          <w:numId w:val="18"/>
        </w:numPr>
        <w:rPr>
          <w:rFonts w:ascii="Arial" w:hAnsi="Arial" w:cs="Arial"/>
        </w:rPr>
      </w:pPr>
      <w:r>
        <w:rPr>
          <w:rFonts w:ascii="Arial" w:hAnsi="Arial" w:cs="Arial"/>
        </w:rPr>
        <w:t>Involvement with the child and family</w:t>
      </w:r>
    </w:p>
    <w:p w14:paraId="565CCE1A" w14:textId="77777777" w:rsidR="00156AD0" w:rsidRDefault="00156AD0" w:rsidP="00123AAE">
      <w:pPr>
        <w:numPr>
          <w:ilvl w:val="0"/>
          <w:numId w:val="18"/>
        </w:numPr>
        <w:rPr>
          <w:rFonts w:ascii="Arial" w:hAnsi="Arial" w:cs="Arial"/>
        </w:rPr>
      </w:pPr>
      <w:r>
        <w:rPr>
          <w:rFonts w:ascii="Arial" w:hAnsi="Arial" w:cs="Arial"/>
        </w:rPr>
        <w:t xml:space="preserve">Knowledge of the child’s development </w:t>
      </w:r>
      <w:proofErr w:type="gramStart"/>
      <w:r>
        <w:rPr>
          <w:rFonts w:ascii="Arial" w:hAnsi="Arial" w:cs="Arial"/>
        </w:rPr>
        <w:t>needs</w:t>
      </w:r>
      <w:proofErr w:type="gramEnd"/>
    </w:p>
    <w:p w14:paraId="415BA120" w14:textId="77777777" w:rsidR="00156AD0" w:rsidRPr="00712484" w:rsidRDefault="00156AD0" w:rsidP="00123AAE">
      <w:pPr>
        <w:numPr>
          <w:ilvl w:val="0"/>
          <w:numId w:val="18"/>
        </w:numPr>
        <w:rPr>
          <w:rFonts w:ascii="Arial" w:hAnsi="Arial" w:cs="Arial"/>
        </w:rPr>
      </w:pPr>
      <w:r>
        <w:rPr>
          <w:rFonts w:ascii="Arial" w:hAnsi="Arial" w:cs="Arial"/>
        </w:rPr>
        <w:t>Assessment of the capability of the parents to meet the needs</w:t>
      </w:r>
      <w:r w:rsidRPr="00D84249">
        <w:rPr>
          <w:rFonts w:ascii="Arial" w:hAnsi="Arial" w:cs="Arial"/>
        </w:rPr>
        <w:t xml:space="preserve"> </w:t>
      </w:r>
      <w:r w:rsidRPr="00712484">
        <w:rPr>
          <w:rFonts w:ascii="Arial" w:hAnsi="Arial" w:cs="Arial"/>
        </w:rPr>
        <w:t>of their child within their family</w:t>
      </w:r>
      <w:r>
        <w:rPr>
          <w:rFonts w:ascii="Arial" w:hAnsi="Arial" w:cs="Arial"/>
        </w:rPr>
        <w:t xml:space="preserve"> and environmental context. </w:t>
      </w:r>
    </w:p>
    <w:p w14:paraId="73410EC1" w14:textId="1E2A0288" w:rsidR="00156AD0" w:rsidRDefault="00156AD0" w:rsidP="00156AD0">
      <w:pPr>
        <w:tabs>
          <w:tab w:val="left" w:pos="1260"/>
        </w:tabs>
        <w:rPr>
          <w:rFonts w:ascii="Arial" w:hAnsi="Arial" w:cs="Arial"/>
        </w:rPr>
      </w:pPr>
      <w:r w:rsidRPr="00712484">
        <w:rPr>
          <w:rFonts w:ascii="Arial" w:hAnsi="Arial" w:cs="Arial"/>
        </w:rPr>
        <w:t xml:space="preserve">All reports should distinguish between fact, observation, allegation and opinion. </w:t>
      </w:r>
      <w:proofErr w:type="gramStart"/>
      <w:r w:rsidRPr="00712484">
        <w:rPr>
          <w:rFonts w:ascii="Arial" w:hAnsi="Arial" w:cs="Arial"/>
        </w:rPr>
        <w:t>When</w:t>
      </w:r>
      <w:proofErr w:type="gramEnd"/>
    </w:p>
    <w:p w14:paraId="21E002EB" w14:textId="77777777" w:rsidR="00156AD0" w:rsidRDefault="00156AD0" w:rsidP="00156AD0">
      <w:pPr>
        <w:rPr>
          <w:rFonts w:ascii="Arial" w:hAnsi="Arial" w:cs="Arial"/>
        </w:rPr>
      </w:pPr>
      <w:r w:rsidRPr="00712484">
        <w:rPr>
          <w:rFonts w:ascii="Arial" w:hAnsi="Arial" w:cs="Arial"/>
        </w:rPr>
        <w:t>information is provided from another source it should be made clear.</w:t>
      </w:r>
      <w:r>
        <w:rPr>
          <w:rFonts w:ascii="Arial" w:hAnsi="Arial" w:cs="Arial"/>
        </w:rPr>
        <w:t xml:space="preserve"> </w:t>
      </w:r>
      <w:r w:rsidRPr="00712484">
        <w:rPr>
          <w:rFonts w:ascii="Arial" w:hAnsi="Arial" w:cs="Arial"/>
        </w:rPr>
        <w:t>Where meetings are being held to make decisions about more than one child in a family there should be a report prepared on each child.</w:t>
      </w:r>
    </w:p>
    <w:p w14:paraId="29DCAE24" w14:textId="77777777" w:rsidR="00156AD0" w:rsidRDefault="00156AD0" w:rsidP="00156AD0">
      <w:pPr>
        <w:rPr>
          <w:rFonts w:ascii="Arial" w:hAnsi="Arial" w:cs="Arial"/>
        </w:rPr>
      </w:pPr>
    </w:p>
    <w:p w14:paraId="12115A78" w14:textId="77777777" w:rsidR="00156AD0" w:rsidRPr="00712484" w:rsidRDefault="00156AD0" w:rsidP="00156AD0">
      <w:pPr>
        <w:jc w:val="both"/>
        <w:rPr>
          <w:rFonts w:ascii="Arial" w:hAnsi="Arial" w:cs="Arial"/>
        </w:rPr>
      </w:pPr>
      <w:r w:rsidRPr="00F52ED7">
        <w:rPr>
          <w:rFonts w:ascii="Arial" w:hAnsi="Arial" w:cs="Arial"/>
          <w:b/>
          <w:bCs/>
          <w:color w:val="0000FF"/>
        </w:rPr>
        <w:t>7. INFORMATION SHARING</w:t>
      </w:r>
    </w:p>
    <w:p w14:paraId="3EC87AB2" w14:textId="77777777" w:rsidR="00156AD0" w:rsidRDefault="00156AD0" w:rsidP="00156AD0">
      <w:pPr>
        <w:tabs>
          <w:tab w:val="left" w:pos="720"/>
        </w:tabs>
        <w:ind w:left="720" w:hanging="720"/>
        <w:rPr>
          <w:rFonts w:ascii="Arial" w:hAnsi="Arial" w:cs="Arial"/>
        </w:rPr>
      </w:pPr>
      <w:r w:rsidRPr="00712484">
        <w:rPr>
          <w:rFonts w:ascii="Arial" w:hAnsi="Arial" w:cs="Arial"/>
        </w:rPr>
        <w:t xml:space="preserve">Our school recognises that information sharing is key to the Government’s goal of </w:t>
      </w:r>
      <w:proofErr w:type="gramStart"/>
      <w:r w:rsidRPr="00712484">
        <w:rPr>
          <w:rFonts w:ascii="Arial" w:hAnsi="Arial" w:cs="Arial"/>
        </w:rPr>
        <w:t>delivering</w:t>
      </w:r>
      <w:proofErr w:type="gramEnd"/>
      <w:r w:rsidRPr="00712484">
        <w:rPr>
          <w:rFonts w:ascii="Arial" w:hAnsi="Arial" w:cs="Arial"/>
        </w:rPr>
        <w:t xml:space="preserve"> </w:t>
      </w:r>
    </w:p>
    <w:p w14:paraId="2C17D4FC" w14:textId="77777777" w:rsidR="00156AD0" w:rsidRDefault="00156AD0" w:rsidP="00156AD0">
      <w:pPr>
        <w:tabs>
          <w:tab w:val="left" w:pos="720"/>
        </w:tabs>
        <w:ind w:left="720" w:hanging="720"/>
        <w:rPr>
          <w:rFonts w:ascii="Arial" w:hAnsi="Arial" w:cs="Arial"/>
        </w:rPr>
      </w:pPr>
      <w:r w:rsidRPr="00712484">
        <w:rPr>
          <w:rFonts w:ascii="Arial" w:hAnsi="Arial" w:cs="Arial"/>
        </w:rPr>
        <w:t xml:space="preserve">better more efficient services that are coordinated around the needs of the individual. We </w:t>
      </w:r>
      <w:proofErr w:type="gramStart"/>
      <w:r w:rsidRPr="00712484">
        <w:rPr>
          <w:rFonts w:ascii="Arial" w:hAnsi="Arial" w:cs="Arial"/>
        </w:rPr>
        <w:t>are</w:t>
      </w:r>
      <w:proofErr w:type="gramEnd"/>
    </w:p>
    <w:p w14:paraId="2952849D" w14:textId="0E1951FB" w:rsidR="00156AD0" w:rsidRDefault="00156AD0" w:rsidP="00156AD0">
      <w:pPr>
        <w:tabs>
          <w:tab w:val="left" w:pos="720"/>
        </w:tabs>
        <w:ind w:left="720" w:hanging="720"/>
        <w:rPr>
          <w:rFonts w:ascii="Arial" w:hAnsi="Arial" w:cs="Arial"/>
        </w:rPr>
      </w:pPr>
      <w:r w:rsidRPr="00712484">
        <w:rPr>
          <w:rFonts w:ascii="Arial" w:hAnsi="Arial" w:cs="Arial"/>
        </w:rPr>
        <w:t xml:space="preserve">aware that it is essential to enable early intervention and preventative work, for </w:t>
      </w:r>
      <w:proofErr w:type="gramStart"/>
      <w:r w:rsidR="008F5F0F" w:rsidRPr="00712484">
        <w:rPr>
          <w:rFonts w:ascii="Arial" w:hAnsi="Arial" w:cs="Arial"/>
        </w:rPr>
        <w:t>safeguarding</w:t>
      </w:r>
      <w:proofErr w:type="gramEnd"/>
    </w:p>
    <w:p w14:paraId="3BA30462" w14:textId="1DA2819B" w:rsidR="00AF419F" w:rsidRDefault="00156AD0" w:rsidP="00156AD0">
      <w:pPr>
        <w:tabs>
          <w:tab w:val="left" w:pos="720"/>
        </w:tabs>
        <w:ind w:left="720" w:hanging="720"/>
        <w:rPr>
          <w:rFonts w:ascii="Arial" w:hAnsi="Arial" w:cs="Arial"/>
        </w:rPr>
      </w:pPr>
      <w:r w:rsidRPr="00712484">
        <w:rPr>
          <w:rFonts w:ascii="Arial" w:hAnsi="Arial" w:cs="Arial"/>
        </w:rPr>
        <w:t>and promoting welfare and for wider public protection</w:t>
      </w:r>
      <w:r>
        <w:rPr>
          <w:rFonts w:ascii="Arial" w:hAnsi="Arial" w:cs="Arial"/>
        </w:rPr>
        <w:t xml:space="preserve">. </w:t>
      </w:r>
      <w:r w:rsidRPr="003E0009">
        <w:rPr>
          <w:rFonts w:ascii="Arial" w:hAnsi="Arial" w:cs="Arial"/>
        </w:rPr>
        <w:t>School recognises the</w:t>
      </w:r>
      <w:r>
        <w:rPr>
          <w:rFonts w:ascii="Arial" w:hAnsi="Arial" w:cs="Arial"/>
        </w:rPr>
        <w:t xml:space="preserve"> </w:t>
      </w:r>
      <w:r w:rsidRPr="003E0009">
        <w:rPr>
          <w:rFonts w:ascii="Arial" w:hAnsi="Arial" w:cs="Arial"/>
        </w:rPr>
        <w:t>GDPR</w:t>
      </w:r>
      <w:r w:rsidR="00AF419F">
        <w:rPr>
          <w:rFonts w:ascii="Arial" w:hAnsi="Arial" w:cs="Arial"/>
        </w:rPr>
        <w:t xml:space="preserve">, </w:t>
      </w:r>
      <w:proofErr w:type="gramStart"/>
      <w:r w:rsidR="00AF419F" w:rsidRPr="003E0009">
        <w:rPr>
          <w:rFonts w:ascii="Arial" w:hAnsi="Arial" w:cs="Arial"/>
        </w:rPr>
        <w:t>however</w:t>
      </w:r>
      <w:proofErr w:type="gramEnd"/>
    </w:p>
    <w:p w14:paraId="37198497" w14:textId="4BDB6AF5" w:rsidR="00156AD0" w:rsidRPr="00712484" w:rsidRDefault="00156AD0" w:rsidP="00156AD0">
      <w:pPr>
        <w:tabs>
          <w:tab w:val="left" w:pos="720"/>
        </w:tabs>
        <w:ind w:left="720" w:hanging="720"/>
        <w:rPr>
          <w:rFonts w:ascii="Arial" w:hAnsi="Arial" w:cs="Arial"/>
        </w:rPr>
      </w:pPr>
      <w:r w:rsidRPr="003E0009">
        <w:rPr>
          <w:rFonts w:ascii="Arial" w:hAnsi="Arial" w:cs="Arial"/>
        </w:rPr>
        <w:t>sharing information to safeguard children overrides these regulations.</w:t>
      </w:r>
    </w:p>
    <w:p w14:paraId="69006CAB" w14:textId="77777777" w:rsidR="00156AD0" w:rsidRPr="00712484" w:rsidRDefault="00156AD0" w:rsidP="00156AD0">
      <w:pPr>
        <w:tabs>
          <w:tab w:val="left" w:pos="720"/>
        </w:tabs>
        <w:rPr>
          <w:rFonts w:ascii="Arial" w:hAnsi="Arial" w:cs="Arial"/>
        </w:rPr>
      </w:pPr>
    </w:p>
    <w:p w14:paraId="5055D7D4" w14:textId="77777777" w:rsidR="00156AD0" w:rsidRDefault="00156AD0" w:rsidP="00156AD0">
      <w:pPr>
        <w:ind w:left="720" w:hanging="720"/>
        <w:rPr>
          <w:rFonts w:ascii="Arial" w:hAnsi="Arial" w:cs="Arial"/>
        </w:rPr>
      </w:pPr>
      <w:r w:rsidRPr="00712484">
        <w:rPr>
          <w:rFonts w:ascii="Arial" w:hAnsi="Arial" w:cs="Arial"/>
        </w:rPr>
        <w:t xml:space="preserve">There are seven </w:t>
      </w:r>
      <w:r>
        <w:rPr>
          <w:rFonts w:ascii="Arial" w:hAnsi="Arial" w:cs="Arial"/>
        </w:rPr>
        <w:t>‘</w:t>
      </w:r>
      <w:r w:rsidRPr="00712484">
        <w:rPr>
          <w:rFonts w:ascii="Arial" w:hAnsi="Arial" w:cs="Arial"/>
        </w:rPr>
        <w:t>golden rule</w:t>
      </w:r>
      <w:r>
        <w:rPr>
          <w:rFonts w:ascii="Arial" w:hAnsi="Arial" w:cs="Arial"/>
        </w:rPr>
        <w:t>s’</w:t>
      </w:r>
      <w:r w:rsidRPr="00712484">
        <w:rPr>
          <w:rFonts w:ascii="Arial" w:hAnsi="Arial" w:cs="Arial"/>
        </w:rPr>
        <w:t xml:space="preserve"> for information sharing observed at Sutton Manor Community</w:t>
      </w:r>
    </w:p>
    <w:p w14:paraId="0845B596" w14:textId="77777777" w:rsidR="00156AD0" w:rsidRPr="00712484" w:rsidRDefault="00156AD0" w:rsidP="00156AD0">
      <w:pPr>
        <w:ind w:left="720" w:hanging="720"/>
        <w:rPr>
          <w:rFonts w:ascii="Arial" w:hAnsi="Arial" w:cs="Arial"/>
        </w:rPr>
      </w:pPr>
      <w:r>
        <w:rPr>
          <w:rFonts w:ascii="Arial" w:hAnsi="Arial" w:cs="Arial"/>
        </w:rPr>
        <w:t xml:space="preserve"> </w:t>
      </w:r>
      <w:r w:rsidRPr="00712484">
        <w:rPr>
          <w:rFonts w:ascii="Arial" w:hAnsi="Arial" w:cs="Arial"/>
        </w:rPr>
        <w:t xml:space="preserve">Primary </w:t>
      </w:r>
      <w:r w:rsidRPr="00602F34">
        <w:rPr>
          <w:rFonts w:ascii="Arial" w:hAnsi="Arial" w:cs="Arial"/>
          <w:bCs/>
          <w:iCs/>
        </w:rPr>
        <w:t>School</w:t>
      </w:r>
      <w:r w:rsidRPr="00712484">
        <w:rPr>
          <w:rFonts w:ascii="Arial" w:hAnsi="Arial" w:cs="Arial"/>
          <w:b/>
          <w:bCs/>
          <w:i/>
          <w:iCs/>
        </w:rPr>
        <w:t>.</w:t>
      </w:r>
    </w:p>
    <w:p w14:paraId="7553FF99" w14:textId="77777777" w:rsidR="00156AD0" w:rsidRPr="00712484" w:rsidRDefault="00156AD0" w:rsidP="00123AAE">
      <w:pPr>
        <w:numPr>
          <w:ilvl w:val="0"/>
          <w:numId w:val="7"/>
        </w:numPr>
        <w:tabs>
          <w:tab w:val="left" w:pos="720"/>
          <w:tab w:val="left" w:pos="1260"/>
        </w:tabs>
        <w:rPr>
          <w:rFonts w:ascii="Arial" w:hAnsi="Arial" w:cs="Arial"/>
        </w:rPr>
      </w:pPr>
      <w:r w:rsidRPr="003E0009">
        <w:rPr>
          <w:rFonts w:ascii="Arial" w:hAnsi="Arial" w:cs="Arial"/>
        </w:rPr>
        <w:t>It should be remembered the GDPR 2018 is not a barrier to sharing information but provide</w:t>
      </w:r>
      <w:r>
        <w:rPr>
          <w:rFonts w:ascii="Arial" w:hAnsi="Arial" w:cs="Arial"/>
        </w:rPr>
        <w:t>s</w:t>
      </w:r>
      <w:r w:rsidRPr="003E0009">
        <w:rPr>
          <w:rFonts w:ascii="Arial" w:hAnsi="Arial" w:cs="Arial"/>
        </w:rPr>
        <w:t xml:space="preserve"> a framework to ensure that personal information about living persons is shared appropriately.</w:t>
      </w:r>
    </w:p>
    <w:p w14:paraId="3281950E" w14:textId="77777777" w:rsidR="00156AD0" w:rsidRPr="00712484" w:rsidRDefault="00156AD0" w:rsidP="00123AAE">
      <w:pPr>
        <w:numPr>
          <w:ilvl w:val="0"/>
          <w:numId w:val="7"/>
        </w:numPr>
        <w:tabs>
          <w:tab w:val="left" w:pos="720"/>
          <w:tab w:val="left" w:pos="1260"/>
        </w:tabs>
        <w:rPr>
          <w:rFonts w:ascii="Arial" w:hAnsi="Arial" w:cs="Arial"/>
        </w:rPr>
      </w:pPr>
      <w:r w:rsidRPr="00712484">
        <w:rPr>
          <w:rFonts w:ascii="Arial" w:hAnsi="Arial" w:cs="Arial"/>
        </w:rPr>
        <w:t>We must be open and honest with the person, and or family where appropriate, from the outset about why, what, how and with whom information will, or could be shared, and seek their agreement, unless it is unsafe or inappropriate to do so.</w:t>
      </w:r>
    </w:p>
    <w:p w14:paraId="30401952" w14:textId="77777777" w:rsidR="00156AD0" w:rsidRPr="00712484" w:rsidRDefault="00156AD0" w:rsidP="00123AAE">
      <w:pPr>
        <w:numPr>
          <w:ilvl w:val="0"/>
          <w:numId w:val="7"/>
        </w:numPr>
        <w:tabs>
          <w:tab w:val="left" w:pos="720"/>
          <w:tab w:val="left" w:pos="1260"/>
        </w:tabs>
        <w:rPr>
          <w:rFonts w:ascii="Arial" w:hAnsi="Arial" w:cs="Arial"/>
        </w:rPr>
      </w:pPr>
      <w:r w:rsidRPr="00712484">
        <w:rPr>
          <w:rFonts w:ascii="Arial" w:hAnsi="Arial" w:cs="Arial"/>
        </w:rPr>
        <w:t>We will seek advice if we are in any doubt, without disclosing the identity of the person where possible.</w:t>
      </w:r>
    </w:p>
    <w:p w14:paraId="26183376" w14:textId="77777777" w:rsidR="00156AD0" w:rsidRPr="00712484" w:rsidRDefault="00156AD0" w:rsidP="00123AAE">
      <w:pPr>
        <w:numPr>
          <w:ilvl w:val="0"/>
          <w:numId w:val="7"/>
        </w:numPr>
        <w:tabs>
          <w:tab w:val="left" w:pos="720"/>
          <w:tab w:val="left" w:pos="1260"/>
        </w:tabs>
        <w:rPr>
          <w:rFonts w:ascii="Arial" w:hAnsi="Arial" w:cs="Arial"/>
        </w:rPr>
      </w:pPr>
      <w:r w:rsidRPr="00712484">
        <w:rPr>
          <w:rFonts w:ascii="Arial" w:hAnsi="Arial" w:cs="Arial"/>
        </w:rPr>
        <w:t xml:space="preserve">We will seek consent before sharing information where appropriate and, where possible, respect the wishes of those who do not consent to share confidential information. We will share information without consent if, in our judgement, a lack of consent can be </w:t>
      </w:r>
      <w:proofErr w:type="gramStart"/>
      <w:r w:rsidRPr="00712484">
        <w:rPr>
          <w:rFonts w:ascii="Arial" w:hAnsi="Arial" w:cs="Arial"/>
        </w:rPr>
        <w:t>over ridden</w:t>
      </w:r>
      <w:proofErr w:type="gramEnd"/>
      <w:r w:rsidRPr="00712484">
        <w:rPr>
          <w:rFonts w:ascii="Arial" w:hAnsi="Arial" w:cs="Arial"/>
        </w:rPr>
        <w:t xml:space="preserve"> in the public interest. We will base our judgements on the facts of the case and will record our rationale for such decisions clearly.</w:t>
      </w:r>
    </w:p>
    <w:p w14:paraId="097AF316" w14:textId="77777777" w:rsidR="00156AD0" w:rsidRPr="00712484" w:rsidRDefault="00156AD0" w:rsidP="00123AAE">
      <w:pPr>
        <w:numPr>
          <w:ilvl w:val="0"/>
          <w:numId w:val="7"/>
        </w:numPr>
        <w:tabs>
          <w:tab w:val="left" w:pos="720"/>
          <w:tab w:val="left" w:pos="1260"/>
        </w:tabs>
        <w:rPr>
          <w:rFonts w:ascii="Arial" w:hAnsi="Arial" w:cs="Arial"/>
        </w:rPr>
      </w:pPr>
      <w:r w:rsidRPr="00712484">
        <w:rPr>
          <w:rFonts w:ascii="Arial" w:hAnsi="Arial" w:cs="Arial"/>
        </w:rPr>
        <w:t>We will base our information sharing decisions on considerations of the safety and well-being of the person and others who may be affected by their actions.</w:t>
      </w:r>
    </w:p>
    <w:p w14:paraId="4CCC55D4" w14:textId="77777777" w:rsidR="00156AD0" w:rsidRPr="00F41586" w:rsidRDefault="00156AD0" w:rsidP="00123AAE">
      <w:pPr>
        <w:numPr>
          <w:ilvl w:val="0"/>
          <w:numId w:val="7"/>
        </w:numPr>
        <w:tabs>
          <w:tab w:val="left" w:pos="720"/>
          <w:tab w:val="left" w:pos="1260"/>
        </w:tabs>
        <w:rPr>
          <w:rFonts w:ascii="Arial" w:hAnsi="Arial" w:cs="Arial"/>
        </w:rPr>
      </w:pPr>
      <w:r w:rsidRPr="00F41586">
        <w:rPr>
          <w:rFonts w:ascii="Arial" w:hAnsi="Arial" w:cs="Arial"/>
        </w:rPr>
        <w:t>We will ensure that the information that is shared is necessary for the purpose for which it is being shared, and only shared with those people who need to have it, is accurate and up to date, is shared in a timely fashion and is shared securely.</w:t>
      </w:r>
    </w:p>
    <w:p w14:paraId="560580C1" w14:textId="77777777" w:rsidR="00156AD0" w:rsidRDefault="00156AD0" w:rsidP="00123AAE">
      <w:pPr>
        <w:numPr>
          <w:ilvl w:val="0"/>
          <w:numId w:val="7"/>
        </w:numPr>
        <w:tabs>
          <w:tab w:val="left" w:pos="720"/>
          <w:tab w:val="left" w:pos="1260"/>
        </w:tabs>
        <w:rPr>
          <w:rFonts w:ascii="Arial" w:hAnsi="Arial" w:cs="Arial"/>
        </w:rPr>
      </w:pPr>
      <w:r w:rsidRPr="00712484">
        <w:rPr>
          <w:rFonts w:ascii="Arial" w:hAnsi="Arial" w:cs="Arial"/>
        </w:rPr>
        <w:t>We will keep records of all our decisions and the reasons for it, whether it is to share information or not. If we decide to share information, a record of what was shared, with whom and for what purpose will also be recorded.</w:t>
      </w:r>
    </w:p>
    <w:p w14:paraId="51ACE5EB" w14:textId="77777777" w:rsidR="00156AD0" w:rsidRPr="00F52ED7" w:rsidRDefault="00156AD0" w:rsidP="00156AD0">
      <w:pPr>
        <w:autoSpaceDE w:val="0"/>
        <w:autoSpaceDN w:val="0"/>
        <w:adjustRightInd w:val="0"/>
        <w:rPr>
          <w:rFonts w:ascii="Arial" w:hAnsi="Arial" w:cs="Arial"/>
          <w:b/>
          <w:bCs/>
          <w:color w:val="0000FF"/>
          <w:lang w:val="en-US"/>
        </w:rPr>
      </w:pPr>
      <w:r>
        <w:rPr>
          <w:rFonts w:ascii="Arial" w:hAnsi="Arial" w:cs="Arial"/>
          <w:b/>
          <w:bCs/>
          <w:color w:val="0000FF"/>
          <w:lang w:val="en-US"/>
        </w:rPr>
        <w:lastRenderedPageBreak/>
        <w:t>8</w:t>
      </w:r>
      <w:r w:rsidRPr="00F52ED7">
        <w:rPr>
          <w:rFonts w:ascii="Arial" w:hAnsi="Arial" w:cs="Arial"/>
          <w:b/>
          <w:bCs/>
          <w:color w:val="0000FF"/>
          <w:lang w:val="en-US"/>
        </w:rPr>
        <w:t>. PROFESSIONAL CONFIDENTIALITY</w:t>
      </w:r>
    </w:p>
    <w:p w14:paraId="70FD49A0" w14:textId="67161616" w:rsidR="00156AD0" w:rsidRDefault="00F41825" w:rsidP="00156AD0">
      <w:pPr>
        <w:autoSpaceDE w:val="0"/>
        <w:autoSpaceDN w:val="0"/>
        <w:adjustRightInd w:val="0"/>
        <w:ind w:left="720" w:hanging="720"/>
        <w:rPr>
          <w:rFonts w:ascii="Arial" w:hAnsi="Arial" w:cs="Arial"/>
        </w:rPr>
      </w:pPr>
      <w:r>
        <w:rPr>
          <w:rFonts w:ascii="Arial" w:hAnsi="Arial" w:cs="Arial"/>
        </w:rPr>
        <w:t>Confidentiality is an issue</w:t>
      </w:r>
      <w:r w:rsidR="00156AD0" w:rsidRPr="00712484">
        <w:rPr>
          <w:rFonts w:ascii="Arial" w:hAnsi="Arial" w:cs="Arial"/>
        </w:rPr>
        <w:t xml:space="preserve"> which needs to be discussed and fully understood by all </w:t>
      </w:r>
      <w:proofErr w:type="gramStart"/>
      <w:r w:rsidR="00156AD0" w:rsidRPr="00712484">
        <w:rPr>
          <w:rFonts w:ascii="Arial" w:hAnsi="Arial" w:cs="Arial"/>
        </w:rPr>
        <w:t>those</w:t>
      </w:r>
      <w:proofErr w:type="gramEnd"/>
    </w:p>
    <w:p w14:paraId="3FFE767C" w14:textId="77777777" w:rsidR="00156AD0" w:rsidRDefault="00156AD0" w:rsidP="00156AD0">
      <w:pPr>
        <w:autoSpaceDE w:val="0"/>
        <w:autoSpaceDN w:val="0"/>
        <w:adjustRightInd w:val="0"/>
        <w:ind w:left="720" w:hanging="720"/>
        <w:rPr>
          <w:rFonts w:ascii="Arial" w:hAnsi="Arial" w:cs="Arial"/>
        </w:rPr>
      </w:pPr>
      <w:r w:rsidRPr="00712484">
        <w:rPr>
          <w:rFonts w:ascii="Arial" w:hAnsi="Arial" w:cs="Arial"/>
        </w:rPr>
        <w:t xml:space="preserve">working with children, particularly in the context of safeguarding. The only purpose of </w:t>
      </w:r>
    </w:p>
    <w:p w14:paraId="20145A86" w14:textId="77777777" w:rsidR="00156AD0" w:rsidRDefault="00156AD0" w:rsidP="00156AD0">
      <w:pPr>
        <w:autoSpaceDE w:val="0"/>
        <w:autoSpaceDN w:val="0"/>
        <w:adjustRightInd w:val="0"/>
        <w:ind w:left="720" w:hanging="720"/>
        <w:rPr>
          <w:rFonts w:ascii="Arial" w:hAnsi="Arial" w:cs="Arial"/>
        </w:rPr>
      </w:pPr>
      <w:r w:rsidRPr="00712484">
        <w:rPr>
          <w:rFonts w:ascii="Arial" w:hAnsi="Arial" w:cs="Arial"/>
        </w:rPr>
        <w:t>confidentiality in this respect is to benefit the child.</w:t>
      </w:r>
    </w:p>
    <w:p w14:paraId="47E19A99" w14:textId="77777777" w:rsidR="00156AD0" w:rsidRDefault="00156AD0" w:rsidP="00156AD0">
      <w:pPr>
        <w:rPr>
          <w:rFonts w:ascii="Arial" w:hAnsi="Arial" w:cs="Arial"/>
        </w:rPr>
      </w:pPr>
      <w:r w:rsidRPr="00712484">
        <w:rPr>
          <w:rFonts w:ascii="Arial" w:hAnsi="Arial" w:cs="Arial"/>
        </w:rPr>
        <w:t>Confidentiality is respected through:</w:t>
      </w:r>
    </w:p>
    <w:p w14:paraId="34F4CA35" w14:textId="77777777" w:rsidR="00156AD0" w:rsidRDefault="00156AD0" w:rsidP="00123AAE">
      <w:pPr>
        <w:numPr>
          <w:ilvl w:val="0"/>
          <w:numId w:val="16"/>
        </w:numPr>
        <w:rPr>
          <w:rFonts w:ascii="Arial" w:hAnsi="Arial" w:cs="Arial"/>
        </w:rPr>
      </w:pPr>
      <w:r>
        <w:rPr>
          <w:rFonts w:ascii="Arial" w:hAnsi="Arial" w:cs="Arial"/>
        </w:rPr>
        <w:t xml:space="preserve">The storage </w:t>
      </w:r>
      <w:r w:rsidRPr="00712484">
        <w:rPr>
          <w:rFonts w:ascii="Arial" w:hAnsi="Arial" w:cs="Arial"/>
        </w:rPr>
        <w:t>of child protection records</w:t>
      </w:r>
      <w:r>
        <w:rPr>
          <w:rFonts w:ascii="Arial" w:hAnsi="Arial" w:cs="Arial"/>
        </w:rPr>
        <w:t xml:space="preserve"> on CPOMS and on school system. </w:t>
      </w:r>
    </w:p>
    <w:p w14:paraId="2DFE18F0" w14:textId="77777777" w:rsidR="00156AD0" w:rsidRDefault="00156AD0" w:rsidP="00123AAE">
      <w:pPr>
        <w:numPr>
          <w:ilvl w:val="0"/>
          <w:numId w:val="16"/>
        </w:numPr>
        <w:rPr>
          <w:rFonts w:ascii="Arial" w:hAnsi="Arial" w:cs="Arial"/>
        </w:rPr>
      </w:pPr>
      <w:r>
        <w:rPr>
          <w:rFonts w:ascii="Arial" w:hAnsi="Arial" w:cs="Arial"/>
        </w:rPr>
        <w:t>Ensuring information exchanged between professionals in school or agencies in kept between those directly involved with the child/family.</w:t>
      </w:r>
    </w:p>
    <w:p w14:paraId="080F862F" w14:textId="77777777" w:rsidR="00156AD0" w:rsidRPr="00F41586" w:rsidRDefault="00156AD0" w:rsidP="00123AAE">
      <w:pPr>
        <w:numPr>
          <w:ilvl w:val="0"/>
          <w:numId w:val="16"/>
        </w:numPr>
        <w:rPr>
          <w:rFonts w:ascii="Arial" w:hAnsi="Arial" w:cs="Arial"/>
        </w:rPr>
      </w:pPr>
      <w:r w:rsidRPr="00F41586">
        <w:rPr>
          <w:rFonts w:ascii="Arial" w:hAnsi="Arial" w:cs="Arial"/>
        </w:rPr>
        <w:t xml:space="preserve">Ensuring that if a child transfers schools, confidential records will be passed on in a timely manner. </w:t>
      </w:r>
      <w:r>
        <w:rPr>
          <w:rFonts w:ascii="Arial" w:hAnsi="Arial" w:cs="Arial"/>
        </w:rPr>
        <w:t xml:space="preserve">In the event of the new school being unknown, CP case and records will be returned to the Children’s Safeguarding Unit. </w:t>
      </w:r>
    </w:p>
    <w:p w14:paraId="569B6821" w14:textId="77777777" w:rsidR="00156AD0" w:rsidRPr="00712484" w:rsidRDefault="00156AD0" w:rsidP="00156AD0">
      <w:pPr>
        <w:rPr>
          <w:rFonts w:ascii="Arial" w:hAnsi="Arial" w:cs="Arial"/>
        </w:rPr>
      </w:pPr>
    </w:p>
    <w:p w14:paraId="22F69687" w14:textId="77777777" w:rsidR="00156AD0" w:rsidRDefault="00156AD0" w:rsidP="00156AD0">
      <w:pPr>
        <w:tabs>
          <w:tab w:val="left" w:pos="720"/>
        </w:tabs>
        <w:ind w:left="720" w:hanging="720"/>
        <w:rPr>
          <w:rFonts w:ascii="Arial" w:hAnsi="Arial" w:cs="Arial"/>
        </w:rPr>
      </w:pPr>
      <w:r w:rsidRPr="00712484">
        <w:rPr>
          <w:rFonts w:ascii="Arial" w:hAnsi="Arial" w:cs="Arial"/>
        </w:rPr>
        <w:t xml:space="preserve">It must be remembered however that the child’s welfare is paramount and takes </w:t>
      </w:r>
      <w:proofErr w:type="gramStart"/>
      <w:r w:rsidRPr="00712484">
        <w:rPr>
          <w:rFonts w:ascii="Arial" w:hAnsi="Arial" w:cs="Arial"/>
        </w:rPr>
        <w:t>precedence</w:t>
      </w:r>
      <w:proofErr w:type="gramEnd"/>
    </w:p>
    <w:p w14:paraId="68F97908" w14:textId="546E3BA3" w:rsidR="00156AD0" w:rsidRDefault="00AF419F" w:rsidP="00156AD0">
      <w:pPr>
        <w:tabs>
          <w:tab w:val="left" w:pos="720"/>
        </w:tabs>
        <w:ind w:left="720" w:hanging="720"/>
        <w:rPr>
          <w:rFonts w:ascii="Arial" w:hAnsi="Arial" w:cs="Arial"/>
        </w:rPr>
      </w:pPr>
      <w:r w:rsidRPr="00712484">
        <w:rPr>
          <w:rFonts w:ascii="Arial" w:hAnsi="Arial" w:cs="Arial"/>
        </w:rPr>
        <w:t>overall</w:t>
      </w:r>
      <w:r w:rsidR="00156AD0" w:rsidRPr="00712484">
        <w:rPr>
          <w:rFonts w:ascii="Arial" w:hAnsi="Arial" w:cs="Arial"/>
        </w:rPr>
        <w:t xml:space="preserve"> other considerations.  If a child is deemed to be at risk of significant harm, </w:t>
      </w:r>
      <w:proofErr w:type="gramStart"/>
      <w:r w:rsidR="00156AD0" w:rsidRPr="00712484">
        <w:rPr>
          <w:rFonts w:ascii="Arial" w:hAnsi="Arial" w:cs="Arial"/>
        </w:rPr>
        <w:t>then</w:t>
      </w:r>
      <w:proofErr w:type="gramEnd"/>
    </w:p>
    <w:p w14:paraId="45A50664" w14:textId="77777777" w:rsidR="00156AD0" w:rsidRDefault="00156AD0" w:rsidP="00156AD0">
      <w:pPr>
        <w:tabs>
          <w:tab w:val="left" w:pos="720"/>
        </w:tabs>
        <w:ind w:left="720" w:hanging="720"/>
        <w:rPr>
          <w:rFonts w:ascii="Arial" w:hAnsi="Arial" w:cs="Arial"/>
        </w:rPr>
      </w:pPr>
      <w:r w:rsidRPr="00712484">
        <w:rPr>
          <w:rFonts w:ascii="Arial" w:hAnsi="Arial" w:cs="Arial"/>
        </w:rPr>
        <w:t xml:space="preserve">referrals to Children’s Social care must be made.  In the case of disclosure of abuse, staff </w:t>
      </w:r>
      <w:proofErr w:type="gramStart"/>
      <w:r w:rsidRPr="00712484">
        <w:rPr>
          <w:rFonts w:ascii="Arial" w:hAnsi="Arial" w:cs="Arial"/>
        </w:rPr>
        <w:t>are</w:t>
      </w:r>
      <w:proofErr w:type="gramEnd"/>
    </w:p>
    <w:p w14:paraId="66F3060A" w14:textId="77777777" w:rsidR="00156AD0" w:rsidRDefault="00156AD0" w:rsidP="00156AD0">
      <w:pPr>
        <w:tabs>
          <w:tab w:val="left" w:pos="720"/>
        </w:tabs>
        <w:ind w:left="720" w:hanging="720"/>
        <w:rPr>
          <w:rFonts w:ascii="Arial" w:hAnsi="Arial" w:cs="Arial"/>
        </w:rPr>
      </w:pPr>
      <w:r w:rsidRPr="00712484">
        <w:rPr>
          <w:rFonts w:ascii="Arial" w:hAnsi="Arial" w:cs="Arial"/>
        </w:rPr>
        <w:t xml:space="preserve">advised never to promise a child that they will keep it a secret as this may well inhibit </w:t>
      </w:r>
      <w:proofErr w:type="gramStart"/>
      <w:r w:rsidRPr="00712484">
        <w:rPr>
          <w:rFonts w:ascii="Arial" w:hAnsi="Arial" w:cs="Arial"/>
        </w:rPr>
        <w:t>action</w:t>
      </w:r>
      <w:proofErr w:type="gramEnd"/>
    </w:p>
    <w:p w14:paraId="143B9410" w14:textId="77777777" w:rsidR="00156AD0" w:rsidRPr="00712484" w:rsidRDefault="00156AD0" w:rsidP="00156AD0">
      <w:pPr>
        <w:tabs>
          <w:tab w:val="left" w:pos="720"/>
        </w:tabs>
        <w:ind w:left="720" w:hanging="720"/>
        <w:rPr>
          <w:rFonts w:ascii="Arial" w:hAnsi="Arial" w:cs="Arial"/>
        </w:rPr>
      </w:pPr>
      <w:r w:rsidRPr="00712484">
        <w:rPr>
          <w:rFonts w:ascii="Arial" w:hAnsi="Arial" w:cs="Arial"/>
        </w:rPr>
        <w:t>being taken which would be in the child’s best interest.</w:t>
      </w:r>
    </w:p>
    <w:p w14:paraId="4CABE8E7" w14:textId="77777777" w:rsidR="00156AD0" w:rsidRPr="00712484" w:rsidRDefault="00156AD0" w:rsidP="00156AD0">
      <w:pPr>
        <w:rPr>
          <w:rFonts w:ascii="Arial" w:hAnsi="Arial" w:cs="Arial"/>
        </w:rPr>
      </w:pPr>
    </w:p>
    <w:p w14:paraId="27E09977" w14:textId="77777777" w:rsidR="00AF419F" w:rsidRDefault="00156AD0" w:rsidP="00156AD0">
      <w:pPr>
        <w:ind w:left="720" w:hanging="720"/>
        <w:rPr>
          <w:rFonts w:ascii="Arial" w:hAnsi="Arial" w:cs="Arial"/>
        </w:rPr>
      </w:pPr>
      <w:r w:rsidRPr="00712484">
        <w:rPr>
          <w:rFonts w:ascii="Arial" w:hAnsi="Arial" w:cs="Arial"/>
        </w:rPr>
        <w:t>Professionals can only work together to safeguard children if there is an exchange of</w:t>
      </w:r>
      <w:r w:rsidR="00AF419F">
        <w:rPr>
          <w:rFonts w:ascii="Arial" w:hAnsi="Arial" w:cs="Arial"/>
        </w:rPr>
        <w:t xml:space="preserve"> </w:t>
      </w:r>
      <w:proofErr w:type="gramStart"/>
      <w:r w:rsidRPr="00712484">
        <w:rPr>
          <w:rFonts w:ascii="Arial" w:hAnsi="Arial" w:cs="Arial"/>
        </w:rPr>
        <w:t>relevant</w:t>
      </w:r>
      <w:proofErr w:type="gramEnd"/>
      <w:r w:rsidRPr="00712484">
        <w:rPr>
          <w:rFonts w:ascii="Arial" w:hAnsi="Arial" w:cs="Arial"/>
        </w:rPr>
        <w:t xml:space="preserve"> </w:t>
      </w:r>
    </w:p>
    <w:p w14:paraId="3BFD0B07" w14:textId="4F6D1C39" w:rsidR="00156AD0" w:rsidRDefault="00156AD0" w:rsidP="00156AD0">
      <w:pPr>
        <w:ind w:left="720" w:hanging="720"/>
        <w:rPr>
          <w:rFonts w:ascii="Arial" w:hAnsi="Arial" w:cs="Arial"/>
        </w:rPr>
      </w:pPr>
      <w:r w:rsidRPr="00712484">
        <w:rPr>
          <w:rFonts w:ascii="Arial" w:hAnsi="Arial" w:cs="Arial"/>
        </w:rPr>
        <w:t>information between them.  This has been recognised in principle by the courts.  Any</w:t>
      </w:r>
    </w:p>
    <w:p w14:paraId="759CED79" w14:textId="77777777" w:rsidR="00156AD0" w:rsidRDefault="00156AD0" w:rsidP="00156AD0">
      <w:pPr>
        <w:ind w:left="720" w:hanging="720"/>
        <w:rPr>
          <w:rFonts w:ascii="Arial" w:hAnsi="Arial" w:cs="Arial"/>
        </w:rPr>
      </w:pPr>
      <w:r w:rsidRPr="00712484">
        <w:rPr>
          <w:rFonts w:ascii="Arial" w:hAnsi="Arial" w:cs="Arial"/>
        </w:rPr>
        <w:t xml:space="preserve">disclosure of personal information to others, must always however, have regard to </w:t>
      </w:r>
      <w:proofErr w:type="gramStart"/>
      <w:r w:rsidRPr="00712484">
        <w:rPr>
          <w:rFonts w:ascii="Arial" w:hAnsi="Arial" w:cs="Arial"/>
        </w:rPr>
        <w:t>both</w:t>
      </w:r>
      <w:proofErr w:type="gramEnd"/>
    </w:p>
    <w:p w14:paraId="204F244F" w14:textId="77777777" w:rsidR="00156AD0" w:rsidRPr="00712484" w:rsidRDefault="00156AD0" w:rsidP="00156AD0">
      <w:pPr>
        <w:ind w:left="720" w:hanging="720"/>
        <w:rPr>
          <w:rFonts w:ascii="Arial" w:hAnsi="Arial" w:cs="Arial"/>
        </w:rPr>
      </w:pPr>
      <w:r w:rsidRPr="00712484">
        <w:rPr>
          <w:rFonts w:ascii="Arial" w:hAnsi="Arial" w:cs="Arial"/>
        </w:rPr>
        <w:t>common and statute law.</w:t>
      </w:r>
    </w:p>
    <w:p w14:paraId="1730AD2A" w14:textId="77777777" w:rsidR="00156AD0" w:rsidRDefault="00156AD0" w:rsidP="00156AD0">
      <w:pPr>
        <w:ind w:left="720" w:hanging="720"/>
        <w:jc w:val="both"/>
        <w:rPr>
          <w:rFonts w:ascii="Arial" w:hAnsi="Arial" w:cs="Arial"/>
        </w:rPr>
      </w:pPr>
      <w:r w:rsidRPr="00712484">
        <w:rPr>
          <w:rFonts w:ascii="Arial" w:hAnsi="Arial" w:cs="Arial"/>
        </w:rPr>
        <w:t>Normally, personal information should only be disclosed to third parties with the consent of the</w:t>
      </w:r>
    </w:p>
    <w:p w14:paraId="416FDC28" w14:textId="77777777" w:rsidR="00156AD0" w:rsidRDefault="00156AD0" w:rsidP="00156AD0">
      <w:pPr>
        <w:ind w:left="720" w:hanging="720"/>
        <w:jc w:val="both"/>
        <w:rPr>
          <w:rFonts w:ascii="Arial" w:hAnsi="Arial" w:cs="Arial"/>
        </w:rPr>
      </w:pPr>
      <w:r w:rsidRPr="00712484">
        <w:rPr>
          <w:rFonts w:ascii="Arial" w:hAnsi="Arial" w:cs="Arial"/>
        </w:rPr>
        <w:t>subject of that information (Data Protection Act 1998, European Convention on Human Rights,</w:t>
      </w:r>
    </w:p>
    <w:p w14:paraId="7B5DB156" w14:textId="77777777" w:rsidR="00156AD0" w:rsidRDefault="00156AD0" w:rsidP="00156AD0">
      <w:pPr>
        <w:ind w:left="720" w:hanging="720"/>
        <w:jc w:val="both"/>
        <w:rPr>
          <w:rFonts w:ascii="Arial" w:hAnsi="Arial" w:cs="Arial"/>
        </w:rPr>
      </w:pPr>
      <w:r w:rsidRPr="00712484">
        <w:rPr>
          <w:rFonts w:ascii="Arial" w:hAnsi="Arial" w:cs="Arial"/>
        </w:rPr>
        <w:t xml:space="preserve">article 8).   Wherever possible, consent should be obtained before sharing personal </w:t>
      </w:r>
      <w:proofErr w:type="gramStart"/>
      <w:r w:rsidRPr="00712484">
        <w:rPr>
          <w:rFonts w:ascii="Arial" w:hAnsi="Arial" w:cs="Arial"/>
        </w:rPr>
        <w:t>information</w:t>
      </w:r>
      <w:proofErr w:type="gramEnd"/>
    </w:p>
    <w:p w14:paraId="54692308" w14:textId="77777777" w:rsidR="00156AD0" w:rsidRDefault="00156AD0" w:rsidP="00156AD0">
      <w:pPr>
        <w:ind w:left="720" w:hanging="720"/>
        <w:jc w:val="both"/>
        <w:rPr>
          <w:rFonts w:ascii="Arial" w:hAnsi="Arial" w:cs="Arial"/>
        </w:rPr>
      </w:pPr>
      <w:r w:rsidRPr="00712484">
        <w:rPr>
          <w:rFonts w:ascii="Arial" w:hAnsi="Arial" w:cs="Arial"/>
        </w:rPr>
        <w:t xml:space="preserve">with third parties.  In some circumstances, obtaining consent may not be possible or in the </w:t>
      </w:r>
      <w:proofErr w:type="gramStart"/>
      <w:r w:rsidRPr="00712484">
        <w:rPr>
          <w:rFonts w:ascii="Arial" w:hAnsi="Arial" w:cs="Arial"/>
        </w:rPr>
        <w:t>best</w:t>
      </w:r>
      <w:proofErr w:type="gramEnd"/>
    </w:p>
    <w:p w14:paraId="6071CE3C" w14:textId="77777777" w:rsidR="00156AD0" w:rsidRDefault="00156AD0" w:rsidP="00156AD0">
      <w:pPr>
        <w:ind w:left="720" w:hanging="720"/>
        <w:jc w:val="both"/>
        <w:rPr>
          <w:rFonts w:ascii="Arial" w:hAnsi="Arial" w:cs="Arial"/>
        </w:rPr>
      </w:pPr>
      <w:r w:rsidRPr="00712484">
        <w:rPr>
          <w:rFonts w:ascii="Arial" w:hAnsi="Arial" w:cs="Arial"/>
        </w:rPr>
        <w:t xml:space="preserve">interest of the child.  The safety and welfare of that child necessitates that the </w:t>
      </w:r>
      <w:proofErr w:type="gramStart"/>
      <w:r w:rsidRPr="00712484">
        <w:rPr>
          <w:rFonts w:ascii="Arial" w:hAnsi="Arial" w:cs="Arial"/>
        </w:rPr>
        <w:t>information</w:t>
      </w:r>
      <w:proofErr w:type="gramEnd"/>
    </w:p>
    <w:p w14:paraId="0901B5F5" w14:textId="77777777" w:rsidR="00156AD0" w:rsidRDefault="00156AD0" w:rsidP="00156AD0">
      <w:pPr>
        <w:ind w:left="720" w:hanging="720"/>
        <w:jc w:val="both"/>
        <w:rPr>
          <w:rFonts w:ascii="Arial" w:hAnsi="Arial" w:cs="Arial"/>
        </w:rPr>
      </w:pPr>
      <w:r w:rsidRPr="00712484">
        <w:rPr>
          <w:rFonts w:ascii="Arial" w:hAnsi="Arial" w:cs="Arial"/>
        </w:rPr>
        <w:t>necessary to safeguard a child or children.  Disclosure should be justifiable in each case,</w:t>
      </w:r>
    </w:p>
    <w:p w14:paraId="21AE2989" w14:textId="77777777" w:rsidR="00156AD0" w:rsidRDefault="00156AD0" w:rsidP="00156AD0">
      <w:pPr>
        <w:ind w:left="720" w:hanging="720"/>
        <w:jc w:val="both"/>
        <w:rPr>
          <w:rFonts w:ascii="Arial" w:hAnsi="Arial" w:cs="Arial"/>
        </w:rPr>
      </w:pPr>
      <w:r w:rsidRPr="00712484">
        <w:rPr>
          <w:rFonts w:ascii="Arial" w:hAnsi="Arial" w:cs="Arial"/>
        </w:rPr>
        <w:t>according to the particular facts of the case, and legal advice should be sought if in doubt.</w:t>
      </w:r>
    </w:p>
    <w:p w14:paraId="317C22B8" w14:textId="77777777" w:rsidR="00156AD0" w:rsidRDefault="00156AD0" w:rsidP="00156AD0">
      <w:pPr>
        <w:ind w:left="720" w:hanging="720"/>
        <w:jc w:val="both"/>
        <w:rPr>
          <w:rFonts w:ascii="Arial" w:hAnsi="Arial" w:cs="Arial"/>
        </w:rPr>
      </w:pPr>
    </w:p>
    <w:p w14:paraId="024CBE4B" w14:textId="77777777" w:rsidR="00156AD0" w:rsidRPr="00712484" w:rsidRDefault="00156AD0" w:rsidP="00156AD0">
      <w:pPr>
        <w:autoSpaceDE w:val="0"/>
        <w:autoSpaceDN w:val="0"/>
        <w:adjustRightInd w:val="0"/>
        <w:rPr>
          <w:rFonts w:ascii="Arial" w:hAnsi="Arial" w:cs="Arial"/>
          <w:b/>
          <w:bCs/>
          <w:color w:val="000000"/>
          <w:lang w:val="en-US"/>
        </w:rPr>
      </w:pPr>
      <w:r w:rsidRPr="00F41586">
        <w:rPr>
          <w:rFonts w:ascii="Arial" w:hAnsi="Arial" w:cs="Arial"/>
          <w:b/>
          <w:bCs/>
          <w:color w:val="0000FF"/>
          <w:lang w:val="en-US"/>
        </w:rPr>
        <w:t>9. RECORDS</w:t>
      </w:r>
      <w:r w:rsidRPr="00F52ED7">
        <w:rPr>
          <w:rFonts w:ascii="Arial" w:hAnsi="Arial" w:cs="Arial"/>
          <w:b/>
          <w:bCs/>
          <w:color w:val="0000FF"/>
          <w:lang w:val="en-US"/>
        </w:rPr>
        <w:t xml:space="preserve"> AND MONITORING</w:t>
      </w:r>
    </w:p>
    <w:p w14:paraId="552D07BB" w14:textId="77777777" w:rsidR="00156AD0" w:rsidRPr="00712484" w:rsidRDefault="00156AD0" w:rsidP="00156AD0">
      <w:pPr>
        <w:rPr>
          <w:rFonts w:ascii="Arial" w:hAnsi="Arial" w:cs="Arial"/>
        </w:rPr>
      </w:pPr>
      <w:r w:rsidRPr="00712484">
        <w:rPr>
          <w:rFonts w:ascii="Arial" w:hAnsi="Arial" w:cs="Arial"/>
        </w:rPr>
        <w:t xml:space="preserve">Well-kept records are essential to good child protection practice. </w:t>
      </w:r>
      <w:r>
        <w:rPr>
          <w:rFonts w:ascii="Arial" w:hAnsi="Arial" w:cs="Arial"/>
        </w:rPr>
        <w:t>Our school uses the CPOMS online tool for recording all safeguarding concerns and incidents.</w:t>
      </w:r>
      <w:r w:rsidRPr="00712484">
        <w:rPr>
          <w:rFonts w:ascii="Arial" w:hAnsi="Arial" w:cs="Arial"/>
        </w:rPr>
        <w:t xml:space="preserve"> Our school is clear about the need to record any concerns held about a child or children within our school, the status of such records and when these records should be passed over to other agencies.</w:t>
      </w:r>
    </w:p>
    <w:p w14:paraId="3B8E6B86" w14:textId="77777777" w:rsidR="00156AD0" w:rsidRPr="00712484" w:rsidRDefault="00156AD0" w:rsidP="00156AD0">
      <w:pPr>
        <w:rPr>
          <w:rFonts w:ascii="Arial" w:hAnsi="Arial" w:cs="Arial"/>
        </w:rPr>
      </w:pPr>
    </w:p>
    <w:p w14:paraId="17672B8B" w14:textId="46BCE6FE" w:rsidR="00156AD0" w:rsidRDefault="00156AD0" w:rsidP="00156AD0">
      <w:pPr>
        <w:rPr>
          <w:rFonts w:ascii="Arial" w:hAnsi="Arial" w:cs="Arial"/>
        </w:rPr>
      </w:pPr>
      <w:r w:rsidRPr="0011132D">
        <w:rPr>
          <w:rFonts w:ascii="Arial" w:hAnsi="Arial" w:cs="Arial"/>
        </w:rPr>
        <w:t xml:space="preserve">Staff </w:t>
      </w:r>
      <w:r>
        <w:rPr>
          <w:rFonts w:ascii="Arial" w:hAnsi="Arial" w:cs="Arial"/>
        </w:rPr>
        <w:t>h</w:t>
      </w:r>
      <w:r w:rsidRPr="0011132D">
        <w:rPr>
          <w:rFonts w:ascii="Arial" w:hAnsi="Arial" w:cs="Arial"/>
        </w:rPr>
        <w:t xml:space="preserve">ave access to </w:t>
      </w:r>
      <w:r w:rsidR="00F41825">
        <w:rPr>
          <w:rFonts w:ascii="Arial" w:hAnsi="Arial" w:cs="Arial"/>
        </w:rPr>
        <w:t>CPOMS, a</w:t>
      </w:r>
      <w:r>
        <w:rPr>
          <w:rFonts w:ascii="Arial" w:hAnsi="Arial" w:cs="Arial"/>
        </w:rPr>
        <w:t xml:space="preserve"> safeguarding </w:t>
      </w:r>
      <w:r w:rsidR="00F41825">
        <w:rPr>
          <w:rFonts w:ascii="Arial" w:hAnsi="Arial" w:cs="Arial"/>
        </w:rPr>
        <w:t xml:space="preserve">cause for concern </w:t>
      </w:r>
      <w:r>
        <w:rPr>
          <w:rFonts w:ascii="Arial" w:hAnsi="Arial" w:cs="Arial"/>
        </w:rPr>
        <w:t>form</w:t>
      </w:r>
      <w:r w:rsidR="00F41825">
        <w:rPr>
          <w:rFonts w:ascii="Arial" w:hAnsi="Arial" w:cs="Arial"/>
        </w:rPr>
        <w:t xml:space="preserve"> can be completed to detail</w:t>
      </w:r>
      <w:r w:rsidRPr="0011132D">
        <w:rPr>
          <w:rFonts w:ascii="Arial" w:hAnsi="Arial" w:cs="Arial"/>
        </w:rPr>
        <w:t xml:space="preserve"> the nature of concern</w:t>
      </w:r>
      <w:r w:rsidR="00F41825">
        <w:rPr>
          <w:rFonts w:ascii="Arial" w:hAnsi="Arial" w:cs="Arial"/>
        </w:rPr>
        <w:t xml:space="preserve"> if staff cannot get access. CPOMS</w:t>
      </w:r>
      <w:r w:rsidRPr="0011132D">
        <w:rPr>
          <w:rFonts w:ascii="Arial" w:hAnsi="Arial" w:cs="Arial"/>
        </w:rPr>
        <w:t xml:space="preserve"> is the first p</w:t>
      </w:r>
      <w:r w:rsidR="00F41825">
        <w:rPr>
          <w:rFonts w:ascii="Arial" w:hAnsi="Arial" w:cs="Arial"/>
        </w:rPr>
        <w:t>oint of recording and the alerts the D</w:t>
      </w:r>
      <w:r>
        <w:rPr>
          <w:rFonts w:ascii="Arial" w:hAnsi="Arial" w:cs="Arial"/>
        </w:rPr>
        <w:t>SL</w:t>
      </w:r>
      <w:r w:rsidR="00F41825">
        <w:rPr>
          <w:rFonts w:ascii="Arial" w:hAnsi="Arial" w:cs="Arial"/>
        </w:rPr>
        <w:t>, however if it is a serious concern staff can report this to DSL without uploading information (Verbally)</w:t>
      </w:r>
      <w:r w:rsidRPr="0011132D">
        <w:rPr>
          <w:rFonts w:ascii="Arial" w:hAnsi="Arial" w:cs="Arial"/>
        </w:rPr>
        <w:t>. The HT and DHT monitor and record any actions taken. Feedback is provided to staff.</w:t>
      </w:r>
      <w:r>
        <w:rPr>
          <w:rFonts w:ascii="Arial" w:hAnsi="Arial" w:cs="Arial"/>
        </w:rPr>
        <w:t xml:space="preserve"> </w:t>
      </w:r>
      <w:r w:rsidRPr="00B61779">
        <w:rPr>
          <w:rFonts w:ascii="Arial" w:hAnsi="Arial" w:cs="Arial"/>
        </w:rPr>
        <w:t xml:space="preserve">Each class teacher, SENCO, SENCO support and the Learning Mentor has a ‘safeguarding chronology log’ to record any concerns or log any positive </w:t>
      </w:r>
      <w:r w:rsidRPr="003B6E83">
        <w:rPr>
          <w:rFonts w:ascii="Arial" w:hAnsi="Arial" w:cs="Arial"/>
        </w:rPr>
        <w:t xml:space="preserve">interventions for children who are on the continuum of need. When external support/other professionals </w:t>
      </w:r>
      <w:r w:rsidR="00F41825">
        <w:rPr>
          <w:rFonts w:ascii="Arial" w:hAnsi="Arial" w:cs="Arial"/>
        </w:rPr>
        <w:t xml:space="preserve">provide </w:t>
      </w:r>
      <w:proofErr w:type="gramStart"/>
      <w:r w:rsidR="00F41825">
        <w:rPr>
          <w:rFonts w:ascii="Arial" w:hAnsi="Arial" w:cs="Arial"/>
        </w:rPr>
        <w:t>reports</w:t>
      </w:r>
      <w:proofErr w:type="gramEnd"/>
      <w:r w:rsidR="00F41825">
        <w:rPr>
          <w:rFonts w:ascii="Arial" w:hAnsi="Arial" w:cs="Arial"/>
        </w:rPr>
        <w:t xml:space="preserve"> </w:t>
      </w:r>
      <w:r w:rsidRPr="003B6E83">
        <w:rPr>
          <w:rFonts w:ascii="Arial" w:hAnsi="Arial" w:cs="Arial"/>
        </w:rPr>
        <w:t>this is recorded in the log.</w:t>
      </w:r>
      <w:r>
        <w:rPr>
          <w:rFonts w:ascii="Arial" w:hAnsi="Arial" w:cs="Arial"/>
        </w:rPr>
        <w:t xml:space="preserve"> </w:t>
      </w:r>
    </w:p>
    <w:p w14:paraId="6BFE1FED" w14:textId="77777777" w:rsidR="00156AD0" w:rsidRDefault="00156AD0" w:rsidP="00156AD0">
      <w:pPr>
        <w:rPr>
          <w:rFonts w:ascii="Arial" w:hAnsi="Arial" w:cs="Arial"/>
        </w:rPr>
      </w:pPr>
      <w:r w:rsidRPr="00712484">
        <w:rPr>
          <w:rFonts w:ascii="Arial" w:hAnsi="Arial" w:cs="Arial"/>
        </w:rPr>
        <w:t xml:space="preserve">Blank Safeguarding/ Child Protection referral forms are stored in Safeguarding File in Head teacher’s </w:t>
      </w:r>
      <w:r>
        <w:rPr>
          <w:rFonts w:ascii="Arial" w:hAnsi="Arial" w:cs="Arial"/>
        </w:rPr>
        <w:t xml:space="preserve">secure drive on the school system. </w:t>
      </w:r>
    </w:p>
    <w:p w14:paraId="0F1BBC4A" w14:textId="77777777" w:rsidR="00156AD0" w:rsidRPr="00712484" w:rsidRDefault="00156AD0" w:rsidP="00156AD0">
      <w:pPr>
        <w:rPr>
          <w:rFonts w:ascii="Arial" w:hAnsi="Arial" w:cs="Arial"/>
        </w:rPr>
      </w:pPr>
      <w:r>
        <w:rPr>
          <w:rFonts w:ascii="Arial" w:hAnsi="Arial" w:cs="Arial"/>
        </w:rPr>
        <w:t>The CPOMS system has graduated user privileges, the head teacher and DSLs have full access, teachers and support staff have restricted access.</w:t>
      </w:r>
    </w:p>
    <w:p w14:paraId="15CC1368" w14:textId="77777777" w:rsidR="00156AD0" w:rsidRDefault="00156AD0" w:rsidP="00156AD0">
      <w:pPr>
        <w:rPr>
          <w:rFonts w:ascii="Arial" w:hAnsi="Arial" w:cs="Arial"/>
        </w:rPr>
      </w:pPr>
      <w:r w:rsidRPr="00712484">
        <w:rPr>
          <w:rFonts w:ascii="Arial" w:hAnsi="Arial" w:cs="Arial"/>
        </w:rPr>
        <w:lastRenderedPageBreak/>
        <w:t xml:space="preserve">Any staff working with or alongside a child may complete a Signs of </w:t>
      </w:r>
      <w:r>
        <w:rPr>
          <w:rFonts w:ascii="Arial" w:hAnsi="Arial" w:cs="Arial"/>
        </w:rPr>
        <w:t>S</w:t>
      </w:r>
      <w:r w:rsidRPr="00712484">
        <w:rPr>
          <w:rFonts w:ascii="Arial" w:hAnsi="Arial" w:cs="Arial"/>
        </w:rPr>
        <w:t xml:space="preserve">afety </w:t>
      </w:r>
      <w:r>
        <w:rPr>
          <w:rFonts w:ascii="Arial" w:hAnsi="Arial" w:cs="Arial"/>
        </w:rPr>
        <w:t>form and inform the DSL</w:t>
      </w:r>
      <w:r w:rsidRPr="00712484">
        <w:rPr>
          <w:rFonts w:ascii="Arial" w:hAnsi="Arial" w:cs="Arial"/>
        </w:rPr>
        <w:t>.</w:t>
      </w:r>
      <w:r>
        <w:rPr>
          <w:rFonts w:ascii="Arial" w:hAnsi="Arial" w:cs="Arial"/>
        </w:rPr>
        <w:t xml:space="preserve">  </w:t>
      </w:r>
      <w:r w:rsidRPr="00712484">
        <w:rPr>
          <w:rFonts w:ascii="Arial" w:hAnsi="Arial" w:cs="Arial"/>
        </w:rPr>
        <w:t>When there is a sufficient concern, a referral may be made</w:t>
      </w:r>
      <w:r>
        <w:rPr>
          <w:rFonts w:ascii="Arial" w:hAnsi="Arial" w:cs="Arial"/>
        </w:rPr>
        <w:t xml:space="preserve"> through the Contact Centre by the DSL completing the request for service form.</w:t>
      </w:r>
    </w:p>
    <w:p w14:paraId="51113A4C" w14:textId="77777777" w:rsidR="00156AD0" w:rsidRPr="00712484" w:rsidRDefault="00156AD0" w:rsidP="00156AD0">
      <w:pPr>
        <w:rPr>
          <w:rFonts w:ascii="Arial" w:hAnsi="Arial" w:cs="Arial"/>
        </w:rPr>
      </w:pPr>
      <w:r w:rsidRPr="00712484">
        <w:rPr>
          <w:rFonts w:ascii="Arial" w:hAnsi="Arial" w:cs="Arial"/>
        </w:rPr>
        <w:t>If a child transfers or leaves school, the school should se</w:t>
      </w:r>
      <w:r>
        <w:rPr>
          <w:rFonts w:ascii="Arial" w:hAnsi="Arial" w:cs="Arial"/>
        </w:rPr>
        <w:t xml:space="preserve">ek to engage with an identified </w:t>
      </w:r>
      <w:r w:rsidRPr="00712484">
        <w:rPr>
          <w:rFonts w:ascii="Arial" w:hAnsi="Arial" w:cs="Arial"/>
        </w:rPr>
        <w:t xml:space="preserve">member of staff, with whom concerns may be shared. Child Protection information </w:t>
      </w:r>
      <w:r>
        <w:rPr>
          <w:rFonts w:ascii="Arial" w:hAnsi="Arial" w:cs="Arial"/>
        </w:rPr>
        <w:t xml:space="preserve">is handed over and both sending and receiving parties sign to say it has been handed over successfully to the relevant person. Where a forwarding school uses the CPOMS system, transfers are made securely through this. </w:t>
      </w:r>
      <w:r w:rsidRPr="00712484">
        <w:rPr>
          <w:rFonts w:ascii="Arial" w:hAnsi="Arial" w:cs="Arial"/>
        </w:rPr>
        <w:t xml:space="preserve"> Where a child is removed from roll to be educated at home, the file should be copied to the Local Education Authority.</w:t>
      </w:r>
    </w:p>
    <w:p w14:paraId="1CF65452" w14:textId="77777777" w:rsidR="00156AD0" w:rsidRPr="00712484" w:rsidRDefault="00156AD0" w:rsidP="00156AD0">
      <w:pPr>
        <w:rPr>
          <w:rFonts w:ascii="Arial" w:hAnsi="Arial" w:cs="Arial"/>
        </w:rPr>
      </w:pPr>
    </w:p>
    <w:p w14:paraId="310D980B" w14:textId="77777777" w:rsidR="00156AD0" w:rsidRPr="00712484" w:rsidRDefault="00156AD0" w:rsidP="00156AD0">
      <w:pPr>
        <w:rPr>
          <w:rFonts w:ascii="Arial" w:hAnsi="Arial" w:cs="Arial"/>
          <w:lang w:val="en-US"/>
        </w:rPr>
      </w:pPr>
      <w:r w:rsidRPr="00712484">
        <w:rPr>
          <w:rFonts w:ascii="Arial" w:hAnsi="Arial" w:cs="Arial"/>
        </w:rPr>
        <w:t>A notification form should be forwarded to the Safeguarding Children Unit.</w:t>
      </w:r>
    </w:p>
    <w:p w14:paraId="718EB80F" w14:textId="77777777" w:rsidR="00156AD0" w:rsidRPr="00712484" w:rsidRDefault="00156AD0" w:rsidP="00156AD0">
      <w:pPr>
        <w:autoSpaceDE w:val="0"/>
        <w:autoSpaceDN w:val="0"/>
        <w:adjustRightInd w:val="0"/>
        <w:rPr>
          <w:rFonts w:ascii="Arial" w:hAnsi="Arial" w:cs="Arial"/>
          <w:b/>
          <w:bCs/>
          <w:color w:val="000000"/>
          <w:lang w:val="en-US"/>
        </w:rPr>
      </w:pPr>
    </w:p>
    <w:p w14:paraId="0B37FE08" w14:textId="77777777" w:rsidR="00156AD0" w:rsidRPr="00F52ED7" w:rsidRDefault="00156AD0" w:rsidP="00156AD0">
      <w:pPr>
        <w:jc w:val="both"/>
        <w:rPr>
          <w:rFonts w:ascii="Arial" w:hAnsi="Arial" w:cs="Arial"/>
          <w:b/>
          <w:color w:val="0000FF"/>
          <w:lang w:val="en-US"/>
        </w:rPr>
      </w:pPr>
      <w:r>
        <w:rPr>
          <w:rFonts w:ascii="Arial" w:hAnsi="Arial" w:cs="Arial"/>
          <w:b/>
          <w:color w:val="0000FF"/>
        </w:rPr>
        <w:t xml:space="preserve">10. </w:t>
      </w:r>
      <w:bookmarkStart w:id="1" w:name="_Toc44934619"/>
      <w:r w:rsidRPr="00F52ED7">
        <w:rPr>
          <w:rFonts w:ascii="Arial" w:hAnsi="Arial" w:cs="Arial"/>
          <w:b/>
          <w:color w:val="0000FF"/>
        </w:rPr>
        <w:t>RECOGNISING ABUSE AND TAKING ACTION</w:t>
      </w:r>
      <w:bookmarkEnd w:id="1"/>
    </w:p>
    <w:p w14:paraId="7E191FA4" w14:textId="77777777" w:rsidR="00156AD0" w:rsidRDefault="00156AD0" w:rsidP="00156AD0">
      <w:pPr>
        <w:rPr>
          <w:rFonts w:ascii="Arial" w:hAnsi="Arial" w:cs="Arial"/>
        </w:rPr>
      </w:pPr>
      <w:r w:rsidRPr="00CE0403">
        <w:rPr>
          <w:rFonts w:ascii="Arial" w:hAnsi="Arial" w:cs="Arial"/>
        </w:rPr>
        <w:t>Staff, volunteers and governors must follow the procedures set out below in the event of a safeguarding issue.</w:t>
      </w:r>
      <w:r>
        <w:rPr>
          <w:rFonts w:ascii="Arial" w:hAnsi="Arial" w:cs="Arial"/>
        </w:rPr>
        <w:t xml:space="preserve"> </w:t>
      </w:r>
      <w:r w:rsidRPr="00CE0403">
        <w:rPr>
          <w:rFonts w:ascii="Arial" w:hAnsi="Arial" w:cs="Arial"/>
        </w:rPr>
        <w:t>Please note – in this and subsequent sections, you should take any references to the DSL or deputy DSL.</w:t>
      </w:r>
    </w:p>
    <w:p w14:paraId="37B586C9" w14:textId="78F848DC" w:rsidR="00526962" w:rsidRPr="00F41825" w:rsidRDefault="00156AD0" w:rsidP="00526962">
      <w:pPr>
        <w:pStyle w:val="NormalWeb"/>
        <w:rPr>
          <w:rFonts w:ascii="Arial" w:hAnsi="Arial" w:cs="Arial"/>
          <w:color w:val="000000"/>
        </w:rPr>
      </w:pPr>
      <w:r w:rsidRPr="00F41825">
        <w:rPr>
          <w:rFonts w:ascii="Arial" w:hAnsi="Arial" w:cs="Arial"/>
        </w:rPr>
        <w:t xml:space="preserve">The DSL will consider all the information they have received and will determine what action should be taken by the school. The DSL will make a referral to children’s social care or the police </w:t>
      </w:r>
      <w:r w:rsidR="00526962" w:rsidRPr="00F41825">
        <w:rPr>
          <w:rFonts w:ascii="Arial" w:hAnsi="Arial" w:cs="Arial"/>
        </w:rPr>
        <w:t xml:space="preserve">immediately </w:t>
      </w:r>
      <w:r w:rsidRPr="00F41825">
        <w:rPr>
          <w:rFonts w:ascii="Arial" w:hAnsi="Arial" w:cs="Arial"/>
        </w:rPr>
        <w:t>following the Level of framework if they believe the child is suffering or likely to suffer fro</w:t>
      </w:r>
      <w:r w:rsidR="00526962" w:rsidRPr="00F41825">
        <w:rPr>
          <w:rFonts w:ascii="Arial" w:hAnsi="Arial" w:cs="Arial"/>
        </w:rPr>
        <w:t xml:space="preserve">m harm, or in immediate danger. </w:t>
      </w:r>
      <w:r w:rsidR="00EC1022">
        <w:rPr>
          <w:rFonts w:ascii="Arial" w:hAnsi="Arial" w:cs="Arial"/>
          <w:color w:val="000000"/>
        </w:rPr>
        <w:t xml:space="preserve">Anyone can make a </w:t>
      </w:r>
      <w:proofErr w:type="gramStart"/>
      <w:r w:rsidR="00EC1022">
        <w:rPr>
          <w:rFonts w:ascii="Arial" w:hAnsi="Arial" w:cs="Arial"/>
          <w:color w:val="000000"/>
        </w:rPr>
        <w:t>referral,</w:t>
      </w:r>
      <w:proofErr w:type="gramEnd"/>
      <w:r w:rsidR="00526962" w:rsidRPr="00F41825">
        <w:rPr>
          <w:rFonts w:ascii="Arial" w:hAnsi="Arial" w:cs="Arial"/>
          <w:color w:val="000000"/>
        </w:rPr>
        <w:t xml:space="preserve"> Information can be found in the staff room. Tell the DSL as soon as possible if you make a referral directly. </w:t>
      </w:r>
      <w:hyperlink r:id="rId25" w:history="1">
        <w:r w:rsidR="00526962" w:rsidRPr="00F41825">
          <w:rPr>
            <w:rStyle w:val="Hyperlink"/>
            <w:rFonts w:ascii="Arial" w:hAnsi="Arial" w:cs="Arial"/>
          </w:rPr>
          <w:t>https://www.gov.uk/report-child-abuse-to-local-council</w:t>
        </w:r>
      </w:hyperlink>
      <w:r w:rsidR="00526962" w:rsidRPr="00F41825">
        <w:rPr>
          <w:rFonts w:ascii="Arial" w:hAnsi="Arial" w:cs="Arial"/>
          <w:color w:val="000000"/>
        </w:rPr>
        <w:t xml:space="preserve"> </w:t>
      </w:r>
    </w:p>
    <w:p w14:paraId="0FF595B7" w14:textId="2A682AA0" w:rsidR="00156AD0" w:rsidRPr="00F41825" w:rsidRDefault="00156AD0" w:rsidP="00526962">
      <w:pPr>
        <w:pStyle w:val="NormalWeb"/>
        <w:rPr>
          <w:rFonts w:ascii="Arial" w:hAnsi="Arial" w:cs="Arial"/>
        </w:rPr>
      </w:pPr>
      <w:r w:rsidRPr="00F41825">
        <w:rPr>
          <w:rFonts w:ascii="Arial" w:hAnsi="Arial" w:cs="Arial"/>
        </w:rPr>
        <w:t xml:space="preserve">Advice will be sought if the DSL is unsure where the concerns </w:t>
      </w:r>
      <w:proofErr w:type="gramStart"/>
      <w:r w:rsidRPr="00F41825">
        <w:rPr>
          <w:rFonts w:ascii="Arial" w:hAnsi="Arial" w:cs="Arial"/>
        </w:rPr>
        <w:t>sits</w:t>
      </w:r>
      <w:proofErr w:type="gramEnd"/>
      <w:r w:rsidRPr="00F41825">
        <w:rPr>
          <w:rFonts w:ascii="Arial" w:hAnsi="Arial" w:cs="Arial"/>
        </w:rPr>
        <w:t xml:space="preserve"> on the Framework of need. </w:t>
      </w:r>
      <w:r w:rsidR="00526962" w:rsidRPr="00F41825">
        <w:rPr>
          <w:rFonts w:ascii="Arial" w:hAnsi="Arial" w:cs="Arial"/>
        </w:rPr>
        <w:t xml:space="preserve">Be mindful that </w:t>
      </w:r>
      <w:r w:rsidRPr="00F41825">
        <w:rPr>
          <w:rFonts w:ascii="Arial" w:hAnsi="Arial" w:cs="Arial"/>
        </w:rPr>
        <w:t xml:space="preserve">children may not feel ready or know how to tell someone they are being abused. </w:t>
      </w:r>
    </w:p>
    <w:p w14:paraId="1B0014A2" w14:textId="77777777" w:rsidR="00156AD0" w:rsidRPr="00F52ED7" w:rsidRDefault="00156AD0" w:rsidP="00F65619">
      <w:pPr>
        <w:pStyle w:val="Subhead2"/>
        <w:spacing w:after="0"/>
        <w:rPr>
          <w:rFonts w:cs="Arial"/>
          <w:color w:val="0000FF"/>
          <w:lang w:val="en-GB"/>
        </w:rPr>
      </w:pPr>
      <w:r w:rsidRPr="00F52ED7">
        <w:rPr>
          <w:rFonts w:cs="Arial"/>
          <w:color w:val="0000FF"/>
          <w:lang w:val="en-GB"/>
        </w:rPr>
        <w:t>If a child makes a disclosure to you</w:t>
      </w:r>
    </w:p>
    <w:p w14:paraId="6D243F39" w14:textId="77777777" w:rsidR="00156AD0" w:rsidRDefault="00156AD0" w:rsidP="00F65619">
      <w:pPr>
        <w:rPr>
          <w:rFonts w:ascii="Arial" w:hAnsi="Arial" w:cs="Arial"/>
        </w:rPr>
      </w:pPr>
      <w:r w:rsidRPr="00CE0403">
        <w:rPr>
          <w:rFonts w:ascii="Arial" w:hAnsi="Arial" w:cs="Arial"/>
        </w:rPr>
        <w:t>If a child discloses a safeguarding issue to you, you should:</w:t>
      </w:r>
    </w:p>
    <w:p w14:paraId="229A6CA3" w14:textId="77777777" w:rsidR="00156AD0" w:rsidRDefault="00156AD0" w:rsidP="00123AAE">
      <w:pPr>
        <w:pStyle w:val="4Bulletedcopyblue"/>
        <w:numPr>
          <w:ilvl w:val="0"/>
          <w:numId w:val="19"/>
        </w:numPr>
        <w:spacing w:after="0"/>
        <w:rPr>
          <w:sz w:val="24"/>
          <w:szCs w:val="24"/>
        </w:rPr>
      </w:pPr>
      <w:r w:rsidRPr="00CE0403">
        <w:rPr>
          <w:sz w:val="24"/>
          <w:szCs w:val="24"/>
        </w:rPr>
        <w:t>Listen</w:t>
      </w:r>
      <w:r>
        <w:rPr>
          <w:sz w:val="24"/>
          <w:szCs w:val="24"/>
        </w:rPr>
        <w:t>, s</w:t>
      </w:r>
      <w:r w:rsidRPr="00CE0403">
        <w:rPr>
          <w:sz w:val="24"/>
          <w:szCs w:val="24"/>
        </w:rPr>
        <w:t xml:space="preserve">tay calm </w:t>
      </w:r>
      <w:r>
        <w:rPr>
          <w:sz w:val="24"/>
          <w:szCs w:val="24"/>
        </w:rPr>
        <w:t>and a</w:t>
      </w:r>
      <w:r w:rsidRPr="00CE0403">
        <w:rPr>
          <w:sz w:val="24"/>
          <w:szCs w:val="24"/>
        </w:rPr>
        <w:t xml:space="preserve">llow them time to talk freely and </w:t>
      </w:r>
      <w:r w:rsidRPr="00F52ED7">
        <w:rPr>
          <w:sz w:val="24"/>
          <w:szCs w:val="24"/>
          <w:u w:val="single"/>
        </w:rPr>
        <w:t>do not</w:t>
      </w:r>
      <w:r w:rsidRPr="00CE0403">
        <w:rPr>
          <w:sz w:val="24"/>
          <w:szCs w:val="24"/>
        </w:rPr>
        <w:t xml:space="preserve"> ask leading questions</w:t>
      </w:r>
      <w:r>
        <w:rPr>
          <w:sz w:val="24"/>
          <w:szCs w:val="24"/>
        </w:rPr>
        <w:t>.</w:t>
      </w:r>
    </w:p>
    <w:p w14:paraId="194677AB" w14:textId="77777777" w:rsidR="00156AD0" w:rsidRPr="00CE0403" w:rsidRDefault="00156AD0" w:rsidP="00123AAE">
      <w:pPr>
        <w:pStyle w:val="4Bulletedcopyblue"/>
        <w:numPr>
          <w:ilvl w:val="0"/>
          <w:numId w:val="19"/>
        </w:numPr>
        <w:spacing w:after="0"/>
        <w:rPr>
          <w:sz w:val="24"/>
          <w:szCs w:val="24"/>
        </w:rPr>
      </w:pPr>
      <w:r w:rsidRPr="00CE0403">
        <w:rPr>
          <w:sz w:val="24"/>
          <w:szCs w:val="24"/>
        </w:rPr>
        <w:t xml:space="preserve">Explain what will happen next and that you will have to pass this information on. Do not promise to keep it a </w:t>
      </w:r>
      <w:proofErr w:type="gramStart"/>
      <w:r w:rsidRPr="00CE0403">
        <w:rPr>
          <w:sz w:val="24"/>
          <w:szCs w:val="24"/>
        </w:rPr>
        <w:t>secret</w:t>
      </w:r>
      <w:proofErr w:type="gramEnd"/>
      <w:r w:rsidRPr="00CE0403">
        <w:rPr>
          <w:sz w:val="24"/>
          <w:szCs w:val="24"/>
        </w:rPr>
        <w:t xml:space="preserve"> </w:t>
      </w:r>
    </w:p>
    <w:p w14:paraId="228390FC" w14:textId="77777777" w:rsidR="00526962" w:rsidRPr="00526962" w:rsidRDefault="00156AD0" w:rsidP="00123AAE">
      <w:pPr>
        <w:pStyle w:val="4Bulletedcopyblue"/>
        <w:numPr>
          <w:ilvl w:val="0"/>
          <w:numId w:val="19"/>
        </w:numPr>
        <w:spacing w:after="0"/>
        <w:rPr>
          <w:color w:val="FF0000"/>
          <w:sz w:val="24"/>
          <w:szCs w:val="24"/>
        </w:rPr>
      </w:pPr>
      <w:r>
        <w:rPr>
          <w:sz w:val="24"/>
          <w:szCs w:val="24"/>
        </w:rPr>
        <w:t>Keep questions to a minimum, w</w:t>
      </w:r>
      <w:r w:rsidRPr="00CE0403">
        <w:rPr>
          <w:sz w:val="24"/>
          <w:szCs w:val="24"/>
        </w:rPr>
        <w:t xml:space="preserve">rite up your conversation as soon as possible in the child’s own words. Stick to the facts, and do not </w:t>
      </w:r>
      <w:proofErr w:type="gramStart"/>
      <w:r w:rsidRPr="00CE0403">
        <w:rPr>
          <w:sz w:val="24"/>
          <w:szCs w:val="24"/>
        </w:rPr>
        <w:t>put</w:t>
      </w:r>
      <w:proofErr w:type="gramEnd"/>
      <w:r w:rsidRPr="00CE0403">
        <w:rPr>
          <w:sz w:val="24"/>
          <w:szCs w:val="24"/>
        </w:rPr>
        <w:t xml:space="preserve"> your own judgement on it</w:t>
      </w:r>
      <w:r>
        <w:rPr>
          <w:sz w:val="24"/>
          <w:szCs w:val="24"/>
        </w:rPr>
        <w:t xml:space="preserve">. </w:t>
      </w:r>
    </w:p>
    <w:p w14:paraId="4513CB48" w14:textId="77777777" w:rsidR="00526962" w:rsidRPr="00B27296" w:rsidRDefault="00156AD0" w:rsidP="00123AAE">
      <w:pPr>
        <w:pStyle w:val="4Bulletedcopyblue"/>
        <w:numPr>
          <w:ilvl w:val="0"/>
          <w:numId w:val="19"/>
        </w:numPr>
        <w:spacing w:after="0"/>
        <w:rPr>
          <w:sz w:val="24"/>
          <w:szCs w:val="24"/>
        </w:rPr>
      </w:pPr>
      <w:r w:rsidRPr="00B27296">
        <w:rPr>
          <w:sz w:val="24"/>
          <w:szCs w:val="24"/>
        </w:rPr>
        <w:t xml:space="preserve">Use the TED </w:t>
      </w:r>
      <w:proofErr w:type="gramStart"/>
      <w:r w:rsidRPr="00B27296">
        <w:rPr>
          <w:sz w:val="24"/>
          <w:szCs w:val="24"/>
        </w:rPr>
        <w:t>model</w:t>
      </w:r>
      <w:proofErr w:type="gramEnd"/>
      <w:r w:rsidRPr="00B27296">
        <w:rPr>
          <w:sz w:val="24"/>
          <w:szCs w:val="24"/>
        </w:rPr>
        <w:t xml:space="preserve"> </w:t>
      </w:r>
    </w:p>
    <w:p w14:paraId="3F69956A" w14:textId="007935DB" w:rsidR="00156AD0" w:rsidRPr="00B27296" w:rsidRDefault="00156AD0" w:rsidP="00526962">
      <w:pPr>
        <w:pStyle w:val="4Bulletedcopyblue"/>
        <w:numPr>
          <w:ilvl w:val="0"/>
          <w:numId w:val="0"/>
        </w:numPr>
        <w:spacing w:after="0"/>
        <w:ind w:left="501"/>
        <w:rPr>
          <w:sz w:val="24"/>
          <w:szCs w:val="24"/>
        </w:rPr>
      </w:pPr>
      <w:r w:rsidRPr="00B27296">
        <w:rPr>
          <w:sz w:val="24"/>
          <w:szCs w:val="24"/>
        </w:rPr>
        <w:t xml:space="preserve">1. Tell me about that </w:t>
      </w:r>
    </w:p>
    <w:p w14:paraId="5095E97C" w14:textId="77777777" w:rsidR="00156AD0" w:rsidRPr="00B27296" w:rsidRDefault="00156AD0" w:rsidP="00526962">
      <w:pPr>
        <w:pStyle w:val="4Bulletedcopyblue"/>
        <w:numPr>
          <w:ilvl w:val="0"/>
          <w:numId w:val="0"/>
        </w:numPr>
        <w:spacing w:after="0"/>
        <w:ind w:left="501"/>
        <w:rPr>
          <w:sz w:val="24"/>
          <w:szCs w:val="24"/>
        </w:rPr>
      </w:pPr>
      <w:r w:rsidRPr="00B27296">
        <w:rPr>
          <w:sz w:val="24"/>
          <w:szCs w:val="24"/>
        </w:rPr>
        <w:t xml:space="preserve">2. Explain that to me. </w:t>
      </w:r>
    </w:p>
    <w:p w14:paraId="222B1C0E" w14:textId="77777777" w:rsidR="00156AD0" w:rsidRPr="00B27296" w:rsidRDefault="00156AD0" w:rsidP="00526962">
      <w:pPr>
        <w:pStyle w:val="4Bulletedcopyblue"/>
        <w:numPr>
          <w:ilvl w:val="0"/>
          <w:numId w:val="0"/>
        </w:numPr>
        <w:spacing w:after="0"/>
        <w:ind w:left="501"/>
        <w:rPr>
          <w:sz w:val="24"/>
          <w:szCs w:val="24"/>
        </w:rPr>
      </w:pPr>
      <w:r w:rsidRPr="00B27296">
        <w:rPr>
          <w:sz w:val="24"/>
          <w:szCs w:val="24"/>
        </w:rPr>
        <w:t xml:space="preserve">3. Describe that </w:t>
      </w:r>
    </w:p>
    <w:p w14:paraId="6AE00F0A" w14:textId="77777777" w:rsidR="00156AD0" w:rsidRPr="00CE0403" w:rsidRDefault="00156AD0" w:rsidP="00123AAE">
      <w:pPr>
        <w:pStyle w:val="4Bulletedcopyblue"/>
        <w:numPr>
          <w:ilvl w:val="0"/>
          <w:numId w:val="19"/>
        </w:numPr>
        <w:spacing w:after="0"/>
        <w:rPr>
          <w:sz w:val="24"/>
          <w:szCs w:val="24"/>
        </w:rPr>
      </w:pPr>
      <w:r>
        <w:rPr>
          <w:sz w:val="24"/>
          <w:szCs w:val="24"/>
        </w:rPr>
        <w:t>Note any marks, bruises that you view.</w:t>
      </w:r>
    </w:p>
    <w:p w14:paraId="30ADD730" w14:textId="77777777" w:rsidR="00156AD0" w:rsidRPr="00CE0403" w:rsidRDefault="00156AD0" w:rsidP="00123AAE">
      <w:pPr>
        <w:pStyle w:val="4Bulletedcopyblue"/>
        <w:numPr>
          <w:ilvl w:val="0"/>
          <w:numId w:val="19"/>
        </w:numPr>
        <w:spacing w:after="0"/>
        <w:rPr>
          <w:sz w:val="24"/>
          <w:szCs w:val="24"/>
        </w:rPr>
      </w:pPr>
      <w:r>
        <w:rPr>
          <w:sz w:val="24"/>
          <w:szCs w:val="24"/>
        </w:rPr>
        <w:t>T</w:t>
      </w:r>
      <w:r w:rsidRPr="00CE0403">
        <w:rPr>
          <w:sz w:val="24"/>
          <w:szCs w:val="24"/>
        </w:rPr>
        <w:t xml:space="preserve">ell the child they have done the right thing in telling you. Do not tell them they should have told you </w:t>
      </w:r>
      <w:proofErr w:type="gramStart"/>
      <w:r w:rsidRPr="00CE0403">
        <w:rPr>
          <w:sz w:val="24"/>
          <w:szCs w:val="24"/>
        </w:rPr>
        <w:t>sooner</w:t>
      </w:r>
      <w:proofErr w:type="gramEnd"/>
    </w:p>
    <w:p w14:paraId="18251D4A" w14:textId="77777777" w:rsidR="00156AD0" w:rsidRDefault="00156AD0" w:rsidP="00123AAE">
      <w:pPr>
        <w:pStyle w:val="4Bulletedcopyblue"/>
        <w:numPr>
          <w:ilvl w:val="0"/>
          <w:numId w:val="19"/>
        </w:numPr>
        <w:spacing w:after="0"/>
        <w:rPr>
          <w:sz w:val="24"/>
          <w:szCs w:val="24"/>
        </w:rPr>
      </w:pPr>
      <w:r w:rsidRPr="00CE0403">
        <w:rPr>
          <w:sz w:val="24"/>
          <w:szCs w:val="24"/>
        </w:rPr>
        <w:t xml:space="preserve">Sign and date the write-up and pass it on to the DSL. Alternatively, if appropriate, make a referral to children’s social care and/or the police directly, and tell the DSL as soon as possible that you have done </w:t>
      </w:r>
      <w:proofErr w:type="gramStart"/>
      <w:r w:rsidRPr="00CE0403">
        <w:rPr>
          <w:sz w:val="24"/>
          <w:szCs w:val="24"/>
        </w:rPr>
        <w:t>so</w:t>
      </w:r>
      <w:proofErr w:type="gramEnd"/>
    </w:p>
    <w:p w14:paraId="62E152FB" w14:textId="5B11BAE6" w:rsidR="00156AD0" w:rsidRPr="00B27296" w:rsidRDefault="00526962" w:rsidP="00526962">
      <w:pPr>
        <w:pStyle w:val="4Bulletedcopyblue"/>
        <w:numPr>
          <w:ilvl w:val="0"/>
          <w:numId w:val="0"/>
        </w:numPr>
        <w:spacing w:after="0"/>
        <w:ind w:left="312"/>
        <w:rPr>
          <w:sz w:val="24"/>
          <w:szCs w:val="24"/>
        </w:rPr>
      </w:pPr>
      <w:r>
        <w:rPr>
          <w:color w:val="FF0000"/>
          <w:sz w:val="24"/>
          <w:szCs w:val="24"/>
        </w:rPr>
        <w:t xml:space="preserve">   </w:t>
      </w:r>
      <w:r w:rsidR="00156AD0" w:rsidRPr="00B27296">
        <w:rPr>
          <w:sz w:val="24"/>
          <w:szCs w:val="24"/>
        </w:rPr>
        <w:t>DO NOT</w:t>
      </w:r>
    </w:p>
    <w:p w14:paraId="793962BD" w14:textId="77777777" w:rsidR="00156AD0" w:rsidRPr="00B27296" w:rsidRDefault="00156AD0" w:rsidP="00526962">
      <w:pPr>
        <w:pStyle w:val="4Bulletedcopyblue"/>
        <w:numPr>
          <w:ilvl w:val="0"/>
          <w:numId w:val="20"/>
        </w:numPr>
        <w:spacing w:after="0"/>
        <w:rPr>
          <w:sz w:val="24"/>
          <w:szCs w:val="24"/>
        </w:rPr>
      </w:pPr>
      <w:r w:rsidRPr="00B27296">
        <w:rPr>
          <w:sz w:val="24"/>
          <w:szCs w:val="24"/>
        </w:rPr>
        <w:t>Investigate</w:t>
      </w:r>
    </w:p>
    <w:p w14:paraId="298DDAA8" w14:textId="77777777" w:rsidR="00156AD0" w:rsidRPr="00B27296" w:rsidRDefault="00156AD0" w:rsidP="00526962">
      <w:pPr>
        <w:pStyle w:val="4Bulletedcopyblue"/>
        <w:numPr>
          <w:ilvl w:val="0"/>
          <w:numId w:val="20"/>
        </w:numPr>
        <w:spacing w:after="0"/>
        <w:rPr>
          <w:sz w:val="24"/>
          <w:szCs w:val="24"/>
        </w:rPr>
      </w:pPr>
      <w:r w:rsidRPr="00B27296">
        <w:rPr>
          <w:sz w:val="24"/>
          <w:szCs w:val="24"/>
        </w:rPr>
        <w:t xml:space="preserve">Examine the </w:t>
      </w:r>
      <w:proofErr w:type="gramStart"/>
      <w:r w:rsidRPr="00B27296">
        <w:rPr>
          <w:sz w:val="24"/>
          <w:szCs w:val="24"/>
        </w:rPr>
        <w:t>child</w:t>
      </w:r>
      <w:proofErr w:type="gramEnd"/>
    </w:p>
    <w:p w14:paraId="420A2B62" w14:textId="77777777" w:rsidR="00156AD0" w:rsidRPr="00B27296" w:rsidRDefault="00156AD0" w:rsidP="00526962">
      <w:pPr>
        <w:pStyle w:val="4Bulletedcopyblue"/>
        <w:numPr>
          <w:ilvl w:val="0"/>
          <w:numId w:val="20"/>
        </w:numPr>
        <w:spacing w:after="0"/>
        <w:rPr>
          <w:sz w:val="24"/>
          <w:szCs w:val="24"/>
        </w:rPr>
      </w:pPr>
      <w:r w:rsidRPr="00B27296">
        <w:rPr>
          <w:sz w:val="24"/>
          <w:szCs w:val="24"/>
        </w:rPr>
        <w:t xml:space="preserve">Delay sharing </w:t>
      </w:r>
      <w:proofErr w:type="gramStart"/>
      <w:r w:rsidRPr="00B27296">
        <w:rPr>
          <w:sz w:val="24"/>
          <w:szCs w:val="24"/>
        </w:rPr>
        <w:t>information</w:t>
      </w:r>
      <w:proofErr w:type="gramEnd"/>
      <w:r w:rsidRPr="00B27296">
        <w:rPr>
          <w:sz w:val="24"/>
          <w:szCs w:val="24"/>
        </w:rPr>
        <w:t xml:space="preserve"> </w:t>
      </w:r>
    </w:p>
    <w:p w14:paraId="1B2F2BF7" w14:textId="77777777" w:rsidR="00156AD0" w:rsidRPr="00B27296" w:rsidRDefault="00156AD0" w:rsidP="00526962">
      <w:pPr>
        <w:pStyle w:val="4Bulletedcopyblue"/>
        <w:numPr>
          <w:ilvl w:val="0"/>
          <w:numId w:val="20"/>
        </w:numPr>
        <w:spacing w:after="0"/>
        <w:rPr>
          <w:sz w:val="24"/>
          <w:szCs w:val="24"/>
        </w:rPr>
      </w:pPr>
      <w:r w:rsidRPr="00B27296">
        <w:rPr>
          <w:sz w:val="24"/>
          <w:szCs w:val="24"/>
        </w:rPr>
        <w:lastRenderedPageBreak/>
        <w:t xml:space="preserve">Take photos without advice from </w:t>
      </w:r>
      <w:proofErr w:type="gramStart"/>
      <w:r w:rsidRPr="00B27296">
        <w:rPr>
          <w:sz w:val="24"/>
          <w:szCs w:val="24"/>
        </w:rPr>
        <w:t>services</w:t>
      </w:r>
      <w:proofErr w:type="gramEnd"/>
    </w:p>
    <w:p w14:paraId="7BB662A4" w14:textId="45F59F58" w:rsidR="00156AD0" w:rsidRPr="00B27296" w:rsidRDefault="00156AD0" w:rsidP="00123AAE">
      <w:pPr>
        <w:pStyle w:val="4Bulletedcopyblue"/>
        <w:numPr>
          <w:ilvl w:val="0"/>
          <w:numId w:val="20"/>
        </w:numPr>
        <w:spacing w:after="0"/>
        <w:rPr>
          <w:sz w:val="24"/>
          <w:szCs w:val="24"/>
        </w:rPr>
      </w:pPr>
      <w:r w:rsidRPr="00B27296">
        <w:rPr>
          <w:sz w:val="24"/>
          <w:szCs w:val="24"/>
        </w:rPr>
        <w:t xml:space="preserve">Promise </w:t>
      </w:r>
      <w:r w:rsidR="00F65619" w:rsidRPr="00B27296">
        <w:rPr>
          <w:sz w:val="24"/>
          <w:szCs w:val="24"/>
        </w:rPr>
        <w:t>confidentiality.</w:t>
      </w:r>
      <w:r w:rsidRPr="00B27296">
        <w:rPr>
          <w:sz w:val="24"/>
          <w:szCs w:val="24"/>
        </w:rPr>
        <w:t xml:space="preserve"> </w:t>
      </w:r>
    </w:p>
    <w:p w14:paraId="4BFF162C" w14:textId="77777777" w:rsidR="00F65619" w:rsidRDefault="00F65619" w:rsidP="00F65619">
      <w:pPr>
        <w:pStyle w:val="4Bulletedcopyblue"/>
        <w:numPr>
          <w:ilvl w:val="0"/>
          <w:numId w:val="0"/>
        </w:numPr>
        <w:spacing w:after="0"/>
        <w:ind w:left="501"/>
        <w:rPr>
          <w:color w:val="FF0000"/>
          <w:sz w:val="24"/>
          <w:szCs w:val="24"/>
        </w:rPr>
      </w:pPr>
    </w:p>
    <w:p w14:paraId="71D70756" w14:textId="77777777" w:rsidR="00156AD0" w:rsidRDefault="00156AD0" w:rsidP="00156AD0">
      <w:pPr>
        <w:autoSpaceDE w:val="0"/>
        <w:autoSpaceDN w:val="0"/>
        <w:adjustRightInd w:val="0"/>
        <w:rPr>
          <w:rFonts w:ascii="Arial" w:hAnsi="Arial" w:cs="Arial"/>
          <w:b/>
          <w:bCs/>
          <w:color w:val="0000FF"/>
          <w:lang w:val="en-US"/>
        </w:rPr>
      </w:pPr>
      <w:r w:rsidRPr="00F41586">
        <w:rPr>
          <w:rFonts w:ascii="Arial" w:hAnsi="Arial" w:cs="Arial"/>
          <w:b/>
          <w:bCs/>
          <w:color w:val="0000FF"/>
          <w:lang w:val="en-US"/>
        </w:rPr>
        <w:t>11. PROCEDURES TO FOLLOW IF A MEMBER OF STAFF IS CONCERNED ABOUT THE WELFARE OR SAFETY OF A CHILD</w:t>
      </w:r>
    </w:p>
    <w:p w14:paraId="35D489B2" w14:textId="77777777" w:rsidR="007E431E" w:rsidRPr="00F52ED7" w:rsidRDefault="007E431E" w:rsidP="00156AD0">
      <w:pPr>
        <w:autoSpaceDE w:val="0"/>
        <w:autoSpaceDN w:val="0"/>
        <w:adjustRightInd w:val="0"/>
        <w:rPr>
          <w:rFonts w:ascii="Arial" w:hAnsi="Arial" w:cs="Arial"/>
          <w:b/>
          <w:bCs/>
          <w:color w:val="0000FF"/>
          <w:lang w:val="en-US"/>
        </w:rPr>
      </w:pPr>
    </w:p>
    <w:p w14:paraId="6141544B" w14:textId="77777777" w:rsidR="00156AD0" w:rsidRPr="00F52ED7" w:rsidRDefault="00156AD0" w:rsidP="00156AD0">
      <w:pPr>
        <w:autoSpaceDE w:val="0"/>
        <w:autoSpaceDN w:val="0"/>
        <w:adjustRightInd w:val="0"/>
        <w:rPr>
          <w:rFonts w:ascii="Arial" w:hAnsi="Arial" w:cs="Arial"/>
          <w:b/>
          <w:bCs/>
          <w:color w:val="0000FF"/>
          <w:lang w:val="en-US"/>
        </w:rPr>
      </w:pPr>
      <w:r w:rsidRPr="00F52ED7">
        <w:rPr>
          <w:rFonts w:ascii="Arial" w:hAnsi="Arial" w:cs="Arial"/>
          <w:b/>
          <w:bCs/>
          <w:color w:val="0000FF"/>
          <w:lang w:val="en-US"/>
        </w:rPr>
        <w:t xml:space="preserve">Suffering or likely to suffer </w:t>
      </w:r>
      <w:proofErr w:type="gramStart"/>
      <w:r w:rsidRPr="00F52ED7">
        <w:rPr>
          <w:rFonts w:ascii="Arial" w:hAnsi="Arial" w:cs="Arial"/>
          <w:b/>
          <w:bCs/>
          <w:color w:val="0000FF"/>
          <w:lang w:val="en-US"/>
        </w:rPr>
        <w:t>harm</w:t>
      </w:r>
      <w:proofErr w:type="gramEnd"/>
      <w:r w:rsidRPr="00F52ED7">
        <w:rPr>
          <w:rFonts w:ascii="Arial" w:hAnsi="Arial" w:cs="Arial"/>
          <w:b/>
          <w:bCs/>
          <w:color w:val="0000FF"/>
          <w:lang w:val="en-US"/>
        </w:rPr>
        <w:t xml:space="preserve"> </w:t>
      </w:r>
    </w:p>
    <w:p w14:paraId="224BAA5F" w14:textId="77777777" w:rsidR="00156AD0" w:rsidRDefault="00156AD0" w:rsidP="00156AD0">
      <w:pPr>
        <w:ind w:left="720" w:hanging="720"/>
        <w:rPr>
          <w:rFonts w:ascii="Arial" w:hAnsi="Arial" w:cs="Arial"/>
        </w:rPr>
      </w:pPr>
      <w:r w:rsidRPr="00712484">
        <w:rPr>
          <w:rFonts w:ascii="Arial" w:hAnsi="Arial" w:cs="Arial"/>
        </w:rPr>
        <w:t xml:space="preserve">Where it is believed that a child is suffering from, or is at risk of, significant harm, we will </w:t>
      </w:r>
      <w:proofErr w:type="gramStart"/>
      <w:r w:rsidRPr="00712484">
        <w:rPr>
          <w:rFonts w:ascii="Arial" w:hAnsi="Arial" w:cs="Arial"/>
        </w:rPr>
        <w:t>follow</w:t>
      </w:r>
      <w:proofErr w:type="gramEnd"/>
    </w:p>
    <w:p w14:paraId="4BD3D248" w14:textId="77777777" w:rsidR="00156AD0" w:rsidRDefault="00156AD0" w:rsidP="00156AD0">
      <w:pPr>
        <w:ind w:left="720" w:hanging="720"/>
        <w:rPr>
          <w:rFonts w:ascii="Arial" w:hAnsi="Arial" w:cs="Arial"/>
        </w:rPr>
      </w:pPr>
      <w:r w:rsidRPr="00712484">
        <w:rPr>
          <w:rFonts w:ascii="Arial" w:hAnsi="Arial" w:cs="Arial"/>
        </w:rPr>
        <w:t xml:space="preserve">the procedures set out in the </w:t>
      </w:r>
      <w:r>
        <w:rPr>
          <w:rFonts w:ascii="Arial" w:hAnsi="Arial" w:cs="Arial"/>
        </w:rPr>
        <w:t>Safeguarding Partnership</w:t>
      </w:r>
      <w:r w:rsidRPr="00712484">
        <w:rPr>
          <w:rFonts w:ascii="Arial" w:hAnsi="Arial" w:cs="Arial"/>
        </w:rPr>
        <w:t xml:space="preserve"> procedure.  The Safeguarding</w:t>
      </w:r>
    </w:p>
    <w:p w14:paraId="1836F0D8" w14:textId="77777777" w:rsidR="00156AD0" w:rsidRDefault="00156AD0" w:rsidP="00156AD0">
      <w:pPr>
        <w:ind w:left="720" w:hanging="720"/>
        <w:rPr>
          <w:rFonts w:ascii="Arial" w:hAnsi="Arial" w:cs="Arial"/>
        </w:rPr>
      </w:pPr>
      <w:r w:rsidRPr="00712484">
        <w:rPr>
          <w:rFonts w:ascii="Arial" w:hAnsi="Arial" w:cs="Arial"/>
        </w:rPr>
        <w:t>Procedure</w:t>
      </w:r>
      <w:r>
        <w:rPr>
          <w:rFonts w:ascii="Arial" w:hAnsi="Arial" w:cs="Arial"/>
        </w:rPr>
        <w:t xml:space="preserve"> is illustrated on a flow chart. </w:t>
      </w:r>
      <w:r w:rsidRPr="00712484">
        <w:rPr>
          <w:rFonts w:ascii="Arial" w:hAnsi="Arial" w:cs="Arial"/>
        </w:rPr>
        <w:t xml:space="preserve">These, and the continuum of children’s needs, </w:t>
      </w:r>
      <w:proofErr w:type="gramStart"/>
      <w:r w:rsidRPr="00712484">
        <w:rPr>
          <w:rFonts w:ascii="Arial" w:hAnsi="Arial" w:cs="Arial"/>
        </w:rPr>
        <w:t>are</w:t>
      </w:r>
      <w:proofErr w:type="gramEnd"/>
      <w:r w:rsidRPr="00712484">
        <w:rPr>
          <w:rFonts w:ascii="Arial" w:hAnsi="Arial" w:cs="Arial"/>
        </w:rPr>
        <w:t xml:space="preserve"> </w:t>
      </w:r>
    </w:p>
    <w:p w14:paraId="0EC25C66" w14:textId="77777777" w:rsidR="00156AD0" w:rsidRDefault="00156AD0" w:rsidP="00156AD0">
      <w:pPr>
        <w:ind w:left="720" w:hanging="720"/>
        <w:rPr>
          <w:rFonts w:ascii="Arial" w:hAnsi="Arial" w:cs="Arial"/>
        </w:rPr>
      </w:pPr>
      <w:r w:rsidRPr="00712484">
        <w:rPr>
          <w:rFonts w:ascii="Arial" w:hAnsi="Arial" w:cs="Arial"/>
        </w:rPr>
        <w:t xml:space="preserve">displayed in the staff room, </w:t>
      </w:r>
      <w:r>
        <w:rPr>
          <w:rFonts w:ascii="Arial" w:hAnsi="Arial" w:cs="Arial"/>
        </w:rPr>
        <w:t xml:space="preserve">meeting room, </w:t>
      </w:r>
      <w:r w:rsidRPr="00712484">
        <w:rPr>
          <w:rFonts w:ascii="Arial" w:hAnsi="Arial" w:cs="Arial"/>
        </w:rPr>
        <w:t>the general office, the Head Teacher’s office and</w:t>
      </w:r>
    </w:p>
    <w:p w14:paraId="515F64EF" w14:textId="0C862A95" w:rsidR="00156AD0" w:rsidRPr="00712484" w:rsidRDefault="00156AD0" w:rsidP="00156AD0">
      <w:pPr>
        <w:ind w:left="720" w:hanging="720"/>
        <w:rPr>
          <w:rFonts w:ascii="Arial" w:hAnsi="Arial" w:cs="Arial"/>
        </w:rPr>
      </w:pPr>
      <w:r>
        <w:rPr>
          <w:rFonts w:ascii="Arial" w:hAnsi="Arial" w:cs="Arial"/>
        </w:rPr>
        <w:t>the</w:t>
      </w:r>
      <w:r w:rsidRPr="00712484">
        <w:rPr>
          <w:rFonts w:ascii="Arial" w:hAnsi="Arial" w:cs="Arial"/>
        </w:rPr>
        <w:t xml:space="preserve"> parent board in</w:t>
      </w:r>
      <w:r>
        <w:rPr>
          <w:rFonts w:ascii="Arial" w:hAnsi="Arial" w:cs="Arial"/>
        </w:rPr>
        <w:t xml:space="preserve"> </w:t>
      </w:r>
      <w:r w:rsidRPr="00712484">
        <w:rPr>
          <w:rFonts w:ascii="Arial" w:hAnsi="Arial" w:cs="Arial"/>
        </w:rPr>
        <w:t xml:space="preserve">the entrance hall. </w:t>
      </w:r>
      <w:r w:rsidR="004F0C68">
        <w:rPr>
          <w:rFonts w:ascii="Arial" w:hAnsi="Arial" w:cs="Arial"/>
        </w:rPr>
        <w:t>(Diagram 3)</w:t>
      </w:r>
    </w:p>
    <w:p w14:paraId="53B00149" w14:textId="77777777" w:rsidR="00156AD0" w:rsidRPr="00712484" w:rsidRDefault="00156AD0" w:rsidP="00156AD0">
      <w:pPr>
        <w:rPr>
          <w:rFonts w:ascii="Arial" w:hAnsi="Arial" w:cs="Arial"/>
        </w:rPr>
      </w:pPr>
    </w:p>
    <w:p w14:paraId="222E2CE8" w14:textId="77777777" w:rsidR="00156AD0" w:rsidRDefault="00156AD0" w:rsidP="00156AD0">
      <w:pPr>
        <w:ind w:left="720" w:hanging="720"/>
        <w:rPr>
          <w:rFonts w:ascii="Arial" w:hAnsi="Arial" w:cs="Arial"/>
          <w:bCs/>
        </w:rPr>
      </w:pPr>
      <w:r w:rsidRPr="00F52ED7">
        <w:rPr>
          <w:rFonts w:ascii="Arial" w:hAnsi="Arial" w:cs="Arial"/>
          <w:bCs/>
        </w:rPr>
        <w:t xml:space="preserve">School recognises that it is good practice to inform parents of its decision to refer to </w:t>
      </w:r>
      <w:proofErr w:type="gramStart"/>
      <w:r w:rsidRPr="00F52ED7">
        <w:rPr>
          <w:rFonts w:ascii="Arial" w:hAnsi="Arial" w:cs="Arial"/>
          <w:bCs/>
        </w:rPr>
        <w:t>social</w:t>
      </w:r>
      <w:proofErr w:type="gramEnd"/>
    </w:p>
    <w:p w14:paraId="607D7C86" w14:textId="77777777" w:rsidR="00156AD0" w:rsidRDefault="00156AD0" w:rsidP="00156AD0">
      <w:pPr>
        <w:ind w:left="720" w:hanging="720"/>
        <w:rPr>
          <w:rFonts w:ascii="Arial" w:hAnsi="Arial" w:cs="Arial"/>
        </w:rPr>
      </w:pPr>
      <w:r w:rsidRPr="00F52ED7">
        <w:rPr>
          <w:rFonts w:ascii="Arial" w:hAnsi="Arial" w:cs="Arial"/>
          <w:bCs/>
        </w:rPr>
        <w:t xml:space="preserve">services as the referral </w:t>
      </w:r>
      <w:proofErr w:type="gramStart"/>
      <w:r w:rsidRPr="00F52ED7">
        <w:rPr>
          <w:rFonts w:ascii="Arial" w:hAnsi="Arial" w:cs="Arial"/>
          <w:bCs/>
        </w:rPr>
        <w:t>is</w:t>
      </w:r>
      <w:proofErr w:type="gramEnd"/>
      <w:r w:rsidRPr="00F52ED7">
        <w:rPr>
          <w:rFonts w:ascii="Arial" w:hAnsi="Arial" w:cs="Arial"/>
          <w:bCs/>
        </w:rPr>
        <w:t xml:space="preserve"> made, as relationships of mutual trust are part of the school ethos</w:t>
      </w:r>
      <w:r w:rsidRPr="00F52ED7">
        <w:rPr>
          <w:rFonts w:ascii="Arial" w:hAnsi="Arial" w:cs="Arial"/>
        </w:rPr>
        <w:t xml:space="preserve">. </w:t>
      </w:r>
    </w:p>
    <w:p w14:paraId="491EFC04" w14:textId="77777777" w:rsidR="00156AD0" w:rsidRPr="00F52ED7" w:rsidRDefault="00156AD0" w:rsidP="00156AD0">
      <w:pPr>
        <w:ind w:left="720" w:hanging="720"/>
        <w:rPr>
          <w:rFonts w:ascii="Arial" w:hAnsi="Arial" w:cs="Arial"/>
        </w:rPr>
      </w:pPr>
      <w:r w:rsidRPr="00F52ED7">
        <w:rPr>
          <w:rFonts w:ascii="Arial" w:hAnsi="Arial" w:cs="Arial"/>
        </w:rPr>
        <w:t>Parental consent is required for most referrals unless it is of a child</w:t>
      </w:r>
      <w:r>
        <w:rPr>
          <w:rFonts w:ascii="Arial" w:hAnsi="Arial" w:cs="Arial"/>
        </w:rPr>
        <w:t xml:space="preserve"> </w:t>
      </w:r>
      <w:r w:rsidRPr="00F52ED7">
        <w:rPr>
          <w:rFonts w:ascii="Arial" w:hAnsi="Arial" w:cs="Arial"/>
        </w:rPr>
        <w:t>Protection nature or:</w:t>
      </w:r>
    </w:p>
    <w:p w14:paraId="44B70F67" w14:textId="77777777" w:rsidR="00156AD0" w:rsidRPr="006248A1" w:rsidRDefault="00156AD0" w:rsidP="00123AAE">
      <w:pPr>
        <w:numPr>
          <w:ilvl w:val="0"/>
          <w:numId w:val="15"/>
        </w:numPr>
        <w:rPr>
          <w:rFonts w:ascii="Arial" w:hAnsi="Arial" w:cs="Arial"/>
        </w:rPr>
      </w:pPr>
      <w:r w:rsidRPr="006248A1">
        <w:rPr>
          <w:rFonts w:ascii="Arial" w:hAnsi="Arial" w:cs="Arial"/>
        </w:rPr>
        <w:t xml:space="preserve">Informing the parents may put the child at risk of serious </w:t>
      </w:r>
      <w:proofErr w:type="gramStart"/>
      <w:r w:rsidRPr="006248A1">
        <w:rPr>
          <w:rFonts w:ascii="Arial" w:hAnsi="Arial" w:cs="Arial"/>
        </w:rPr>
        <w:t>harm</w:t>
      </w:r>
      <w:proofErr w:type="gramEnd"/>
    </w:p>
    <w:p w14:paraId="3DD6B61D" w14:textId="77777777" w:rsidR="00156AD0" w:rsidRPr="006248A1" w:rsidRDefault="00156AD0" w:rsidP="00123AAE">
      <w:pPr>
        <w:numPr>
          <w:ilvl w:val="0"/>
          <w:numId w:val="15"/>
        </w:numPr>
        <w:rPr>
          <w:rFonts w:ascii="Arial" w:hAnsi="Arial" w:cs="Arial"/>
        </w:rPr>
      </w:pPr>
      <w:r>
        <w:rPr>
          <w:rFonts w:ascii="Arial" w:hAnsi="Arial" w:cs="Arial"/>
        </w:rPr>
        <w:t xml:space="preserve">Informing the parents may jeopardise children’s social care/police </w:t>
      </w:r>
      <w:proofErr w:type="gramStart"/>
      <w:r>
        <w:rPr>
          <w:rFonts w:ascii="Arial" w:hAnsi="Arial" w:cs="Arial"/>
        </w:rPr>
        <w:t>enquiry</w:t>
      </w:r>
      <w:proofErr w:type="gramEnd"/>
      <w:r>
        <w:rPr>
          <w:rFonts w:ascii="Arial" w:hAnsi="Arial" w:cs="Arial"/>
        </w:rPr>
        <w:t xml:space="preserve"> </w:t>
      </w:r>
    </w:p>
    <w:p w14:paraId="73FCC1CA" w14:textId="77777777" w:rsidR="004F0C68" w:rsidRDefault="004F0C68" w:rsidP="00156AD0">
      <w:pPr>
        <w:jc w:val="both"/>
        <w:rPr>
          <w:rFonts w:ascii="Arial" w:hAnsi="Arial" w:cs="Arial"/>
          <w:color w:val="00FF00"/>
        </w:rPr>
      </w:pPr>
    </w:p>
    <w:p w14:paraId="31B8F488" w14:textId="1523F43C" w:rsidR="00212252" w:rsidRDefault="00212252" w:rsidP="00212252">
      <w:pPr>
        <w:jc w:val="both"/>
        <w:rPr>
          <w:rFonts w:ascii="Arial" w:hAnsi="Arial" w:cs="Arial"/>
          <w:color w:val="00FF00"/>
        </w:rPr>
      </w:pPr>
      <w:r w:rsidRPr="00212252">
        <w:rPr>
          <w:rFonts w:ascii="Arial" w:hAnsi="Arial" w:cs="Arial"/>
          <w:b/>
          <w:bCs/>
          <w:lang w:val="en-US"/>
        </w:rPr>
        <w:t xml:space="preserve">The </w:t>
      </w:r>
      <w:r w:rsidR="004F0C68" w:rsidRPr="00212252">
        <w:rPr>
          <w:rFonts w:ascii="Arial" w:hAnsi="Arial" w:cs="Arial"/>
          <w:b/>
          <w:bCs/>
          <w:lang w:val="en-US"/>
        </w:rPr>
        <w:t>DSL will follow procedures</w:t>
      </w:r>
      <w:r w:rsidRPr="00212252">
        <w:rPr>
          <w:rFonts w:ascii="Arial" w:hAnsi="Arial" w:cs="Arial"/>
          <w:b/>
          <w:bCs/>
          <w:lang w:val="en-US"/>
        </w:rPr>
        <w:t xml:space="preserve"> when they are notified of a concern about the</w:t>
      </w:r>
      <w:r w:rsidR="004F0C68" w:rsidRPr="00212252">
        <w:rPr>
          <w:rFonts w:ascii="Arial" w:hAnsi="Arial" w:cs="Arial"/>
          <w:b/>
          <w:bCs/>
          <w:lang w:val="en-US"/>
        </w:rPr>
        <w:t xml:space="preserve"> welfare or </w:t>
      </w:r>
      <w:r w:rsidRPr="00212252">
        <w:rPr>
          <w:rFonts w:ascii="Arial" w:hAnsi="Arial" w:cs="Arial"/>
          <w:b/>
          <w:bCs/>
          <w:lang w:val="en-US"/>
        </w:rPr>
        <w:t>safety of a child.</w:t>
      </w:r>
      <w:r w:rsidRPr="00212252">
        <w:rPr>
          <w:rFonts w:ascii="Arial" w:hAnsi="Arial" w:cs="Arial"/>
          <w:bCs/>
        </w:rPr>
        <w:t xml:space="preserve"> </w:t>
      </w:r>
      <w:r w:rsidRPr="00212252">
        <w:rPr>
          <w:rFonts w:ascii="Arial" w:hAnsi="Arial" w:cs="Arial"/>
          <w:b/>
          <w:bCs/>
        </w:rPr>
        <w:t xml:space="preserve">The reason for </w:t>
      </w:r>
      <w:r>
        <w:rPr>
          <w:rFonts w:ascii="Arial" w:hAnsi="Arial" w:cs="Arial"/>
          <w:b/>
          <w:bCs/>
        </w:rPr>
        <w:t xml:space="preserve">any </w:t>
      </w:r>
      <w:r w:rsidRPr="00212252">
        <w:rPr>
          <w:rFonts w:ascii="Arial" w:hAnsi="Arial" w:cs="Arial"/>
          <w:b/>
          <w:bCs/>
        </w:rPr>
        <w:t xml:space="preserve">decision </w:t>
      </w:r>
      <w:r>
        <w:rPr>
          <w:rFonts w:ascii="Arial" w:hAnsi="Arial" w:cs="Arial"/>
          <w:b/>
          <w:bCs/>
        </w:rPr>
        <w:t xml:space="preserve">made </w:t>
      </w:r>
      <w:r w:rsidRPr="00212252">
        <w:rPr>
          <w:rFonts w:ascii="Arial" w:hAnsi="Arial" w:cs="Arial"/>
          <w:b/>
          <w:bCs/>
        </w:rPr>
        <w:t>needs to be clearly recorded</w:t>
      </w:r>
      <w:r w:rsidRPr="00212252">
        <w:rPr>
          <w:rFonts w:ascii="Arial" w:hAnsi="Arial" w:cs="Arial"/>
          <w:bCs/>
        </w:rPr>
        <w:t>.</w:t>
      </w:r>
      <w:r w:rsidRPr="00212252">
        <w:rPr>
          <w:rFonts w:ascii="Arial" w:hAnsi="Arial" w:cs="Arial"/>
        </w:rPr>
        <w:t xml:space="preserve"> </w:t>
      </w:r>
    </w:p>
    <w:p w14:paraId="3C207232" w14:textId="77777777" w:rsidR="00156AD0" w:rsidRPr="00F52ED7" w:rsidRDefault="00156AD0" w:rsidP="00156AD0">
      <w:pPr>
        <w:rPr>
          <w:rFonts w:ascii="Arial" w:hAnsi="Arial" w:cs="Arial"/>
          <w:b/>
          <w:color w:val="0000FF"/>
        </w:rPr>
      </w:pPr>
      <w:r w:rsidRPr="00F52ED7">
        <w:rPr>
          <w:rFonts w:ascii="Arial" w:hAnsi="Arial" w:cs="Arial"/>
          <w:b/>
          <w:color w:val="0000FF"/>
        </w:rPr>
        <w:t>Referral</w:t>
      </w:r>
      <w:r>
        <w:rPr>
          <w:rFonts w:ascii="Arial" w:hAnsi="Arial" w:cs="Arial"/>
          <w:b/>
          <w:color w:val="0000FF"/>
        </w:rPr>
        <w:t>s</w:t>
      </w:r>
    </w:p>
    <w:p w14:paraId="43C9B1AC" w14:textId="77777777" w:rsidR="00156AD0" w:rsidRDefault="00156AD0" w:rsidP="00156AD0">
      <w:pPr>
        <w:rPr>
          <w:rFonts w:ascii="Arial" w:hAnsi="Arial" w:cs="Arial"/>
        </w:rPr>
      </w:pPr>
      <w:r w:rsidRPr="00CE0403">
        <w:rPr>
          <w:rFonts w:ascii="Arial" w:hAnsi="Arial" w:cs="Arial"/>
        </w:rPr>
        <w:t>If it is appropriate to refer the case to local authority children’s social care or the police, the DSL will make the referral or support you to do so.</w:t>
      </w:r>
    </w:p>
    <w:p w14:paraId="2BB1E53C" w14:textId="77777777" w:rsidR="00156AD0" w:rsidRPr="00CE0403" w:rsidRDefault="00156AD0" w:rsidP="00156AD0">
      <w:pPr>
        <w:rPr>
          <w:rFonts w:ascii="Arial" w:hAnsi="Arial" w:cs="Arial"/>
        </w:rPr>
      </w:pPr>
      <w:r w:rsidRPr="00CE0403">
        <w:rPr>
          <w:rFonts w:ascii="Arial" w:hAnsi="Arial" w:cs="Arial"/>
        </w:rPr>
        <w:t>If you make a re</w:t>
      </w:r>
      <w:r>
        <w:rPr>
          <w:rFonts w:ascii="Arial" w:hAnsi="Arial" w:cs="Arial"/>
        </w:rPr>
        <w:t xml:space="preserve">ferral directly </w:t>
      </w:r>
      <w:r w:rsidRPr="00CE0403">
        <w:rPr>
          <w:rFonts w:ascii="Arial" w:hAnsi="Arial" w:cs="Arial"/>
        </w:rPr>
        <w:t>you must tell the DSL as soon as possible.</w:t>
      </w:r>
    </w:p>
    <w:p w14:paraId="62B3E8CA" w14:textId="77777777" w:rsidR="00156AD0" w:rsidRPr="00CE0403" w:rsidRDefault="00156AD0" w:rsidP="00156AD0">
      <w:pPr>
        <w:rPr>
          <w:rFonts w:ascii="Arial" w:hAnsi="Arial" w:cs="Arial"/>
        </w:rPr>
      </w:pPr>
      <w:r w:rsidRPr="00CE0403">
        <w:rPr>
          <w:rFonts w:ascii="Arial" w:hAnsi="Arial" w:cs="Arial"/>
        </w:rPr>
        <w:t xml:space="preserve">The local authority will make a decision within 1 working day of a referral about what course of action to take and will let the person who made the referral know the outcome. The DSL or </w:t>
      </w:r>
      <w:r>
        <w:rPr>
          <w:rFonts w:ascii="Arial" w:hAnsi="Arial" w:cs="Arial"/>
        </w:rPr>
        <w:t>p</w:t>
      </w:r>
      <w:r w:rsidRPr="00CE0403">
        <w:rPr>
          <w:rFonts w:ascii="Arial" w:hAnsi="Arial" w:cs="Arial"/>
        </w:rPr>
        <w:t xml:space="preserve">erson who made the referral must follow up with the local authority if this information is not made available, and ensure outcomes are properly recorded. </w:t>
      </w:r>
    </w:p>
    <w:p w14:paraId="2AF67DDA" w14:textId="77777777" w:rsidR="00156AD0" w:rsidRDefault="00156AD0" w:rsidP="00156AD0">
      <w:pPr>
        <w:rPr>
          <w:rFonts w:ascii="Arial" w:hAnsi="Arial" w:cs="Arial"/>
        </w:rPr>
      </w:pPr>
      <w:r w:rsidRPr="00CE0403">
        <w:rPr>
          <w:rFonts w:ascii="Arial" w:hAnsi="Arial" w:cs="Arial"/>
        </w:rPr>
        <w:t>If the child’s situation does not seem to be improving after the referral, the DSL or person who made the referral must follow local escalation procedures to ensure their concerns have been addressed and that the child’s situation improves.</w:t>
      </w:r>
    </w:p>
    <w:p w14:paraId="752E4D91" w14:textId="77777777" w:rsidR="00522A07" w:rsidRDefault="00522A07" w:rsidP="00156AD0">
      <w:pPr>
        <w:rPr>
          <w:rFonts w:ascii="Arial" w:hAnsi="Arial" w:cs="Arial"/>
        </w:rPr>
      </w:pPr>
    </w:p>
    <w:p w14:paraId="47797C18" w14:textId="102B948D" w:rsidR="00FC6E73" w:rsidRDefault="00FC6E73" w:rsidP="00156AD0">
      <w:pPr>
        <w:rPr>
          <w:rFonts w:ascii="Arial" w:hAnsi="Arial" w:cs="Arial"/>
          <w:b/>
          <w:bCs/>
          <w:color w:val="0000FF"/>
        </w:rPr>
      </w:pPr>
      <w:r w:rsidRPr="00FC6E73">
        <w:rPr>
          <w:rFonts w:ascii="Arial" w:hAnsi="Arial" w:cs="Arial"/>
          <w:b/>
          <w:bCs/>
          <w:color w:val="0000FF"/>
        </w:rPr>
        <w:t>Use of school sites by other organisations</w:t>
      </w:r>
    </w:p>
    <w:p w14:paraId="7E484FC7" w14:textId="78E3C840" w:rsidR="00FC6E73" w:rsidRPr="0018569E" w:rsidRDefault="009A2F59" w:rsidP="00156AD0">
      <w:pPr>
        <w:rPr>
          <w:rFonts w:ascii="Arial" w:hAnsi="Arial" w:cs="Arial"/>
        </w:rPr>
      </w:pPr>
      <w:r w:rsidRPr="0018569E">
        <w:rPr>
          <w:rFonts w:ascii="Arial" w:hAnsi="Arial" w:cs="Arial"/>
        </w:rPr>
        <w:t xml:space="preserve">There is new guidance on responding to allegations relating to incidents taking place when a </w:t>
      </w:r>
      <w:proofErr w:type="gramStart"/>
      <w:r w:rsidRPr="0018569E">
        <w:rPr>
          <w:rFonts w:ascii="Arial" w:hAnsi="Arial" w:cs="Arial"/>
        </w:rPr>
        <w:t>third party</w:t>
      </w:r>
      <w:proofErr w:type="gramEnd"/>
      <w:r w:rsidR="00117BA4" w:rsidRPr="0018569E">
        <w:rPr>
          <w:rFonts w:ascii="Arial" w:hAnsi="Arial" w:cs="Arial"/>
        </w:rPr>
        <w:t xml:space="preserve"> organisation (or individual) is using the schools </w:t>
      </w:r>
      <w:r w:rsidR="00E74362" w:rsidRPr="0018569E">
        <w:rPr>
          <w:rFonts w:ascii="Arial" w:hAnsi="Arial" w:cs="Arial"/>
        </w:rPr>
        <w:t xml:space="preserve">premises. In </w:t>
      </w:r>
      <w:proofErr w:type="gramStart"/>
      <w:r w:rsidR="00E74362" w:rsidRPr="0018569E">
        <w:rPr>
          <w:rFonts w:ascii="Arial" w:hAnsi="Arial" w:cs="Arial"/>
        </w:rPr>
        <w:t>short</w:t>
      </w:r>
      <w:proofErr w:type="gramEnd"/>
      <w:r w:rsidR="00E74362" w:rsidRPr="0018569E">
        <w:rPr>
          <w:rFonts w:ascii="Arial" w:hAnsi="Arial" w:cs="Arial"/>
        </w:rPr>
        <w:t xml:space="preserve"> the school’s usual </w:t>
      </w:r>
      <w:r w:rsidR="0018569E" w:rsidRPr="0018569E">
        <w:rPr>
          <w:rFonts w:ascii="Arial" w:hAnsi="Arial" w:cs="Arial"/>
        </w:rPr>
        <w:t>safeguarding</w:t>
      </w:r>
      <w:r w:rsidR="00E74362" w:rsidRPr="0018569E">
        <w:rPr>
          <w:rFonts w:ascii="Arial" w:hAnsi="Arial" w:cs="Arial"/>
        </w:rPr>
        <w:t xml:space="preserve"> procedures should be followed and appropriate referrals made </w:t>
      </w:r>
    </w:p>
    <w:p w14:paraId="4D46E052" w14:textId="77777777" w:rsidR="00156AD0" w:rsidRDefault="00156AD0" w:rsidP="00156AD0">
      <w:pPr>
        <w:pStyle w:val="4Bulletedcopyblue"/>
        <w:numPr>
          <w:ilvl w:val="0"/>
          <w:numId w:val="0"/>
        </w:numPr>
        <w:ind w:left="312"/>
        <w:rPr>
          <w:sz w:val="24"/>
          <w:szCs w:val="24"/>
        </w:rPr>
      </w:pPr>
    </w:p>
    <w:p w14:paraId="3318989C" w14:textId="77777777" w:rsidR="00156AD0" w:rsidRPr="003B6E83" w:rsidRDefault="00156AD0" w:rsidP="00156AD0">
      <w:pPr>
        <w:autoSpaceDE w:val="0"/>
        <w:autoSpaceDN w:val="0"/>
        <w:adjustRightInd w:val="0"/>
        <w:rPr>
          <w:rFonts w:ascii="Arial" w:hAnsi="Arial" w:cs="Arial"/>
          <w:b/>
          <w:bCs/>
          <w:color w:val="000000"/>
          <w:u w:val="single"/>
          <w:lang w:val="en-US"/>
        </w:rPr>
      </w:pPr>
      <w:r>
        <w:rPr>
          <w:rFonts w:ascii="Arial" w:hAnsi="Arial" w:cs="Arial"/>
          <w:b/>
          <w:bCs/>
          <w:color w:val="0000FF"/>
          <w:lang w:val="en-US"/>
        </w:rPr>
        <w:t>12</w:t>
      </w:r>
      <w:r w:rsidRPr="003C6A1D">
        <w:rPr>
          <w:rFonts w:ascii="Arial" w:hAnsi="Arial" w:cs="Arial"/>
          <w:b/>
          <w:bCs/>
          <w:color w:val="0000FF"/>
          <w:lang w:val="en-US"/>
        </w:rPr>
        <w:t>.</w:t>
      </w:r>
      <w:r>
        <w:rPr>
          <w:rFonts w:ascii="Arial" w:hAnsi="Arial" w:cs="Arial"/>
          <w:b/>
          <w:bCs/>
          <w:color w:val="0000FF"/>
          <w:lang w:val="en-US"/>
        </w:rPr>
        <w:t xml:space="preserve"> </w:t>
      </w:r>
      <w:r w:rsidRPr="003C6A1D">
        <w:rPr>
          <w:rFonts w:ascii="Arial" w:hAnsi="Arial" w:cs="Arial"/>
          <w:b/>
          <w:bCs/>
          <w:color w:val="0000FF"/>
          <w:lang w:val="en-US"/>
        </w:rPr>
        <w:t>SINGLE CENTRAL RECORD</w:t>
      </w:r>
      <w:r>
        <w:rPr>
          <w:rFonts w:ascii="Arial" w:hAnsi="Arial" w:cs="Arial"/>
          <w:b/>
          <w:bCs/>
          <w:color w:val="0000FF"/>
          <w:lang w:val="en-US"/>
        </w:rPr>
        <w:t xml:space="preserve"> &amp; SAFER RECUITMENT</w:t>
      </w:r>
    </w:p>
    <w:p w14:paraId="51A364F3" w14:textId="77777777" w:rsidR="00156AD0" w:rsidRDefault="00156AD0" w:rsidP="00156AD0">
      <w:pPr>
        <w:pStyle w:val="BodyTextIndent"/>
        <w:rPr>
          <w:rFonts w:ascii="Arial" w:hAnsi="Arial" w:cs="Arial"/>
          <w:bCs/>
          <w:sz w:val="24"/>
          <w:szCs w:val="24"/>
        </w:rPr>
      </w:pPr>
      <w:r w:rsidRPr="003B6E83">
        <w:rPr>
          <w:rFonts w:ascii="Arial" w:hAnsi="Arial" w:cs="Arial"/>
          <w:bCs/>
          <w:sz w:val="24"/>
          <w:szCs w:val="24"/>
        </w:rPr>
        <w:t xml:space="preserve">Holding a single central record is a statutory requirement. This record includes all staff, </w:t>
      </w:r>
      <w:proofErr w:type="gramStart"/>
      <w:r w:rsidRPr="003B6E83">
        <w:rPr>
          <w:rFonts w:ascii="Arial" w:hAnsi="Arial" w:cs="Arial"/>
          <w:bCs/>
          <w:sz w:val="24"/>
          <w:szCs w:val="24"/>
        </w:rPr>
        <w:t>supply</w:t>
      </w:r>
      <w:proofErr w:type="gramEnd"/>
      <w:r w:rsidRPr="003B6E83">
        <w:rPr>
          <w:rFonts w:ascii="Arial" w:hAnsi="Arial" w:cs="Arial"/>
          <w:bCs/>
          <w:sz w:val="24"/>
          <w:szCs w:val="24"/>
        </w:rPr>
        <w:t xml:space="preserve"> </w:t>
      </w:r>
    </w:p>
    <w:p w14:paraId="046494AC" w14:textId="77777777" w:rsidR="00156AD0" w:rsidRPr="003B6E83" w:rsidRDefault="00156AD0" w:rsidP="00156AD0">
      <w:pPr>
        <w:pStyle w:val="BodyTextIndent"/>
        <w:rPr>
          <w:rFonts w:ascii="Arial" w:hAnsi="Arial" w:cs="Arial"/>
          <w:bCs/>
          <w:sz w:val="24"/>
          <w:szCs w:val="24"/>
        </w:rPr>
      </w:pPr>
      <w:r w:rsidRPr="003B6E83">
        <w:rPr>
          <w:rFonts w:ascii="Arial" w:hAnsi="Arial" w:cs="Arial"/>
          <w:bCs/>
          <w:sz w:val="24"/>
          <w:szCs w:val="24"/>
        </w:rPr>
        <w:t>staff, regular visiting staff such as peripatetic teachers and regular volunteers.</w:t>
      </w:r>
    </w:p>
    <w:p w14:paraId="21A84E85" w14:textId="77777777" w:rsidR="00156AD0" w:rsidRPr="003B6E83" w:rsidRDefault="00156AD0" w:rsidP="00156AD0">
      <w:pPr>
        <w:autoSpaceDE w:val="0"/>
        <w:autoSpaceDN w:val="0"/>
        <w:adjustRightInd w:val="0"/>
        <w:rPr>
          <w:rFonts w:ascii="Arial" w:hAnsi="Arial" w:cs="Arial"/>
          <w:bCs/>
          <w:color w:val="000000"/>
          <w:lang w:val="en-US"/>
        </w:rPr>
      </w:pPr>
      <w:r w:rsidRPr="003B6E83">
        <w:rPr>
          <w:rFonts w:ascii="Arial" w:hAnsi="Arial" w:cs="Arial"/>
          <w:bCs/>
          <w:color w:val="000000"/>
          <w:lang w:val="en-US"/>
        </w:rPr>
        <w:t xml:space="preserve">The record is in tabular form and </w:t>
      </w:r>
      <w:proofErr w:type="gramStart"/>
      <w:r w:rsidRPr="003B6E83">
        <w:rPr>
          <w:rFonts w:ascii="Arial" w:hAnsi="Arial" w:cs="Arial"/>
          <w:bCs/>
          <w:color w:val="000000"/>
          <w:lang w:val="en-US"/>
        </w:rPr>
        <w:t>includes</w:t>
      </w:r>
      <w:proofErr w:type="gramEnd"/>
    </w:p>
    <w:p w14:paraId="50D91B75" w14:textId="77777777" w:rsidR="00156AD0" w:rsidRPr="003B6E83" w:rsidRDefault="00156AD0" w:rsidP="00123AAE">
      <w:pPr>
        <w:numPr>
          <w:ilvl w:val="0"/>
          <w:numId w:val="17"/>
        </w:numPr>
        <w:autoSpaceDE w:val="0"/>
        <w:autoSpaceDN w:val="0"/>
        <w:adjustRightInd w:val="0"/>
        <w:rPr>
          <w:rFonts w:ascii="Arial" w:hAnsi="Arial" w:cs="Arial"/>
          <w:bCs/>
          <w:color w:val="000000"/>
          <w:lang w:val="en-US"/>
        </w:rPr>
      </w:pPr>
      <w:r w:rsidRPr="003B6E83">
        <w:rPr>
          <w:rFonts w:ascii="Arial" w:hAnsi="Arial" w:cs="Arial"/>
          <w:bCs/>
          <w:color w:val="000000"/>
          <w:lang w:val="en-US"/>
        </w:rPr>
        <w:t xml:space="preserve">Names and addresses and dates of </w:t>
      </w:r>
      <w:proofErr w:type="gramStart"/>
      <w:r w:rsidRPr="003B6E83">
        <w:rPr>
          <w:rFonts w:ascii="Arial" w:hAnsi="Arial" w:cs="Arial"/>
          <w:bCs/>
          <w:color w:val="000000"/>
          <w:lang w:val="en-US"/>
        </w:rPr>
        <w:t>birth</w:t>
      </w:r>
      <w:proofErr w:type="gramEnd"/>
    </w:p>
    <w:p w14:paraId="33FF3ADC" w14:textId="77777777" w:rsidR="00156AD0" w:rsidRPr="003B6E83" w:rsidRDefault="00156AD0" w:rsidP="00123AAE">
      <w:pPr>
        <w:numPr>
          <w:ilvl w:val="0"/>
          <w:numId w:val="17"/>
        </w:numPr>
        <w:autoSpaceDE w:val="0"/>
        <w:autoSpaceDN w:val="0"/>
        <w:adjustRightInd w:val="0"/>
        <w:rPr>
          <w:rFonts w:ascii="Arial" w:hAnsi="Arial" w:cs="Arial"/>
          <w:bCs/>
          <w:color w:val="000000"/>
          <w:lang w:val="en-US"/>
        </w:rPr>
      </w:pPr>
      <w:r w:rsidRPr="003B6E83">
        <w:rPr>
          <w:rFonts w:ascii="Arial" w:hAnsi="Arial" w:cs="Arial"/>
          <w:bCs/>
          <w:color w:val="000000"/>
          <w:lang w:val="en-US"/>
        </w:rPr>
        <w:t>Evidence that all teachers</w:t>
      </w:r>
      <w:r>
        <w:rPr>
          <w:rFonts w:ascii="Arial" w:hAnsi="Arial" w:cs="Arial"/>
          <w:bCs/>
          <w:color w:val="000000"/>
          <w:lang w:val="en-US"/>
        </w:rPr>
        <w:t>/supply staff</w:t>
      </w:r>
      <w:r w:rsidRPr="003B6E83">
        <w:rPr>
          <w:rFonts w:ascii="Arial" w:hAnsi="Arial" w:cs="Arial"/>
          <w:bCs/>
          <w:color w:val="000000"/>
          <w:lang w:val="en-US"/>
        </w:rPr>
        <w:t xml:space="preserve"> have been checked against list 99</w:t>
      </w:r>
      <w:r>
        <w:rPr>
          <w:rFonts w:ascii="Arial" w:hAnsi="Arial" w:cs="Arial"/>
          <w:bCs/>
          <w:color w:val="000000"/>
          <w:lang w:val="en-US"/>
        </w:rPr>
        <w:t xml:space="preserve"> and DBS checks </w:t>
      </w:r>
      <w:proofErr w:type="gramStart"/>
      <w:r>
        <w:rPr>
          <w:rFonts w:ascii="Arial" w:hAnsi="Arial" w:cs="Arial"/>
          <w:bCs/>
          <w:color w:val="000000"/>
          <w:lang w:val="en-US"/>
        </w:rPr>
        <w:t>completed</w:t>
      </w:r>
      <w:proofErr w:type="gramEnd"/>
      <w:r>
        <w:rPr>
          <w:rFonts w:ascii="Arial" w:hAnsi="Arial" w:cs="Arial"/>
          <w:bCs/>
          <w:color w:val="000000"/>
          <w:lang w:val="en-US"/>
        </w:rPr>
        <w:t xml:space="preserve"> </w:t>
      </w:r>
    </w:p>
    <w:p w14:paraId="6181DE37" w14:textId="77777777" w:rsidR="00156AD0" w:rsidRPr="003B6E83" w:rsidRDefault="00156AD0" w:rsidP="00123AAE">
      <w:pPr>
        <w:numPr>
          <w:ilvl w:val="0"/>
          <w:numId w:val="17"/>
        </w:numPr>
        <w:autoSpaceDE w:val="0"/>
        <w:autoSpaceDN w:val="0"/>
        <w:adjustRightInd w:val="0"/>
        <w:rPr>
          <w:rFonts w:ascii="Arial" w:hAnsi="Arial" w:cs="Arial"/>
          <w:bCs/>
          <w:color w:val="000000"/>
          <w:lang w:val="en-US"/>
        </w:rPr>
      </w:pPr>
      <w:r w:rsidRPr="003B6E83">
        <w:rPr>
          <w:rFonts w:ascii="Arial" w:hAnsi="Arial" w:cs="Arial"/>
          <w:bCs/>
          <w:color w:val="000000"/>
          <w:lang w:val="en-US"/>
        </w:rPr>
        <w:t xml:space="preserve">Evidence that all staff employed since March 2002, who have regular contact with children, have been DBS </w:t>
      </w:r>
      <w:proofErr w:type="gramStart"/>
      <w:r w:rsidRPr="003B6E83">
        <w:rPr>
          <w:rFonts w:ascii="Arial" w:hAnsi="Arial" w:cs="Arial"/>
          <w:bCs/>
          <w:color w:val="000000"/>
          <w:lang w:val="en-US"/>
        </w:rPr>
        <w:t>checked</w:t>
      </w:r>
      <w:proofErr w:type="gramEnd"/>
    </w:p>
    <w:p w14:paraId="4E36CB15" w14:textId="77777777" w:rsidR="00156AD0" w:rsidRPr="003B6E83" w:rsidRDefault="00156AD0" w:rsidP="00123AAE">
      <w:pPr>
        <w:numPr>
          <w:ilvl w:val="0"/>
          <w:numId w:val="17"/>
        </w:numPr>
        <w:autoSpaceDE w:val="0"/>
        <w:autoSpaceDN w:val="0"/>
        <w:adjustRightInd w:val="0"/>
        <w:rPr>
          <w:rFonts w:ascii="Arial" w:hAnsi="Arial" w:cs="Arial"/>
          <w:bCs/>
          <w:color w:val="000000"/>
          <w:lang w:val="en-US"/>
        </w:rPr>
      </w:pPr>
      <w:r w:rsidRPr="003B6E83">
        <w:rPr>
          <w:rFonts w:ascii="Arial" w:hAnsi="Arial" w:cs="Arial"/>
          <w:bCs/>
          <w:color w:val="000000"/>
          <w:lang w:val="en-US"/>
        </w:rPr>
        <w:lastRenderedPageBreak/>
        <w:t>Evidence that volunteers, including Governors who have regular contact with children, have DBS</w:t>
      </w:r>
      <w:r>
        <w:rPr>
          <w:rFonts w:ascii="Arial" w:hAnsi="Arial" w:cs="Arial"/>
          <w:bCs/>
          <w:color w:val="000000"/>
          <w:lang w:val="en-US"/>
        </w:rPr>
        <w:t xml:space="preserve"> </w:t>
      </w:r>
      <w:proofErr w:type="gramStart"/>
      <w:r w:rsidRPr="003B6E83">
        <w:rPr>
          <w:rFonts w:ascii="Arial" w:hAnsi="Arial" w:cs="Arial"/>
          <w:bCs/>
          <w:color w:val="000000"/>
          <w:lang w:val="en-US"/>
        </w:rPr>
        <w:t>checks</w:t>
      </w:r>
      <w:proofErr w:type="gramEnd"/>
    </w:p>
    <w:p w14:paraId="2719BC12" w14:textId="77777777" w:rsidR="00156AD0" w:rsidRPr="003B6E83" w:rsidRDefault="00156AD0" w:rsidP="00123AAE">
      <w:pPr>
        <w:numPr>
          <w:ilvl w:val="0"/>
          <w:numId w:val="17"/>
        </w:numPr>
        <w:autoSpaceDE w:val="0"/>
        <w:autoSpaceDN w:val="0"/>
        <w:adjustRightInd w:val="0"/>
        <w:rPr>
          <w:rFonts w:ascii="Arial" w:hAnsi="Arial" w:cs="Arial"/>
          <w:bCs/>
          <w:color w:val="000000"/>
          <w:lang w:val="en-US"/>
        </w:rPr>
      </w:pPr>
      <w:r w:rsidRPr="003B6E83">
        <w:rPr>
          <w:rFonts w:ascii="Arial" w:hAnsi="Arial" w:cs="Arial"/>
          <w:bCs/>
          <w:color w:val="000000"/>
          <w:lang w:val="en-US"/>
        </w:rPr>
        <w:t xml:space="preserve">The dates checks were carried </w:t>
      </w:r>
      <w:proofErr w:type="gramStart"/>
      <w:r w:rsidRPr="003B6E83">
        <w:rPr>
          <w:rFonts w:ascii="Arial" w:hAnsi="Arial" w:cs="Arial"/>
          <w:bCs/>
          <w:color w:val="000000"/>
          <w:lang w:val="en-US"/>
        </w:rPr>
        <w:t>out</w:t>
      </w:r>
      <w:proofErr w:type="gramEnd"/>
    </w:p>
    <w:p w14:paraId="2150D768" w14:textId="77777777" w:rsidR="00156AD0" w:rsidRPr="003B6E83" w:rsidRDefault="00156AD0" w:rsidP="00123AAE">
      <w:pPr>
        <w:numPr>
          <w:ilvl w:val="0"/>
          <w:numId w:val="17"/>
        </w:numPr>
        <w:autoSpaceDE w:val="0"/>
        <w:autoSpaceDN w:val="0"/>
        <w:adjustRightInd w:val="0"/>
        <w:rPr>
          <w:rFonts w:ascii="Arial" w:hAnsi="Arial" w:cs="Arial"/>
          <w:bCs/>
          <w:color w:val="000000"/>
          <w:lang w:val="en-US"/>
        </w:rPr>
      </w:pPr>
      <w:r w:rsidRPr="003B6E83">
        <w:rPr>
          <w:rFonts w:ascii="Arial" w:hAnsi="Arial" w:cs="Arial"/>
          <w:bCs/>
          <w:color w:val="000000"/>
          <w:lang w:val="en-US"/>
        </w:rPr>
        <w:t xml:space="preserve">Evidence that all teachers have qualified teacher </w:t>
      </w:r>
      <w:proofErr w:type="gramStart"/>
      <w:r w:rsidRPr="003B6E83">
        <w:rPr>
          <w:rFonts w:ascii="Arial" w:hAnsi="Arial" w:cs="Arial"/>
          <w:bCs/>
          <w:color w:val="000000"/>
          <w:lang w:val="en-US"/>
        </w:rPr>
        <w:t>status</w:t>
      </w:r>
      <w:proofErr w:type="gramEnd"/>
    </w:p>
    <w:p w14:paraId="5FD9060A" w14:textId="77777777" w:rsidR="00F56BE9" w:rsidRPr="00F56BE9" w:rsidRDefault="00156AD0" w:rsidP="00123AAE">
      <w:pPr>
        <w:numPr>
          <w:ilvl w:val="0"/>
          <w:numId w:val="17"/>
        </w:numPr>
        <w:autoSpaceDE w:val="0"/>
        <w:autoSpaceDN w:val="0"/>
        <w:adjustRightInd w:val="0"/>
        <w:rPr>
          <w:rFonts w:ascii="Arial" w:hAnsi="Arial" w:cs="Arial"/>
          <w:b/>
          <w:bCs/>
          <w:color w:val="000000"/>
          <w:lang w:val="en-US"/>
        </w:rPr>
      </w:pPr>
      <w:r w:rsidRPr="003B6E83">
        <w:rPr>
          <w:rFonts w:ascii="Arial" w:hAnsi="Arial" w:cs="Arial"/>
          <w:bCs/>
          <w:color w:val="000000"/>
          <w:lang w:val="en-US"/>
        </w:rPr>
        <w:t xml:space="preserve">Evidence of permission to work for those who are not nationals of a European Economic </w:t>
      </w:r>
    </w:p>
    <w:p w14:paraId="35647498" w14:textId="19E43200" w:rsidR="00156AD0" w:rsidRDefault="00156AD0" w:rsidP="00F56BE9">
      <w:pPr>
        <w:autoSpaceDE w:val="0"/>
        <w:autoSpaceDN w:val="0"/>
        <w:adjustRightInd w:val="0"/>
        <w:ind w:left="501"/>
        <w:rPr>
          <w:rFonts w:ascii="Arial" w:hAnsi="Arial" w:cs="Arial"/>
          <w:bCs/>
          <w:color w:val="000000"/>
          <w:lang w:val="en-US"/>
        </w:rPr>
      </w:pPr>
      <w:r w:rsidRPr="00F56BE9">
        <w:rPr>
          <w:rFonts w:ascii="Arial" w:hAnsi="Arial" w:cs="Arial"/>
          <w:bCs/>
          <w:color w:val="000000"/>
          <w:lang w:val="en-US"/>
        </w:rPr>
        <w:t>Area</w:t>
      </w:r>
    </w:p>
    <w:p w14:paraId="7D227197" w14:textId="77777777" w:rsidR="00F56BE9" w:rsidRPr="00F56BE9" w:rsidRDefault="00F56BE9" w:rsidP="00F56BE9">
      <w:pPr>
        <w:autoSpaceDE w:val="0"/>
        <w:autoSpaceDN w:val="0"/>
        <w:adjustRightInd w:val="0"/>
        <w:ind w:left="501"/>
        <w:rPr>
          <w:rFonts w:ascii="Arial" w:hAnsi="Arial" w:cs="Arial"/>
          <w:b/>
          <w:bCs/>
          <w:color w:val="000000"/>
          <w:lang w:val="en-US"/>
        </w:rPr>
      </w:pPr>
    </w:p>
    <w:p w14:paraId="69D9AD74" w14:textId="77777777" w:rsidR="00156AD0" w:rsidRPr="00F52ED7" w:rsidRDefault="00156AD0" w:rsidP="00156AD0">
      <w:pPr>
        <w:autoSpaceDE w:val="0"/>
        <w:autoSpaceDN w:val="0"/>
        <w:adjustRightInd w:val="0"/>
        <w:rPr>
          <w:rFonts w:ascii="Arial" w:hAnsi="Arial" w:cs="Arial"/>
          <w:b/>
          <w:color w:val="0000FF"/>
        </w:rPr>
      </w:pPr>
      <w:r w:rsidRPr="00F52ED7">
        <w:rPr>
          <w:rFonts w:ascii="Arial" w:hAnsi="Arial" w:cs="Arial"/>
          <w:b/>
          <w:color w:val="0000FF"/>
        </w:rPr>
        <w:t xml:space="preserve">Applications </w:t>
      </w:r>
    </w:p>
    <w:p w14:paraId="5EE02ADB" w14:textId="77777777" w:rsidR="00156AD0" w:rsidRDefault="00156AD0" w:rsidP="00156AD0">
      <w:pPr>
        <w:autoSpaceDE w:val="0"/>
        <w:autoSpaceDN w:val="0"/>
        <w:adjustRightInd w:val="0"/>
        <w:rPr>
          <w:rFonts w:ascii="Arial" w:hAnsi="Arial" w:cs="Arial"/>
        </w:rPr>
      </w:pPr>
      <w:r w:rsidRPr="0054674A">
        <w:rPr>
          <w:rFonts w:ascii="Arial" w:hAnsi="Arial" w:cs="Arial"/>
        </w:rPr>
        <w:t xml:space="preserve">Updated guidance clarifies that a curriculum vitae (CV) should only be accepted alongside a full application form and is not sufficient on its own to support safer recruitment. </w:t>
      </w:r>
    </w:p>
    <w:p w14:paraId="58D90D17" w14:textId="77777777" w:rsidR="00156AD0" w:rsidRPr="00F52ED7" w:rsidRDefault="00156AD0" w:rsidP="00156AD0">
      <w:pPr>
        <w:shd w:val="clear" w:color="auto" w:fill="FFFFFF"/>
        <w:autoSpaceDE w:val="0"/>
        <w:autoSpaceDN w:val="0"/>
        <w:adjustRightInd w:val="0"/>
        <w:rPr>
          <w:rFonts w:ascii="Arial" w:hAnsi="Arial" w:cs="Arial"/>
          <w:b/>
          <w:color w:val="0000FF"/>
        </w:rPr>
      </w:pPr>
      <w:r w:rsidRPr="00F52ED7">
        <w:rPr>
          <w:rFonts w:ascii="Arial" w:hAnsi="Arial" w:cs="Arial"/>
          <w:b/>
          <w:color w:val="0000FF"/>
        </w:rPr>
        <w:t xml:space="preserve">Checks </w:t>
      </w:r>
    </w:p>
    <w:p w14:paraId="19D81D06" w14:textId="4804AEF9" w:rsidR="00156AD0" w:rsidRDefault="00156AD0" w:rsidP="00156AD0">
      <w:pPr>
        <w:autoSpaceDE w:val="0"/>
        <w:autoSpaceDN w:val="0"/>
        <w:adjustRightInd w:val="0"/>
        <w:rPr>
          <w:rFonts w:ascii="Arial" w:hAnsi="Arial" w:cs="Arial"/>
        </w:rPr>
      </w:pPr>
      <w:r w:rsidRPr="2E538057">
        <w:rPr>
          <w:rFonts w:ascii="Arial" w:hAnsi="Arial" w:cs="Arial"/>
        </w:rPr>
        <w:t xml:space="preserve">Information has been added to highlight that schools should consider online searches as part of their due diligence checks on shortlisted candidates. </w:t>
      </w:r>
      <w:r w:rsidR="4CD2BCB3" w:rsidRPr="2E538057">
        <w:rPr>
          <w:rFonts w:ascii="Arial" w:hAnsi="Arial" w:cs="Arial"/>
        </w:rPr>
        <w:t>It is good practice for schools to inform shortlisted candidates that online searches will/maybe carried out.</w:t>
      </w:r>
    </w:p>
    <w:p w14:paraId="12DE37B7" w14:textId="77777777" w:rsidR="00156AD0" w:rsidRDefault="00156AD0" w:rsidP="00F56BE9">
      <w:pPr>
        <w:pStyle w:val="4Bulletedcopyblue"/>
        <w:numPr>
          <w:ilvl w:val="0"/>
          <w:numId w:val="0"/>
        </w:numPr>
        <w:spacing w:after="0"/>
        <w:rPr>
          <w:b/>
          <w:color w:val="0000FF"/>
          <w:sz w:val="24"/>
          <w:szCs w:val="24"/>
        </w:rPr>
      </w:pPr>
      <w:r w:rsidRPr="00F52ED7">
        <w:rPr>
          <w:b/>
          <w:color w:val="0000FF"/>
          <w:sz w:val="24"/>
          <w:szCs w:val="24"/>
        </w:rPr>
        <w:t>Induction</w:t>
      </w:r>
    </w:p>
    <w:p w14:paraId="720C145C" w14:textId="77777777" w:rsidR="00156AD0" w:rsidRPr="00F52ED7" w:rsidRDefault="00156AD0" w:rsidP="004F0C68">
      <w:pPr>
        <w:pStyle w:val="4Bulletedcopyblue"/>
        <w:numPr>
          <w:ilvl w:val="0"/>
          <w:numId w:val="21"/>
        </w:numPr>
        <w:spacing w:after="0"/>
        <w:rPr>
          <w:sz w:val="24"/>
          <w:szCs w:val="24"/>
        </w:rPr>
      </w:pPr>
      <w:r w:rsidRPr="00F52ED7">
        <w:rPr>
          <w:sz w:val="24"/>
          <w:szCs w:val="24"/>
        </w:rPr>
        <w:t xml:space="preserve">Safeguarding &amp; </w:t>
      </w:r>
      <w:r w:rsidRPr="00F41586">
        <w:rPr>
          <w:sz w:val="24"/>
          <w:szCs w:val="24"/>
        </w:rPr>
        <w:t>Child</w:t>
      </w:r>
      <w:r w:rsidRPr="00F52ED7">
        <w:rPr>
          <w:sz w:val="24"/>
          <w:szCs w:val="24"/>
        </w:rPr>
        <w:t xml:space="preserve"> Protection policy</w:t>
      </w:r>
    </w:p>
    <w:p w14:paraId="5476060E" w14:textId="77777777" w:rsidR="00156AD0" w:rsidRPr="00F52ED7" w:rsidRDefault="00156AD0" w:rsidP="00123AAE">
      <w:pPr>
        <w:pStyle w:val="4Bulletedcopyblue"/>
        <w:numPr>
          <w:ilvl w:val="0"/>
          <w:numId w:val="21"/>
        </w:numPr>
        <w:spacing w:after="0"/>
        <w:rPr>
          <w:sz w:val="24"/>
          <w:szCs w:val="24"/>
        </w:rPr>
      </w:pPr>
      <w:r w:rsidRPr="00F52ED7">
        <w:rPr>
          <w:sz w:val="24"/>
          <w:szCs w:val="24"/>
        </w:rPr>
        <w:t>Online safety policy</w:t>
      </w:r>
    </w:p>
    <w:p w14:paraId="4ED33202" w14:textId="77777777" w:rsidR="00156AD0" w:rsidRPr="00F52ED7" w:rsidRDefault="00156AD0" w:rsidP="00123AAE">
      <w:pPr>
        <w:pStyle w:val="4Bulletedcopyblue"/>
        <w:numPr>
          <w:ilvl w:val="0"/>
          <w:numId w:val="21"/>
        </w:numPr>
        <w:spacing w:after="0"/>
        <w:rPr>
          <w:sz w:val="24"/>
          <w:szCs w:val="24"/>
        </w:rPr>
      </w:pPr>
      <w:r w:rsidRPr="00F52ED7">
        <w:rPr>
          <w:sz w:val="24"/>
          <w:szCs w:val="24"/>
        </w:rPr>
        <w:t xml:space="preserve">Behaviour Policy </w:t>
      </w:r>
    </w:p>
    <w:p w14:paraId="17325849" w14:textId="77777777" w:rsidR="00156AD0" w:rsidRPr="00F52ED7" w:rsidRDefault="00156AD0" w:rsidP="00123AAE">
      <w:pPr>
        <w:pStyle w:val="4Bulletedcopyblue"/>
        <w:numPr>
          <w:ilvl w:val="0"/>
          <w:numId w:val="21"/>
        </w:numPr>
        <w:spacing w:after="0"/>
        <w:rPr>
          <w:sz w:val="24"/>
          <w:szCs w:val="24"/>
        </w:rPr>
      </w:pPr>
      <w:r w:rsidRPr="00F52ED7">
        <w:rPr>
          <w:sz w:val="24"/>
          <w:szCs w:val="24"/>
        </w:rPr>
        <w:t>Staff code of conduct</w:t>
      </w:r>
    </w:p>
    <w:p w14:paraId="0171AF08" w14:textId="77777777" w:rsidR="00156AD0" w:rsidRPr="00F52ED7" w:rsidRDefault="00156AD0" w:rsidP="00123AAE">
      <w:pPr>
        <w:pStyle w:val="4Bulletedcopyblue"/>
        <w:numPr>
          <w:ilvl w:val="0"/>
          <w:numId w:val="21"/>
        </w:numPr>
        <w:spacing w:after="0"/>
        <w:rPr>
          <w:sz w:val="24"/>
          <w:szCs w:val="24"/>
        </w:rPr>
      </w:pPr>
      <w:r w:rsidRPr="00F52ED7">
        <w:rPr>
          <w:sz w:val="24"/>
          <w:szCs w:val="24"/>
        </w:rPr>
        <w:t xml:space="preserve">Role of DSL and school </w:t>
      </w:r>
      <w:r w:rsidRPr="00F41586">
        <w:rPr>
          <w:sz w:val="24"/>
          <w:szCs w:val="24"/>
        </w:rPr>
        <w:t>procedures</w:t>
      </w:r>
      <w:r w:rsidRPr="00F52ED7">
        <w:rPr>
          <w:sz w:val="24"/>
          <w:szCs w:val="24"/>
        </w:rPr>
        <w:t xml:space="preserve"> </w:t>
      </w:r>
    </w:p>
    <w:p w14:paraId="01547677" w14:textId="77777777" w:rsidR="00156AD0" w:rsidRDefault="00156AD0" w:rsidP="00123AAE">
      <w:pPr>
        <w:pStyle w:val="4Bulletedcopyblue"/>
        <w:numPr>
          <w:ilvl w:val="0"/>
          <w:numId w:val="21"/>
        </w:numPr>
        <w:spacing w:after="0"/>
        <w:rPr>
          <w:sz w:val="24"/>
          <w:szCs w:val="24"/>
        </w:rPr>
      </w:pPr>
      <w:r w:rsidRPr="00F52ED7">
        <w:rPr>
          <w:sz w:val="24"/>
          <w:szCs w:val="24"/>
        </w:rPr>
        <w:t xml:space="preserve">Whistleblowing policy </w:t>
      </w:r>
    </w:p>
    <w:p w14:paraId="20515B52" w14:textId="77777777" w:rsidR="00156AD0" w:rsidRDefault="00156AD0" w:rsidP="00123AAE">
      <w:pPr>
        <w:pStyle w:val="4Bulletedcopyblue"/>
        <w:numPr>
          <w:ilvl w:val="0"/>
          <w:numId w:val="21"/>
        </w:numPr>
        <w:spacing w:after="0"/>
        <w:rPr>
          <w:sz w:val="24"/>
          <w:szCs w:val="24"/>
        </w:rPr>
      </w:pPr>
      <w:r>
        <w:rPr>
          <w:sz w:val="24"/>
          <w:szCs w:val="24"/>
        </w:rPr>
        <w:t xml:space="preserve">KCSIE Part 1 given to </w:t>
      </w:r>
      <w:proofErr w:type="gramStart"/>
      <w:r>
        <w:rPr>
          <w:sz w:val="24"/>
          <w:szCs w:val="24"/>
        </w:rPr>
        <w:t>staff</w:t>
      </w:r>
      <w:proofErr w:type="gramEnd"/>
      <w:r>
        <w:rPr>
          <w:sz w:val="24"/>
          <w:szCs w:val="24"/>
        </w:rPr>
        <w:t xml:space="preserve"> </w:t>
      </w:r>
    </w:p>
    <w:p w14:paraId="6C291E94" w14:textId="77777777" w:rsidR="00156AD0" w:rsidRPr="00F52ED7" w:rsidRDefault="00156AD0" w:rsidP="00156AD0">
      <w:pPr>
        <w:pStyle w:val="4Bulletedcopyblue"/>
        <w:numPr>
          <w:ilvl w:val="0"/>
          <w:numId w:val="0"/>
        </w:numPr>
        <w:ind w:left="501"/>
        <w:rPr>
          <w:sz w:val="24"/>
          <w:szCs w:val="24"/>
        </w:rPr>
      </w:pPr>
    </w:p>
    <w:p w14:paraId="008717C2" w14:textId="77777777" w:rsidR="00156AD0" w:rsidRPr="00F52ED7" w:rsidRDefault="00156AD0" w:rsidP="00156AD0">
      <w:pPr>
        <w:jc w:val="both"/>
        <w:rPr>
          <w:rFonts w:ascii="Arial" w:hAnsi="Arial" w:cs="Arial"/>
          <w:b/>
          <w:color w:val="0000FF"/>
        </w:rPr>
      </w:pPr>
      <w:r w:rsidRPr="00F52ED7">
        <w:rPr>
          <w:rFonts w:ascii="Arial" w:eastAsia="MS Mincho" w:hAnsi="Arial" w:cs="Arial"/>
          <w:b/>
          <w:color w:val="0000FF"/>
          <w:lang w:val="en-US"/>
        </w:rPr>
        <w:t>13.</w:t>
      </w:r>
      <w:r>
        <w:rPr>
          <w:rFonts w:ascii="Arial" w:eastAsia="MS Mincho" w:hAnsi="Arial" w:cs="Arial"/>
          <w:b/>
          <w:color w:val="0000FF"/>
          <w:lang w:val="en-US"/>
        </w:rPr>
        <w:t xml:space="preserve"> </w:t>
      </w:r>
      <w:r w:rsidRPr="00F52ED7">
        <w:rPr>
          <w:rFonts w:ascii="Arial" w:hAnsi="Arial" w:cs="Arial"/>
          <w:b/>
          <w:color w:val="0000FF"/>
        </w:rPr>
        <w:t>SUPPORTING PUPILS AT RISK</w:t>
      </w:r>
    </w:p>
    <w:p w14:paraId="59A70C45" w14:textId="77777777" w:rsidR="00156AD0" w:rsidRDefault="00156AD0" w:rsidP="00156AD0">
      <w:pPr>
        <w:jc w:val="both"/>
        <w:rPr>
          <w:rFonts w:ascii="Arial" w:hAnsi="Arial" w:cs="Arial"/>
        </w:rPr>
      </w:pPr>
      <w:r w:rsidRPr="00712484">
        <w:rPr>
          <w:rFonts w:ascii="Arial" w:hAnsi="Arial" w:cs="Arial"/>
        </w:rPr>
        <w:t xml:space="preserve">Our school recognises that children who are abused or who witness violence may find it </w:t>
      </w:r>
      <w:proofErr w:type="gramStart"/>
      <w:r w:rsidRPr="00712484">
        <w:rPr>
          <w:rFonts w:ascii="Arial" w:hAnsi="Arial" w:cs="Arial"/>
        </w:rPr>
        <w:t>difficult</w:t>
      </w:r>
      <w:proofErr w:type="gramEnd"/>
    </w:p>
    <w:p w14:paraId="788EA601" w14:textId="77777777" w:rsidR="00156AD0" w:rsidRDefault="00156AD0" w:rsidP="00156AD0">
      <w:pPr>
        <w:ind w:left="720" w:hanging="720"/>
        <w:jc w:val="both"/>
        <w:rPr>
          <w:rFonts w:ascii="Arial" w:hAnsi="Arial" w:cs="Arial"/>
        </w:rPr>
      </w:pPr>
      <w:r w:rsidRPr="00712484">
        <w:rPr>
          <w:rFonts w:ascii="Arial" w:hAnsi="Arial" w:cs="Arial"/>
        </w:rPr>
        <w:t>to develop a sense of self-worth and to view the world in a positive way. This school may be the</w:t>
      </w:r>
    </w:p>
    <w:p w14:paraId="13837219" w14:textId="77777777" w:rsidR="00156AD0" w:rsidRDefault="00156AD0" w:rsidP="00156AD0">
      <w:pPr>
        <w:ind w:left="720" w:hanging="720"/>
        <w:jc w:val="both"/>
        <w:rPr>
          <w:rFonts w:ascii="Arial" w:hAnsi="Arial" w:cs="Arial"/>
        </w:rPr>
      </w:pPr>
      <w:r w:rsidRPr="00712484">
        <w:rPr>
          <w:rFonts w:ascii="Arial" w:hAnsi="Arial" w:cs="Arial"/>
        </w:rPr>
        <w:t>only stable, secure and predictable element in the lives of children at risk.  While at school,</w:t>
      </w:r>
    </w:p>
    <w:p w14:paraId="34BCD4C4" w14:textId="77777777" w:rsidR="00156AD0" w:rsidRDefault="00156AD0" w:rsidP="00156AD0">
      <w:pPr>
        <w:ind w:left="720" w:hanging="720"/>
        <w:jc w:val="both"/>
        <w:rPr>
          <w:rFonts w:ascii="Arial" w:hAnsi="Arial" w:cs="Arial"/>
        </w:rPr>
      </w:pPr>
      <w:r w:rsidRPr="00712484">
        <w:rPr>
          <w:rFonts w:ascii="Arial" w:hAnsi="Arial" w:cs="Arial"/>
        </w:rPr>
        <w:t xml:space="preserve">their behaviour may still be challenging and defiant and there may even be moves to </w:t>
      </w:r>
      <w:proofErr w:type="gramStart"/>
      <w:r w:rsidRPr="00712484">
        <w:rPr>
          <w:rFonts w:ascii="Arial" w:hAnsi="Arial" w:cs="Arial"/>
        </w:rPr>
        <w:t>consider</w:t>
      </w:r>
      <w:proofErr w:type="gramEnd"/>
    </w:p>
    <w:p w14:paraId="4B3B3912" w14:textId="77777777" w:rsidR="00156AD0" w:rsidRDefault="00156AD0" w:rsidP="00156AD0">
      <w:pPr>
        <w:ind w:left="720" w:hanging="720"/>
        <w:jc w:val="both"/>
        <w:rPr>
          <w:rFonts w:ascii="Arial" w:hAnsi="Arial" w:cs="Arial"/>
        </w:rPr>
      </w:pPr>
      <w:r w:rsidRPr="00712484">
        <w:rPr>
          <w:rFonts w:ascii="Arial" w:hAnsi="Arial" w:cs="Arial"/>
        </w:rPr>
        <w:t>susp</w:t>
      </w:r>
      <w:r>
        <w:rPr>
          <w:rFonts w:ascii="Arial" w:hAnsi="Arial" w:cs="Arial"/>
        </w:rPr>
        <w:t xml:space="preserve">ension or exclusion from school. </w:t>
      </w:r>
      <w:r w:rsidRPr="00712484">
        <w:rPr>
          <w:rFonts w:ascii="Arial" w:hAnsi="Arial" w:cs="Arial"/>
        </w:rPr>
        <w:t xml:space="preserve">It is also recognised that some children who </w:t>
      </w:r>
      <w:proofErr w:type="gramStart"/>
      <w:r w:rsidRPr="00712484">
        <w:rPr>
          <w:rFonts w:ascii="Arial" w:hAnsi="Arial" w:cs="Arial"/>
        </w:rPr>
        <w:t>have</w:t>
      </w:r>
      <w:proofErr w:type="gramEnd"/>
    </w:p>
    <w:p w14:paraId="3A094786" w14:textId="77777777" w:rsidR="00156AD0" w:rsidRDefault="00156AD0" w:rsidP="00156AD0">
      <w:pPr>
        <w:ind w:left="720" w:hanging="720"/>
        <w:jc w:val="both"/>
        <w:rPr>
          <w:rFonts w:ascii="Arial" w:hAnsi="Arial" w:cs="Arial"/>
        </w:rPr>
      </w:pPr>
      <w:r w:rsidRPr="00712484">
        <w:rPr>
          <w:rFonts w:ascii="Arial" w:hAnsi="Arial" w:cs="Arial"/>
        </w:rPr>
        <w:t>experienced abuse may in turn abuse</w:t>
      </w:r>
      <w:r>
        <w:rPr>
          <w:rFonts w:ascii="Arial" w:hAnsi="Arial" w:cs="Arial"/>
        </w:rPr>
        <w:t xml:space="preserve"> others. </w:t>
      </w:r>
      <w:r w:rsidRPr="00712484">
        <w:rPr>
          <w:rFonts w:ascii="Arial" w:hAnsi="Arial" w:cs="Arial"/>
        </w:rPr>
        <w:t>This requires a considered, sensitive approach in</w:t>
      </w:r>
    </w:p>
    <w:p w14:paraId="1109AD4F" w14:textId="77777777" w:rsidR="00156AD0" w:rsidRPr="00712484" w:rsidRDefault="00156AD0" w:rsidP="00156AD0">
      <w:pPr>
        <w:ind w:left="720" w:hanging="720"/>
        <w:jc w:val="both"/>
        <w:rPr>
          <w:rFonts w:ascii="Arial" w:hAnsi="Arial" w:cs="Arial"/>
        </w:rPr>
      </w:pPr>
      <w:r w:rsidRPr="00712484">
        <w:rPr>
          <w:rFonts w:ascii="Arial" w:hAnsi="Arial" w:cs="Arial"/>
        </w:rPr>
        <w:t xml:space="preserve">order that the child can receive </w:t>
      </w:r>
      <w:r>
        <w:rPr>
          <w:rFonts w:ascii="Arial" w:hAnsi="Arial" w:cs="Arial"/>
        </w:rPr>
        <w:t>appropriate help and support.</w:t>
      </w:r>
    </w:p>
    <w:p w14:paraId="3B4A6A12" w14:textId="77777777" w:rsidR="00156AD0" w:rsidRPr="00712484" w:rsidRDefault="00156AD0" w:rsidP="00156AD0">
      <w:pPr>
        <w:jc w:val="both"/>
        <w:rPr>
          <w:rFonts w:ascii="Arial" w:hAnsi="Arial" w:cs="Arial"/>
        </w:rPr>
      </w:pPr>
      <w:r w:rsidRPr="00712484">
        <w:rPr>
          <w:rFonts w:ascii="Arial" w:hAnsi="Arial" w:cs="Arial"/>
        </w:rPr>
        <w:t>The school will endeavour to support pupils through.</w:t>
      </w:r>
    </w:p>
    <w:p w14:paraId="30D3FB1F" w14:textId="77777777" w:rsidR="00156AD0" w:rsidRPr="00F41586" w:rsidRDefault="00156AD0" w:rsidP="00123AAE">
      <w:pPr>
        <w:numPr>
          <w:ilvl w:val="0"/>
          <w:numId w:val="5"/>
        </w:numPr>
        <w:autoSpaceDE w:val="0"/>
        <w:autoSpaceDN w:val="0"/>
        <w:adjustRightInd w:val="0"/>
        <w:rPr>
          <w:rFonts w:ascii="Arial" w:hAnsi="Arial" w:cs="Arial"/>
          <w:color w:val="000000"/>
          <w:lang w:val="en-US"/>
        </w:rPr>
      </w:pPr>
      <w:r w:rsidRPr="00F41586">
        <w:rPr>
          <w:rFonts w:ascii="Arial" w:hAnsi="Arial" w:cs="Arial"/>
          <w:color w:val="000000"/>
          <w:lang w:val="en-US"/>
        </w:rPr>
        <w:t xml:space="preserve">Behaviour </w:t>
      </w:r>
      <w:r>
        <w:rPr>
          <w:rFonts w:ascii="Arial" w:hAnsi="Arial" w:cs="Arial"/>
          <w:color w:val="000000"/>
          <w:lang w:val="en-US"/>
        </w:rPr>
        <w:t>Support</w:t>
      </w:r>
    </w:p>
    <w:p w14:paraId="4F55B225" w14:textId="77777777" w:rsidR="00156AD0" w:rsidRPr="00F41586" w:rsidRDefault="00156AD0" w:rsidP="00123AAE">
      <w:pPr>
        <w:numPr>
          <w:ilvl w:val="0"/>
          <w:numId w:val="5"/>
        </w:numPr>
        <w:autoSpaceDE w:val="0"/>
        <w:autoSpaceDN w:val="0"/>
        <w:adjustRightInd w:val="0"/>
        <w:rPr>
          <w:rFonts w:ascii="Arial" w:hAnsi="Arial" w:cs="Arial"/>
          <w:color w:val="000000"/>
          <w:lang w:val="en-US"/>
        </w:rPr>
      </w:pPr>
      <w:r w:rsidRPr="00F41586">
        <w:rPr>
          <w:rFonts w:ascii="Arial" w:hAnsi="Arial" w:cs="Arial"/>
          <w:color w:val="000000"/>
          <w:lang w:val="en-US"/>
        </w:rPr>
        <w:t xml:space="preserve">Anti-Bullying </w:t>
      </w:r>
    </w:p>
    <w:p w14:paraId="25A02623" w14:textId="77777777" w:rsidR="00156AD0" w:rsidRPr="00712484" w:rsidRDefault="00156AD0" w:rsidP="00123AAE">
      <w:pPr>
        <w:numPr>
          <w:ilvl w:val="0"/>
          <w:numId w:val="5"/>
        </w:numPr>
        <w:autoSpaceDE w:val="0"/>
        <w:autoSpaceDN w:val="0"/>
        <w:adjustRightInd w:val="0"/>
        <w:rPr>
          <w:rFonts w:ascii="Arial" w:hAnsi="Arial" w:cs="Arial"/>
          <w:color w:val="000000"/>
          <w:lang w:val="en-US"/>
        </w:rPr>
      </w:pPr>
      <w:r w:rsidRPr="00712484">
        <w:rPr>
          <w:rFonts w:ascii="Arial" w:hAnsi="Arial" w:cs="Arial"/>
          <w:color w:val="000000"/>
          <w:lang w:val="en-US"/>
        </w:rPr>
        <w:t>Special Education Needs</w:t>
      </w:r>
    </w:p>
    <w:p w14:paraId="0BE3C763" w14:textId="77777777" w:rsidR="00156AD0" w:rsidRPr="00712484" w:rsidRDefault="00156AD0" w:rsidP="00123AAE">
      <w:pPr>
        <w:numPr>
          <w:ilvl w:val="0"/>
          <w:numId w:val="5"/>
        </w:numPr>
        <w:autoSpaceDE w:val="0"/>
        <w:autoSpaceDN w:val="0"/>
        <w:adjustRightInd w:val="0"/>
        <w:rPr>
          <w:rFonts w:ascii="Arial" w:hAnsi="Arial" w:cs="Arial"/>
          <w:color w:val="000000"/>
          <w:lang w:val="en-US"/>
        </w:rPr>
      </w:pPr>
      <w:r w:rsidRPr="00712484">
        <w:rPr>
          <w:rFonts w:ascii="Arial" w:hAnsi="Arial" w:cs="Arial"/>
          <w:color w:val="000000"/>
          <w:lang w:val="en-US"/>
        </w:rPr>
        <w:t>Sex and Relationships Education</w:t>
      </w:r>
    </w:p>
    <w:p w14:paraId="3C64DD0F" w14:textId="384546D7" w:rsidR="00156AD0" w:rsidRDefault="00156AD0" w:rsidP="00123AAE">
      <w:pPr>
        <w:numPr>
          <w:ilvl w:val="0"/>
          <w:numId w:val="5"/>
        </w:numPr>
        <w:autoSpaceDE w:val="0"/>
        <w:autoSpaceDN w:val="0"/>
        <w:adjustRightInd w:val="0"/>
        <w:rPr>
          <w:rFonts w:ascii="Arial" w:hAnsi="Arial" w:cs="Arial"/>
          <w:color w:val="000000"/>
          <w:lang w:val="en-US"/>
        </w:rPr>
      </w:pPr>
      <w:r w:rsidRPr="00712484">
        <w:rPr>
          <w:rFonts w:ascii="Arial" w:hAnsi="Arial" w:cs="Arial"/>
          <w:color w:val="000000"/>
          <w:lang w:val="en-US"/>
        </w:rPr>
        <w:t>Referral to Pastoral Manager</w:t>
      </w:r>
      <w:r>
        <w:rPr>
          <w:rFonts w:ascii="Arial" w:hAnsi="Arial" w:cs="Arial"/>
          <w:color w:val="000000"/>
          <w:lang w:val="en-US"/>
        </w:rPr>
        <w:t xml:space="preserve"> for </w:t>
      </w:r>
      <w:r w:rsidR="00F56BE9">
        <w:rPr>
          <w:rFonts w:ascii="Arial" w:hAnsi="Arial" w:cs="Arial"/>
          <w:color w:val="000000"/>
          <w:lang w:val="en-US"/>
        </w:rPr>
        <w:t xml:space="preserve">1:1 or group </w:t>
      </w:r>
      <w:r>
        <w:rPr>
          <w:rFonts w:ascii="Arial" w:hAnsi="Arial" w:cs="Arial"/>
          <w:color w:val="000000"/>
          <w:lang w:val="en-US"/>
        </w:rPr>
        <w:t xml:space="preserve">support </w:t>
      </w:r>
    </w:p>
    <w:p w14:paraId="048155DB" w14:textId="77777777" w:rsidR="00156AD0" w:rsidRPr="00712484" w:rsidRDefault="00156AD0" w:rsidP="00123AAE">
      <w:pPr>
        <w:numPr>
          <w:ilvl w:val="0"/>
          <w:numId w:val="5"/>
        </w:numPr>
        <w:autoSpaceDE w:val="0"/>
        <w:autoSpaceDN w:val="0"/>
        <w:adjustRightInd w:val="0"/>
        <w:rPr>
          <w:rFonts w:ascii="Arial" w:hAnsi="Arial" w:cs="Arial"/>
          <w:color w:val="000000"/>
          <w:lang w:val="en-US"/>
        </w:rPr>
      </w:pPr>
      <w:r>
        <w:rPr>
          <w:rFonts w:ascii="Arial" w:hAnsi="Arial" w:cs="Arial"/>
          <w:color w:val="000000"/>
          <w:lang w:val="en-US"/>
        </w:rPr>
        <w:t>Wellbeing sessions</w:t>
      </w:r>
    </w:p>
    <w:p w14:paraId="70C75805" w14:textId="77777777" w:rsidR="00156AD0" w:rsidRDefault="00156AD0" w:rsidP="00123AAE">
      <w:pPr>
        <w:numPr>
          <w:ilvl w:val="0"/>
          <w:numId w:val="5"/>
        </w:numPr>
        <w:tabs>
          <w:tab w:val="left" w:pos="900"/>
        </w:tabs>
        <w:autoSpaceDE w:val="0"/>
        <w:autoSpaceDN w:val="0"/>
        <w:adjustRightInd w:val="0"/>
        <w:rPr>
          <w:rFonts w:ascii="Arial" w:hAnsi="Arial" w:cs="Arial"/>
          <w:lang w:val="en-US"/>
        </w:rPr>
      </w:pPr>
      <w:r w:rsidRPr="00F41586">
        <w:rPr>
          <w:rFonts w:ascii="Arial" w:hAnsi="Arial" w:cs="Arial"/>
          <w:lang w:val="en-US"/>
        </w:rPr>
        <w:t>Referral to other external agencies.</w:t>
      </w:r>
    </w:p>
    <w:p w14:paraId="2A88B120" w14:textId="77777777" w:rsidR="00156AD0" w:rsidRPr="00F41586" w:rsidRDefault="00156AD0" w:rsidP="00156AD0">
      <w:pPr>
        <w:tabs>
          <w:tab w:val="left" w:pos="900"/>
        </w:tabs>
        <w:autoSpaceDE w:val="0"/>
        <w:autoSpaceDN w:val="0"/>
        <w:adjustRightInd w:val="0"/>
        <w:ind w:left="501"/>
        <w:rPr>
          <w:rFonts w:ascii="Arial" w:hAnsi="Arial" w:cs="Arial"/>
          <w:lang w:val="en-US"/>
        </w:rPr>
      </w:pPr>
    </w:p>
    <w:p w14:paraId="58FFF576" w14:textId="77777777" w:rsidR="00156AD0" w:rsidRDefault="00156AD0" w:rsidP="00156AD0">
      <w:pPr>
        <w:autoSpaceDE w:val="0"/>
        <w:autoSpaceDN w:val="0"/>
        <w:adjustRightInd w:val="0"/>
        <w:ind w:left="720" w:hanging="720"/>
        <w:rPr>
          <w:rFonts w:ascii="Arial" w:hAnsi="Arial" w:cs="Arial"/>
          <w:color w:val="000000"/>
          <w:lang w:val="en-US"/>
        </w:rPr>
      </w:pPr>
      <w:r w:rsidRPr="00712484">
        <w:rPr>
          <w:rFonts w:ascii="Arial" w:hAnsi="Arial" w:cs="Arial"/>
          <w:color w:val="000000"/>
          <w:lang w:val="en-US"/>
        </w:rPr>
        <w:t>We recognize that, statistically, children with behavioral difficulties</w:t>
      </w:r>
      <w:r>
        <w:rPr>
          <w:rFonts w:ascii="Arial" w:hAnsi="Arial" w:cs="Arial"/>
          <w:color w:val="000000"/>
          <w:lang w:val="en-US"/>
        </w:rPr>
        <w:t>, those from minority groups,</w:t>
      </w:r>
    </w:p>
    <w:p w14:paraId="6E788BBA" w14:textId="77777777" w:rsidR="00156AD0" w:rsidRDefault="00156AD0" w:rsidP="00156AD0">
      <w:pPr>
        <w:autoSpaceDE w:val="0"/>
        <w:autoSpaceDN w:val="0"/>
        <w:adjustRightInd w:val="0"/>
        <w:ind w:left="720" w:hanging="720"/>
        <w:rPr>
          <w:rFonts w:ascii="Arial" w:hAnsi="Arial" w:cs="Arial"/>
          <w:color w:val="000000"/>
          <w:lang w:val="en-US"/>
        </w:rPr>
      </w:pPr>
      <w:r>
        <w:rPr>
          <w:rFonts w:ascii="Arial" w:hAnsi="Arial" w:cs="Arial"/>
          <w:color w:val="000000"/>
          <w:lang w:val="en-US"/>
        </w:rPr>
        <w:t>LGBT+ groups or those with</w:t>
      </w:r>
      <w:r w:rsidRPr="00712484">
        <w:rPr>
          <w:rFonts w:ascii="Arial" w:hAnsi="Arial" w:cs="Arial"/>
          <w:color w:val="000000"/>
          <w:lang w:val="en-US"/>
        </w:rPr>
        <w:t xml:space="preserve"> disabilities are most vulnerable to abuse. School staff who work, in</w:t>
      </w:r>
    </w:p>
    <w:p w14:paraId="219552F0" w14:textId="77777777" w:rsidR="00156AD0" w:rsidRDefault="00156AD0" w:rsidP="00156AD0">
      <w:pPr>
        <w:autoSpaceDE w:val="0"/>
        <w:autoSpaceDN w:val="0"/>
        <w:adjustRightInd w:val="0"/>
        <w:ind w:left="720" w:hanging="720"/>
        <w:rPr>
          <w:rFonts w:ascii="Arial" w:hAnsi="Arial" w:cs="Arial"/>
          <w:color w:val="000000"/>
          <w:lang w:val="en-US"/>
        </w:rPr>
      </w:pPr>
      <w:r w:rsidRPr="00712484">
        <w:rPr>
          <w:rFonts w:ascii="Arial" w:hAnsi="Arial" w:cs="Arial"/>
          <w:color w:val="000000"/>
          <w:lang w:val="en-US"/>
        </w:rPr>
        <w:t>any capacity, with children with profound and multiple disabilities, sensory impairment and/or</w:t>
      </w:r>
    </w:p>
    <w:p w14:paraId="789B781B" w14:textId="77777777" w:rsidR="00156AD0" w:rsidRDefault="00156AD0" w:rsidP="00156AD0">
      <w:pPr>
        <w:autoSpaceDE w:val="0"/>
        <w:autoSpaceDN w:val="0"/>
        <w:adjustRightInd w:val="0"/>
        <w:ind w:left="720" w:hanging="720"/>
        <w:rPr>
          <w:rFonts w:ascii="Arial" w:hAnsi="Arial" w:cs="Arial"/>
          <w:color w:val="000000"/>
          <w:lang w:val="en-US"/>
        </w:rPr>
      </w:pPr>
      <w:r w:rsidRPr="00712484">
        <w:rPr>
          <w:rFonts w:ascii="Arial" w:hAnsi="Arial" w:cs="Arial"/>
          <w:color w:val="000000"/>
          <w:lang w:val="en-US"/>
        </w:rPr>
        <w:t xml:space="preserve">emotional and </w:t>
      </w:r>
      <w:proofErr w:type="spellStart"/>
      <w:r w:rsidRPr="00712484">
        <w:rPr>
          <w:rFonts w:ascii="Arial" w:hAnsi="Arial" w:cs="Arial"/>
          <w:color w:val="000000"/>
          <w:lang w:val="en-US"/>
        </w:rPr>
        <w:t>behaviour</w:t>
      </w:r>
      <w:proofErr w:type="spellEnd"/>
      <w:r w:rsidRPr="00712484">
        <w:rPr>
          <w:rFonts w:ascii="Arial" w:hAnsi="Arial" w:cs="Arial"/>
          <w:color w:val="000000"/>
          <w:lang w:val="en-US"/>
        </w:rPr>
        <w:t xml:space="preserve"> problems will need to be particularly sensitive to signs of abuse.</w:t>
      </w:r>
    </w:p>
    <w:p w14:paraId="7F5BA97A" w14:textId="77777777" w:rsidR="00156AD0" w:rsidRDefault="00156AD0" w:rsidP="00156AD0">
      <w:pPr>
        <w:autoSpaceDE w:val="0"/>
        <w:autoSpaceDN w:val="0"/>
        <w:adjustRightInd w:val="0"/>
        <w:rPr>
          <w:rFonts w:ascii="Arial" w:hAnsi="Arial" w:cs="Arial"/>
          <w:color w:val="000000"/>
          <w:lang w:val="en-US"/>
        </w:rPr>
      </w:pPr>
      <w:r w:rsidRPr="00712484">
        <w:rPr>
          <w:rFonts w:ascii="Arial" w:hAnsi="Arial" w:cs="Arial"/>
          <w:color w:val="000000"/>
          <w:lang w:val="en-US"/>
        </w:rPr>
        <w:t>It must also be stressed that in a home environment where there is domestic</w:t>
      </w:r>
      <w:r>
        <w:rPr>
          <w:rFonts w:ascii="Arial" w:hAnsi="Arial" w:cs="Arial"/>
          <w:color w:val="000000"/>
          <w:lang w:val="en-US"/>
        </w:rPr>
        <w:t xml:space="preserve"> </w:t>
      </w:r>
      <w:r w:rsidRPr="00712484">
        <w:rPr>
          <w:rFonts w:ascii="Arial" w:hAnsi="Arial" w:cs="Arial"/>
          <w:color w:val="000000"/>
          <w:lang w:val="en-US"/>
        </w:rPr>
        <w:t>violence, drug or alcohol abuse, mental health issues, children may also be vulnerable and in</w:t>
      </w:r>
      <w:r>
        <w:rPr>
          <w:rFonts w:ascii="Arial" w:hAnsi="Arial" w:cs="Arial"/>
          <w:color w:val="000000"/>
          <w:lang w:val="en-US"/>
        </w:rPr>
        <w:t xml:space="preserve"> </w:t>
      </w:r>
      <w:r w:rsidRPr="00712484">
        <w:rPr>
          <w:rFonts w:ascii="Arial" w:hAnsi="Arial" w:cs="Arial"/>
          <w:color w:val="000000"/>
          <w:lang w:val="en-US"/>
        </w:rPr>
        <w:t>need of support or protection.</w:t>
      </w:r>
      <w:r>
        <w:rPr>
          <w:rFonts w:ascii="Arial" w:hAnsi="Arial" w:cs="Arial"/>
          <w:color w:val="000000"/>
          <w:lang w:val="en-US"/>
        </w:rPr>
        <w:t xml:space="preserve"> </w:t>
      </w:r>
    </w:p>
    <w:p w14:paraId="7A81AF51" w14:textId="77777777" w:rsidR="00156AD0" w:rsidRPr="000309DE" w:rsidRDefault="00156AD0" w:rsidP="00156AD0">
      <w:pPr>
        <w:autoSpaceDE w:val="0"/>
        <w:autoSpaceDN w:val="0"/>
        <w:adjustRightInd w:val="0"/>
        <w:rPr>
          <w:rFonts w:ascii="Arial" w:hAnsi="Arial" w:cs="Arial"/>
          <w:lang w:val="en-US"/>
        </w:rPr>
      </w:pPr>
      <w:r w:rsidRPr="000309DE">
        <w:rPr>
          <w:rFonts w:ascii="Arial" w:hAnsi="Arial" w:cs="Arial"/>
          <w:lang w:val="en-US"/>
        </w:rPr>
        <w:lastRenderedPageBreak/>
        <w:t>It is also important that Safeguarding is referenced across the curriculum to ensure risk assessment and safeguarding is embedded throughout all teaching and activities.</w:t>
      </w:r>
    </w:p>
    <w:p w14:paraId="59099C78" w14:textId="54C873CC" w:rsidR="00F56BE9" w:rsidRDefault="00F56BE9" w:rsidP="00156AD0">
      <w:pPr>
        <w:autoSpaceDE w:val="0"/>
        <w:autoSpaceDN w:val="0"/>
        <w:adjustRightInd w:val="0"/>
        <w:rPr>
          <w:rFonts w:ascii="Arial" w:hAnsi="Arial" w:cs="Arial"/>
          <w:bCs/>
          <w:color w:val="000000"/>
          <w:lang w:val="en-US"/>
        </w:rPr>
      </w:pPr>
      <w:r w:rsidRPr="00F56BE9">
        <w:rPr>
          <w:rFonts w:ascii="Arial" w:hAnsi="Arial" w:cs="Arial"/>
          <w:bCs/>
          <w:color w:val="000000"/>
          <w:lang w:val="en-US"/>
        </w:rPr>
        <w:t xml:space="preserve">Children are identified for support through </w:t>
      </w:r>
      <w:r w:rsidR="002B0C21" w:rsidRPr="00F56BE9">
        <w:rPr>
          <w:rFonts w:ascii="Arial" w:hAnsi="Arial" w:cs="Arial"/>
          <w:bCs/>
          <w:color w:val="000000"/>
          <w:lang w:val="en-US"/>
        </w:rPr>
        <w:t>termly</w:t>
      </w:r>
      <w:r w:rsidRPr="00F56BE9">
        <w:rPr>
          <w:rFonts w:ascii="Arial" w:hAnsi="Arial" w:cs="Arial"/>
          <w:bCs/>
          <w:color w:val="000000"/>
          <w:lang w:val="en-US"/>
        </w:rPr>
        <w:t xml:space="preserve"> COMS meetings. All recorded and logged. </w:t>
      </w:r>
    </w:p>
    <w:p w14:paraId="656ACE0B" w14:textId="77777777" w:rsidR="00156AD0" w:rsidRDefault="00156AD0" w:rsidP="00156AD0">
      <w:pPr>
        <w:autoSpaceDE w:val="0"/>
        <w:autoSpaceDN w:val="0"/>
        <w:adjustRightInd w:val="0"/>
        <w:rPr>
          <w:rFonts w:ascii="Arial" w:hAnsi="Arial" w:cs="Arial"/>
          <w:b/>
          <w:color w:val="373FE5"/>
        </w:rPr>
      </w:pPr>
      <w:r w:rsidRPr="00F52ED7">
        <w:rPr>
          <w:rFonts w:ascii="Arial" w:hAnsi="Arial" w:cs="Arial"/>
          <w:b/>
          <w:color w:val="373FE5"/>
        </w:rPr>
        <w:t>Looked after children &amp; Private Fostering</w:t>
      </w:r>
    </w:p>
    <w:p w14:paraId="7112FC9C" w14:textId="0C089828" w:rsidR="00156AD0" w:rsidRPr="00F56BE9" w:rsidRDefault="00156AD0" w:rsidP="00156AD0">
      <w:pPr>
        <w:autoSpaceDE w:val="0"/>
        <w:autoSpaceDN w:val="0"/>
        <w:adjustRightInd w:val="0"/>
        <w:rPr>
          <w:rFonts w:ascii="Arial" w:hAnsi="Arial" w:cs="Arial"/>
        </w:rPr>
      </w:pPr>
      <w:r w:rsidRPr="00F56BE9">
        <w:rPr>
          <w:rFonts w:ascii="Arial" w:hAnsi="Arial" w:cs="Arial"/>
        </w:rPr>
        <w:t>The school will ensure that there is designated member of staff who will monitor academic progress, emotional wellbeing and safety of children who are looked after or previously looked after.</w:t>
      </w:r>
      <w:r w:rsidR="002B0C21">
        <w:rPr>
          <w:rFonts w:ascii="Arial" w:hAnsi="Arial" w:cs="Arial"/>
        </w:rPr>
        <w:t xml:space="preserve"> </w:t>
      </w:r>
      <w:r w:rsidRPr="00F56BE9">
        <w:rPr>
          <w:rFonts w:ascii="Arial" w:hAnsi="Arial" w:cs="Arial"/>
        </w:rPr>
        <w:t>The st</w:t>
      </w:r>
      <w:r w:rsidR="00F56BE9">
        <w:rPr>
          <w:rFonts w:ascii="Arial" w:hAnsi="Arial" w:cs="Arial"/>
        </w:rPr>
        <w:t>aff member will be aware of care</w:t>
      </w:r>
      <w:r w:rsidRPr="00F56BE9">
        <w:rPr>
          <w:rFonts w:ascii="Arial" w:hAnsi="Arial" w:cs="Arial"/>
        </w:rPr>
        <w:t xml:space="preserve"> orders and care arrangements. They will have carer and </w:t>
      </w:r>
      <w:r w:rsidR="002B0C21">
        <w:rPr>
          <w:rFonts w:ascii="Arial" w:hAnsi="Arial" w:cs="Arial"/>
        </w:rPr>
        <w:t>s</w:t>
      </w:r>
      <w:r w:rsidRPr="00F56BE9">
        <w:rPr>
          <w:rFonts w:ascii="Arial" w:hAnsi="Arial" w:cs="Arial"/>
        </w:rPr>
        <w:t>ocial care details.</w:t>
      </w:r>
      <w:r w:rsidR="002B0C21">
        <w:rPr>
          <w:rFonts w:ascii="Arial" w:hAnsi="Arial" w:cs="Arial"/>
        </w:rPr>
        <w:t xml:space="preserve"> </w:t>
      </w:r>
      <w:r w:rsidRPr="00F56BE9">
        <w:rPr>
          <w:rFonts w:ascii="Arial" w:hAnsi="Arial" w:cs="Arial"/>
        </w:rPr>
        <w:t xml:space="preserve">The designated staff will work with the virtual school and LA to ensure educational outcomes who are looked after are met. </w:t>
      </w:r>
    </w:p>
    <w:p w14:paraId="0071EDED" w14:textId="77777777" w:rsidR="00156AD0" w:rsidRPr="00F56BE9" w:rsidRDefault="00156AD0" w:rsidP="00156AD0">
      <w:pPr>
        <w:autoSpaceDE w:val="0"/>
        <w:autoSpaceDN w:val="0"/>
        <w:adjustRightInd w:val="0"/>
        <w:rPr>
          <w:rFonts w:ascii="Arial" w:hAnsi="Arial" w:cs="Arial"/>
        </w:rPr>
      </w:pPr>
      <w:r w:rsidRPr="00F56BE9">
        <w:rPr>
          <w:rFonts w:ascii="Arial" w:hAnsi="Arial" w:cs="Arial"/>
        </w:rPr>
        <w:t xml:space="preserve">All staff have an understanding that Looked after children &amp; previous LAC children remain vulnerable and have been subjected to previous harm or abuse. The designated staff member will liaise with the virtual head to discuss how funding can be best used to support the </w:t>
      </w:r>
      <w:proofErr w:type="gramStart"/>
      <w:r w:rsidRPr="00F56BE9">
        <w:rPr>
          <w:rFonts w:ascii="Arial" w:hAnsi="Arial" w:cs="Arial"/>
        </w:rPr>
        <w:t>pupils</w:t>
      </w:r>
      <w:proofErr w:type="gramEnd"/>
      <w:r w:rsidRPr="00F56BE9">
        <w:rPr>
          <w:rFonts w:ascii="Arial" w:hAnsi="Arial" w:cs="Arial"/>
        </w:rPr>
        <w:t xml:space="preserve"> progress. </w:t>
      </w:r>
    </w:p>
    <w:p w14:paraId="2DC15D50" w14:textId="77777777" w:rsidR="00156AD0" w:rsidRDefault="00156AD0" w:rsidP="00156AD0">
      <w:pPr>
        <w:autoSpaceDE w:val="0"/>
        <w:autoSpaceDN w:val="0"/>
        <w:adjustRightInd w:val="0"/>
        <w:rPr>
          <w:rFonts w:ascii="Arial" w:hAnsi="Arial" w:cs="Arial"/>
          <w:sz w:val="22"/>
          <w:szCs w:val="22"/>
        </w:rPr>
      </w:pPr>
      <w:r w:rsidRPr="00F56BE9">
        <w:rPr>
          <w:rFonts w:ascii="Arial" w:hAnsi="Arial" w:cs="Arial"/>
        </w:rPr>
        <w:t>The Virtual school head has a non-statutory responsibility for oversight of the attendance, attainment and progress of children with a social worker. Virtual school heads should identify and engage with key professionals to help them understand the role they have in improving outcomes for children</w:t>
      </w:r>
      <w:r w:rsidRPr="00F52ED7">
        <w:rPr>
          <w:rFonts w:ascii="Arial" w:hAnsi="Arial" w:cs="Arial"/>
          <w:sz w:val="22"/>
          <w:szCs w:val="22"/>
        </w:rPr>
        <w:t xml:space="preserve">. </w:t>
      </w:r>
    </w:p>
    <w:p w14:paraId="6E259316" w14:textId="77777777" w:rsidR="00156AD0" w:rsidRPr="00F52ED7" w:rsidRDefault="00156AD0" w:rsidP="00156AD0">
      <w:pPr>
        <w:autoSpaceDE w:val="0"/>
        <w:autoSpaceDN w:val="0"/>
        <w:adjustRightInd w:val="0"/>
        <w:rPr>
          <w:rFonts w:ascii="Arial" w:hAnsi="Arial" w:cs="Arial"/>
          <w:sz w:val="22"/>
          <w:szCs w:val="22"/>
        </w:rPr>
      </w:pPr>
    </w:p>
    <w:p w14:paraId="3288B435" w14:textId="77777777" w:rsidR="00156AD0" w:rsidRPr="00F52ED7" w:rsidRDefault="00156AD0" w:rsidP="00156AD0">
      <w:pPr>
        <w:autoSpaceDE w:val="0"/>
        <w:autoSpaceDN w:val="0"/>
        <w:adjustRightInd w:val="0"/>
        <w:rPr>
          <w:rFonts w:ascii="Arial" w:hAnsi="Arial" w:cs="Arial"/>
          <w:b/>
          <w:bCs/>
          <w:color w:val="0000FF"/>
          <w:lang w:val="en-US"/>
        </w:rPr>
      </w:pPr>
      <w:r w:rsidRPr="00F52ED7">
        <w:rPr>
          <w:rFonts w:ascii="Arial" w:hAnsi="Arial" w:cs="Arial"/>
          <w:b/>
          <w:color w:val="0000FF"/>
          <w:lang w:val="en-US"/>
        </w:rPr>
        <w:t>14.</w:t>
      </w:r>
      <w:r>
        <w:rPr>
          <w:rFonts w:ascii="Arial" w:hAnsi="Arial" w:cs="Arial"/>
          <w:b/>
          <w:color w:val="0000FF"/>
          <w:lang w:val="en-US"/>
        </w:rPr>
        <w:t xml:space="preserve"> </w:t>
      </w:r>
      <w:r w:rsidRPr="00F52ED7">
        <w:rPr>
          <w:rFonts w:ascii="Arial" w:hAnsi="Arial" w:cs="Arial"/>
          <w:b/>
          <w:bCs/>
          <w:color w:val="0000FF"/>
          <w:lang w:val="en-US"/>
        </w:rPr>
        <w:t>PROCEDURES TO FOLLOW IF AN ALLEGATION IS MADE AGAINST A MEMBER OF STAFF</w:t>
      </w:r>
      <w:r>
        <w:rPr>
          <w:rFonts w:ascii="Arial" w:hAnsi="Arial" w:cs="Arial"/>
          <w:b/>
          <w:bCs/>
          <w:color w:val="0000FF"/>
          <w:lang w:val="en-US"/>
        </w:rPr>
        <w:t xml:space="preserve">- Whistleblowing </w:t>
      </w:r>
    </w:p>
    <w:p w14:paraId="6D953310" w14:textId="066970C2" w:rsidR="00F56BE9" w:rsidRDefault="00156AD0" w:rsidP="00F56BE9">
      <w:pPr>
        <w:pStyle w:val="BodyText"/>
        <w:spacing w:after="0"/>
        <w:ind w:left="720" w:hanging="720"/>
        <w:jc w:val="both"/>
        <w:rPr>
          <w:rFonts w:ascii="Arial" w:hAnsi="Arial" w:cs="Arial"/>
        </w:rPr>
      </w:pPr>
      <w:r w:rsidRPr="00712484">
        <w:rPr>
          <w:rFonts w:ascii="Arial" w:hAnsi="Arial" w:cs="Arial"/>
        </w:rPr>
        <w:t>Such allegations should be reporte</w:t>
      </w:r>
      <w:r>
        <w:rPr>
          <w:rFonts w:ascii="Arial" w:hAnsi="Arial" w:cs="Arial"/>
        </w:rPr>
        <w:t>d to the Head teacher, Deputy Head or DSL, for the</w:t>
      </w:r>
      <w:r w:rsidR="00F56BE9">
        <w:rPr>
          <w:rFonts w:ascii="Arial" w:hAnsi="Arial" w:cs="Arial"/>
        </w:rPr>
        <w:t xml:space="preserve"> </w:t>
      </w:r>
    </w:p>
    <w:p w14:paraId="6C7E0E76" w14:textId="77777777" w:rsidR="00156AD0" w:rsidRDefault="00156AD0" w:rsidP="00F56BE9">
      <w:pPr>
        <w:pStyle w:val="BodyText"/>
        <w:spacing w:after="0"/>
        <w:ind w:left="720" w:hanging="720"/>
        <w:jc w:val="both"/>
        <w:rPr>
          <w:rFonts w:ascii="Arial" w:hAnsi="Arial" w:cs="Arial"/>
        </w:rPr>
      </w:pPr>
      <w:r w:rsidRPr="00712484">
        <w:rPr>
          <w:rFonts w:ascii="Arial" w:hAnsi="Arial" w:cs="Arial"/>
        </w:rPr>
        <w:t xml:space="preserve">Procedure for Managing Allegations against Staff. If the allegation is </w:t>
      </w:r>
      <w:r>
        <w:rPr>
          <w:rFonts w:ascii="Arial" w:hAnsi="Arial" w:cs="Arial"/>
        </w:rPr>
        <w:t>against the Head Teacher</w:t>
      </w:r>
    </w:p>
    <w:p w14:paraId="3AFDA527" w14:textId="77777777" w:rsidR="00156AD0" w:rsidRPr="00F52ED7" w:rsidRDefault="00156AD0" w:rsidP="00F56BE9">
      <w:pPr>
        <w:pStyle w:val="BodyText"/>
        <w:spacing w:after="0"/>
        <w:ind w:left="720" w:hanging="720"/>
        <w:jc w:val="both"/>
        <w:rPr>
          <w:rFonts w:ascii="Arial" w:hAnsi="Arial" w:cs="Arial"/>
          <w:u w:val="single"/>
        </w:rPr>
      </w:pPr>
      <w:r>
        <w:rPr>
          <w:rFonts w:ascii="Arial" w:hAnsi="Arial" w:cs="Arial"/>
        </w:rPr>
        <w:t xml:space="preserve">Or SLT </w:t>
      </w:r>
      <w:r w:rsidRPr="00712484">
        <w:rPr>
          <w:rFonts w:ascii="Arial" w:hAnsi="Arial" w:cs="Arial"/>
        </w:rPr>
        <w:t xml:space="preserve">then the member of staff should </w:t>
      </w:r>
      <w:r w:rsidRPr="00F41586">
        <w:rPr>
          <w:rFonts w:ascii="Arial" w:hAnsi="Arial" w:cs="Arial"/>
        </w:rPr>
        <w:t xml:space="preserve">follow </w:t>
      </w:r>
      <w:r w:rsidRPr="002B0C21">
        <w:rPr>
          <w:rFonts w:ascii="Arial" w:hAnsi="Arial" w:cs="Arial"/>
        </w:rPr>
        <w:t>Whistleblowing procedures</w:t>
      </w:r>
      <w:r w:rsidRPr="00F41586">
        <w:rPr>
          <w:rFonts w:ascii="Arial" w:hAnsi="Arial" w:cs="Arial"/>
        </w:rPr>
        <w:t>.</w:t>
      </w:r>
    </w:p>
    <w:p w14:paraId="62D73C74" w14:textId="745AFB48" w:rsidR="00156AD0" w:rsidRDefault="00156AD0" w:rsidP="00156AD0">
      <w:pPr>
        <w:autoSpaceDE w:val="0"/>
        <w:autoSpaceDN w:val="0"/>
        <w:adjustRightInd w:val="0"/>
        <w:rPr>
          <w:rFonts w:ascii="Arial" w:hAnsi="Arial" w:cs="Arial"/>
          <w:color w:val="000000"/>
          <w:lang w:val="en-US"/>
        </w:rPr>
      </w:pPr>
      <w:r w:rsidRPr="00F41586">
        <w:rPr>
          <w:rFonts w:ascii="Arial" w:hAnsi="Arial" w:cs="Arial"/>
        </w:rPr>
        <w:t xml:space="preserve">Staff members have access to a copy of the </w:t>
      </w:r>
      <w:r w:rsidRPr="00714199">
        <w:rPr>
          <w:rFonts w:ascii="Arial" w:hAnsi="Arial" w:cs="Arial"/>
        </w:rPr>
        <w:t xml:space="preserve">‘Procedure for </w:t>
      </w:r>
      <w:r w:rsidR="002B0C21">
        <w:rPr>
          <w:rFonts w:ascii="Arial" w:hAnsi="Arial" w:cs="Arial"/>
        </w:rPr>
        <w:t>m</w:t>
      </w:r>
      <w:r w:rsidRPr="00714199">
        <w:rPr>
          <w:rFonts w:ascii="Arial" w:hAnsi="Arial" w:cs="Arial"/>
        </w:rPr>
        <w:t xml:space="preserve">anaging </w:t>
      </w:r>
      <w:r w:rsidR="002B0C21">
        <w:rPr>
          <w:rFonts w:ascii="Arial" w:hAnsi="Arial" w:cs="Arial"/>
        </w:rPr>
        <w:t>a</w:t>
      </w:r>
      <w:r w:rsidRPr="00714199">
        <w:rPr>
          <w:rFonts w:ascii="Arial" w:hAnsi="Arial" w:cs="Arial"/>
        </w:rPr>
        <w:t>llegations</w:t>
      </w:r>
      <w:r w:rsidRPr="00712484">
        <w:rPr>
          <w:rFonts w:ascii="Arial" w:hAnsi="Arial" w:cs="Arial"/>
        </w:rPr>
        <w:t xml:space="preserve"> </w:t>
      </w:r>
      <w:r w:rsidR="002B0C21">
        <w:rPr>
          <w:rFonts w:ascii="Arial" w:hAnsi="Arial" w:cs="Arial"/>
        </w:rPr>
        <w:t>a</w:t>
      </w:r>
      <w:r w:rsidRPr="00712484">
        <w:rPr>
          <w:rFonts w:ascii="Arial" w:hAnsi="Arial" w:cs="Arial"/>
        </w:rPr>
        <w:t xml:space="preserve">gainst </w:t>
      </w:r>
      <w:r w:rsidR="002B0C21">
        <w:rPr>
          <w:rFonts w:ascii="Arial" w:hAnsi="Arial" w:cs="Arial"/>
        </w:rPr>
        <w:t>p</w:t>
      </w:r>
      <w:r w:rsidRPr="00712484">
        <w:rPr>
          <w:rFonts w:ascii="Arial" w:hAnsi="Arial" w:cs="Arial"/>
        </w:rPr>
        <w:t xml:space="preserve">eople </w:t>
      </w:r>
      <w:r w:rsidR="002B0C21">
        <w:rPr>
          <w:rFonts w:ascii="Arial" w:hAnsi="Arial" w:cs="Arial"/>
        </w:rPr>
        <w:t>w</w:t>
      </w:r>
      <w:r w:rsidRPr="00712484">
        <w:rPr>
          <w:rFonts w:ascii="Arial" w:hAnsi="Arial" w:cs="Arial"/>
        </w:rPr>
        <w:t xml:space="preserve">ho </w:t>
      </w:r>
      <w:r w:rsidR="002B0C21">
        <w:rPr>
          <w:rFonts w:ascii="Arial" w:hAnsi="Arial" w:cs="Arial"/>
        </w:rPr>
        <w:t>w</w:t>
      </w:r>
      <w:r w:rsidRPr="00712484">
        <w:rPr>
          <w:rFonts w:ascii="Arial" w:hAnsi="Arial" w:cs="Arial"/>
        </w:rPr>
        <w:t xml:space="preserve">ork </w:t>
      </w:r>
      <w:r w:rsidR="002B0C21">
        <w:rPr>
          <w:rFonts w:ascii="Arial" w:hAnsi="Arial" w:cs="Arial"/>
        </w:rPr>
        <w:t>w</w:t>
      </w:r>
      <w:r w:rsidRPr="00712484">
        <w:rPr>
          <w:rFonts w:ascii="Arial" w:hAnsi="Arial" w:cs="Arial"/>
        </w:rPr>
        <w:t xml:space="preserve">ith </w:t>
      </w:r>
      <w:r w:rsidR="002B0C21">
        <w:rPr>
          <w:rFonts w:ascii="Arial" w:hAnsi="Arial" w:cs="Arial"/>
        </w:rPr>
        <w:t>c</w:t>
      </w:r>
      <w:r w:rsidRPr="00712484">
        <w:rPr>
          <w:rFonts w:ascii="Arial" w:hAnsi="Arial" w:cs="Arial"/>
        </w:rPr>
        <w:t xml:space="preserve">hildren and </w:t>
      </w:r>
      <w:r w:rsidR="002B0C21">
        <w:rPr>
          <w:rFonts w:ascii="Arial" w:hAnsi="Arial" w:cs="Arial"/>
        </w:rPr>
        <w:t>y</w:t>
      </w:r>
      <w:r w:rsidRPr="00712484">
        <w:rPr>
          <w:rFonts w:ascii="Arial" w:hAnsi="Arial" w:cs="Arial"/>
        </w:rPr>
        <w:t xml:space="preserve">oung </w:t>
      </w:r>
      <w:r w:rsidR="002B0C21">
        <w:rPr>
          <w:rFonts w:ascii="Arial" w:hAnsi="Arial" w:cs="Arial"/>
        </w:rPr>
        <w:t>p</w:t>
      </w:r>
      <w:r w:rsidRPr="00712484">
        <w:rPr>
          <w:rFonts w:ascii="Arial" w:hAnsi="Arial" w:cs="Arial"/>
        </w:rPr>
        <w:t>eople</w:t>
      </w:r>
      <w:r>
        <w:rPr>
          <w:rFonts w:ascii="Arial" w:hAnsi="Arial" w:cs="Arial"/>
        </w:rPr>
        <w:t>’. It will help</w:t>
      </w:r>
      <w:r w:rsidRPr="00712484">
        <w:rPr>
          <w:rFonts w:ascii="Arial" w:hAnsi="Arial" w:cs="Arial"/>
        </w:rPr>
        <w:t xml:space="preserve"> professionals understand the types of allegations that may be dealt with under these procedures</w:t>
      </w:r>
      <w:r>
        <w:rPr>
          <w:rFonts w:ascii="Arial" w:hAnsi="Arial" w:cs="Arial"/>
        </w:rPr>
        <w:t xml:space="preserve">. </w:t>
      </w:r>
      <w:r w:rsidRPr="00712484">
        <w:rPr>
          <w:rFonts w:ascii="Arial" w:hAnsi="Arial" w:cs="Arial"/>
        </w:rPr>
        <w:t xml:space="preserve"> (See Local Safeguarding Children’s Board website</w:t>
      </w:r>
      <w:r>
        <w:rPr>
          <w:rFonts w:ascii="Arial" w:hAnsi="Arial" w:cs="Arial"/>
        </w:rPr>
        <w:t xml:space="preserve"> or staff room notice board</w:t>
      </w:r>
      <w:r w:rsidRPr="00712484">
        <w:rPr>
          <w:rFonts w:ascii="Arial" w:hAnsi="Arial" w:cs="Arial"/>
        </w:rPr>
        <w:t>)</w:t>
      </w:r>
      <w:r>
        <w:rPr>
          <w:rFonts w:ascii="Arial" w:hAnsi="Arial" w:cs="Arial"/>
        </w:rPr>
        <w:t xml:space="preserve"> </w:t>
      </w:r>
      <w:hyperlink r:id="rId26" w:history="1">
        <w:r w:rsidRPr="00081981">
          <w:rPr>
            <w:rStyle w:val="Hyperlink"/>
            <w:lang w:val="en-US"/>
          </w:rPr>
          <w:t>https://sthelenssafeguarding.org.uk/scp</w:t>
        </w:r>
      </w:hyperlink>
      <w:r w:rsidR="00F56BE9">
        <w:rPr>
          <w:rFonts w:ascii="Arial" w:hAnsi="Arial" w:cs="Arial"/>
          <w:color w:val="000000"/>
          <w:lang w:val="en-US"/>
        </w:rPr>
        <w:t xml:space="preserve"> </w:t>
      </w:r>
    </w:p>
    <w:p w14:paraId="1A3160E9" w14:textId="77777777" w:rsidR="00F56BE9" w:rsidRDefault="00F56BE9" w:rsidP="00156AD0">
      <w:pPr>
        <w:autoSpaceDE w:val="0"/>
        <w:autoSpaceDN w:val="0"/>
        <w:adjustRightInd w:val="0"/>
        <w:rPr>
          <w:rFonts w:ascii="Arial" w:hAnsi="Arial" w:cs="Arial"/>
          <w:color w:val="000000"/>
          <w:lang w:val="en-US"/>
        </w:rPr>
      </w:pPr>
    </w:p>
    <w:p w14:paraId="76371876" w14:textId="77777777" w:rsidR="00156AD0" w:rsidRPr="00B27296" w:rsidRDefault="00156AD0" w:rsidP="00156AD0">
      <w:pPr>
        <w:autoSpaceDE w:val="0"/>
        <w:autoSpaceDN w:val="0"/>
        <w:adjustRightInd w:val="0"/>
        <w:rPr>
          <w:rFonts w:ascii="Arial" w:hAnsi="Arial" w:cs="Arial"/>
          <w:b/>
          <w:color w:val="0000FF"/>
        </w:rPr>
      </w:pPr>
      <w:r w:rsidRPr="00B27296">
        <w:rPr>
          <w:rFonts w:ascii="Arial" w:hAnsi="Arial" w:cs="Arial"/>
          <w:b/>
          <w:color w:val="0000FF"/>
        </w:rPr>
        <w:t xml:space="preserve">Low level concerns </w:t>
      </w:r>
    </w:p>
    <w:p w14:paraId="3AB25D68" w14:textId="77777777" w:rsidR="00156AD0" w:rsidRPr="00B27296" w:rsidRDefault="00156AD0" w:rsidP="00156AD0">
      <w:pPr>
        <w:autoSpaceDE w:val="0"/>
        <w:autoSpaceDN w:val="0"/>
        <w:adjustRightInd w:val="0"/>
        <w:rPr>
          <w:rFonts w:ascii="Arial" w:hAnsi="Arial" w:cs="Arial"/>
        </w:rPr>
      </w:pPr>
      <w:r w:rsidRPr="00B27296">
        <w:rPr>
          <w:rFonts w:ascii="Arial" w:hAnsi="Arial" w:cs="Arial"/>
        </w:rPr>
        <w:t xml:space="preserve">The head teacher should ultimately be informed of all </w:t>
      </w:r>
      <w:proofErr w:type="gramStart"/>
      <w:r w:rsidRPr="00B27296">
        <w:rPr>
          <w:rFonts w:ascii="Arial" w:hAnsi="Arial" w:cs="Arial"/>
        </w:rPr>
        <w:t>low level</w:t>
      </w:r>
      <w:proofErr w:type="gramEnd"/>
      <w:r w:rsidRPr="00B27296">
        <w:rPr>
          <w:rFonts w:ascii="Arial" w:hAnsi="Arial" w:cs="Arial"/>
        </w:rPr>
        <w:t xml:space="preserve"> concerns and make the final decision on how to respond. Where appropriate this can be done in consultation with the DSL. </w:t>
      </w:r>
    </w:p>
    <w:p w14:paraId="67B6200B" w14:textId="37CE768E" w:rsidR="00156AD0" w:rsidRPr="00B27296" w:rsidRDefault="00156AD0" w:rsidP="00156AD0">
      <w:pPr>
        <w:autoSpaceDE w:val="0"/>
        <w:autoSpaceDN w:val="0"/>
        <w:adjustRightInd w:val="0"/>
        <w:rPr>
          <w:rFonts w:ascii="Arial" w:hAnsi="Arial" w:cs="Arial"/>
        </w:rPr>
      </w:pPr>
      <w:r w:rsidRPr="00B27296">
        <w:rPr>
          <w:rFonts w:ascii="Arial" w:hAnsi="Arial" w:cs="Arial"/>
        </w:rPr>
        <w:t>Guidance also clarifies that low level concerns which are shared about supply staff and contractors should be notified to their employers; and schools and colleges should consult with their LADO if unsure whether low-level concerns shared about a member of staff meet the harm threshold.</w:t>
      </w:r>
    </w:p>
    <w:p w14:paraId="06A6F4B7" w14:textId="77777777" w:rsidR="00126C9C" w:rsidRDefault="00126C9C" w:rsidP="00156AD0">
      <w:pPr>
        <w:autoSpaceDE w:val="0"/>
        <w:autoSpaceDN w:val="0"/>
        <w:adjustRightInd w:val="0"/>
        <w:rPr>
          <w:rFonts w:ascii="Arial" w:hAnsi="Arial" w:cs="Arial"/>
        </w:rPr>
      </w:pPr>
    </w:p>
    <w:p w14:paraId="50F827DA" w14:textId="77777777" w:rsidR="00156AD0" w:rsidRPr="00F52ED7" w:rsidRDefault="00156AD0" w:rsidP="00156AD0">
      <w:pPr>
        <w:pStyle w:val="BodyText"/>
        <w:rPr>
          <w:rFonts w:ascii="Arial" w:hAnsi="Arial" w:cs="Arial"/>
          <w:b/>
          <w:color w:val="0000FF"/>
        </w:rPr>
      </w:pPr>
      <w:r w:rsidRPr="00F52ED7">
        <w:rPr>
          <w:rFonts w:ascii="Arial" w:hAnsi="Arial" w:cs="Arial"/>
          <w:b/>
          <w:color w:val="0000FF"/>
        </w:rPr>
        <w:t xml:space="preserve">Role of the LADO </w:t>
      </w:r>
    </w:p>
    <w:p w14:paraId="45FD75A8" w14:textId="77777777" w:rsidR="00C455B7" w:rsidRDefault="00156AD0" w:rsidP="00C455B7">
      <w:pPr>
        <w:pStyle w:val="rxbodyfield"/>
        <w:spacing w:before="0" w:after="0"/>
        <w:ind w:left="720" w:hanging="720"/>
        <w:rPr>
          <w:rStyle w:val="rxbodyfieldchar1"/>
          <w:rFonts w:ascii="Arial" w:hAnsi="Arial" w:cs="Arial" w:hint="default"/>
        </w:rPr>
      </w:pPr>
      <w:r w:rsidRPr="00712484">
        <w:rPr>
          <w:rStyle w:val="rxbodyfieldchar1"/>
          <w:rFonts w:ascii="Arial" w:hAnsi="Arial" w:cs="Arial" w:hint="default"/>
        </w:rPr>
        <w:t>The</w:t>
      </w:r>
      <w:r>
        <w:rPr>
          <w:rStyle w:val="rxbodyfieldchar1"/>
          <w:rFonts w:ascii="Arial" w:hAnsi="Arial" w:cs="Arial" w:hint="default"/>
        </w:rPr>
        <w:t xml:space="preserve"> </w:t>
      </w:r>
      <w:r w:rsidRPr="00712484">
        <w:rPr>
          <w:rStyle w:val="rxbodyfieldchar1"/>
          <w:rFonts w:ascii="Arial" w:hAnsi="Arial" w:cs="Arial" w:hint="default"/>
        </w:rPr>
        <w:t>LADO works within Children’s Safeguarding Unit and should be alerted to all cases in</w:t>
      </w:r>
    </w:p>
    <w:p w14:paraId="5B1DB893" w14:textId="6166F623" w:rsidR="00156AD0" w:rsidRDefault="00156AD0" w:rsidP="00C455B7">
      <w:pPr>
        <w:pStyle w:val="rxbodyfield"/>
        <w:spacing w:before="0" w:after="0"/>
        <w:ind w:left="720" w:hanging="720"/>
        <w:rPr>
          <w:rStyle w:val="rxbodyfieldchar1"/>
          <w:rFonts w:ascii="Arial" w:hAnsi="Arial" w:cs="Arial" w:hint="default"/>
        </w:rPr>
      </w:pPr>
      <w:r>
        <w:rPr>
          <w:rStyle w:val="rxbodyfieldchar1"/>
          <w:rFonts w:ascii="Arial" w:hAnsi="Arial" w:cs="Arial" w:hint="default"/>
        </w:rPr>
        <w:t xml:space="preserve"> </w:t>
      </w:r>
      <w:r w:rsidRPr="00712484">
        <w:rPr>
          <w:rStyle w:val="rxbodyfieldchar1"/>
          <w:rFonts w:ascii="Arial" w:hAnsi="Arial" w:cs="Arial" w:hint="default"/>
        </w:rPr>
        <w:t>which it is alleged that a person who works with children has:</w:t>
      </w:r>
    </w:p>
    <w:p w14:paraId="1E3ECC33" w14:textId="77777777" w:rsidR="00156AD0" w:rsidRDefault="00156AD0" w:rsidP="00123AAE">
      <w:pPr>
        <w:pStyle w:val="rxbodyfield"/>
        <w:numPr>
          <w:ilvl w:val="0"/>
          <w:numId w:val="22"/>
        </w:numPr>
        <w:spacing w:before="0" w:after="0"/>
        <w:rPr>
          <w:rFonts w:ascii="Arial" w:hAnsi="Arial" w:cs="Arial"/>
        </w:rPr>
      </w:pPr>
      <w:r>
        <w:rPr>
          <w:rFonts w:ascii="Arial" w:hAnsi="Arial" w:cs="Arial"/>
        </w:rPr>
        <w:t>Behaved in a way that has harmed or may harm a child.</w:t>
      </w:r>
    </w:p>
    <w:p w14:paraId="6A2C9079" w14:textId="77777777" w:rsidR="00156AD0" w:rsidRDefault="00156AD0" w:rsidP="00123AAE">
      <w:pPr>
        <w:pStyle w:val="rxbodyfield"/>
        <w:numPr>
          <w:ilvl w:val="0"/>
          <w:numId w:val="22"/>
        </w:numPr>
        <w:spacing w:before="0" w:after="0"/>
        <w:rPr>
          <w:rFonts w:ascii="Arial" w:hAnsi="Arial" w:cs="Arial"/>
        </w:rPr>
      </w:pPr>
      <w:r>
        <w:rPr>
          <w:rFonts w:ascii="Arial" w:hAnsi="Arial" w:cs="Arial"/>
        </w:rPr>
        <w:t>Possibly committed a criminal offence against children or related to a child.</w:t>
      </w:r>
    </w:p>
    <w:p w14:paraId="4AAF6AE4" w14:textId="77777777" w:rsidR="00156AD0" w:rsidRPr="00712484" w:rsidRDefault="00156AD0" w:rsidP="00123AAE">
      <w:pPr>
        <w:pStyle w:val="rxbodyfield"/>
        <w:numPr>
          <w:ilvl w:val="0"/>
          <w:numId w:val="22"/>
        </w:numPr>
        <w:spacing w:before="0" w:after="0"/>
        <w:rPr>
          <w:rFonts w:ascii="Arial" w:hAnsi="Arial" w:cs="Arial"/>
        </w:rPr>
      </w:pPr>
      <w:r>
        <w:rPr>
          <w:rFonts w:ascii="Arial" w:hAnsi="Arial" w:cs="Arial"/>
        </w:rPr>
        <w:t xml:space="preserve">Behaved towards a child or children in a way that indicates he/she is unsuitable to work with </w:t>
      </w:r>
      <w:proofErr w:type="gramStart"/>
      <w:r>
        <w:rPr>
          <w:rFonts w:ascii="Arial" w:hAnsi="Arial" w:cs="Arial"/>
        </w:rPr>
        <w:t>children</w:t>
      </w:r>
      <w:proofErr w:type="gramEnd"/>
      <w:r>
        <w:rPr>
          <w:rFonts w:ascii="Arial" w:hAnsi="Arial" w:cs="Arial"/>
        </w:rPr>
        <w:t xml:space="preserve">  </w:t>
      </w:r>
    </w:p>
    <w:p w14:paraId="23D81C09" w14:textId="692DD41C" w:rsidR="00126C9C" w:rsidRDefault="00156AD0" w:rsidP="00156AD0">
      <w:pPr>
        <w:pStyle w:val="Normal1"/>
        <w:tabs>
          <w:tab w:val="left" w:pos="1080"/>
        </w:tabs>
        <w:spacing w:before="100"/>
        <w:rPr>
          <w:rStyle w:val="normal00200028web0029char1"/>
          <w:rFonts w:ascii="Arial" w:hAnsi="Arial" w:cs="Arial" w:hint="default"/>
        </w:rPr>
      </w:pPr>
      <w:r w:rsidRPr="00F41586">
        <w:rPr>
          <w:rStyle w:val="normal00200028web0029char1"/>
          <w:rFonts w:ascii="Arial" w:hAnsi="Arial" w:cs="Arial" w:hint="default"/>
        </w:rPr>
        <w:t>The LADO role applies to paid, unpaid, volunteer, casual, agency and self-employed workers.  They capture concerns, allegations or offences emanating from outside of work. The LADO is involved from the initial phase of the allegation through to the conclusion of the case. </w:t>
      </w:r>
      <w:r w:rsidRPr="00F41586">
        <w:rPr>
          <w:rStyle w:val="normal00200028web0029char1"/>
          <w:rFonts w:ascii="Arial" w:hAnsi="Arial" w:cs="Arial" w:hint="default"/>
          <w:color w:val="00FF00"/>
        </w:rPr>
        <w:t> </w:t>
      </w:r>
      <w:r w:rsidRPr="00F52ED7">
        <w:rPr>
          <w:rFonts w:ascii="Arial" w:hAnsi="Arial" w:cs="Arial"/>
          <w:color w:val="00FF00"/>
        </w:rPr>
        <w:br/>
      </w:r>
      <w:r w:rsidRPr="00F41586">
        <w:rPr>
          <w:rStyle w:val="normal00200028web0029char1"/>
          <w:rFonts w:ascii="Arial" w:hAnsi="Arial" w:cs="Arial" w:hint="default"/>
        </w:rPr>
        <w:t>They will provide advice, guidance and help to determine whether the allegation sits within the scope of the procedures.</w:t>
      </w:r>
      <w:r>
        <w:rPr>
          <w:rStyle w:val="normal00200028web0029char1"/>
          <w:rFonts w:ascii="Arial" w:hAnsi="Arial" w:cs="Arial" w:hint="default"/>
        </w:rPr>
        <w:t xml:space="preserve"> </w:t>
      </w:r>
      <w:r w:rsidRPr="00712484">
        <w:rPr>
          <w:rStyle w:val="normal00200028web0029char1"/>
          <w:rFonts w:ascii="Arial" w:hAnsi="Arial" w:cs="Arial" w:hint="default"/>
        </w:rPr>
        <w:t xml:space="preserve">The LADO helps co-ordinate information sharing with the right people </w:t>
      </w:r>
      <w:r w:rsidRPr="00712484">
        <w:rPr>
          <w:rStyle w:val="normal00200028web0029char1"/>
          <w:rFonts w:ascii="Arial" w:hAnsi="Arial" w:cs="Arial" w:hint="default"/>
        </w:rPr>
        <w:lastRenderedPageBreak/>
        <w:t xml:space="preserve">and will also monitor and track any investigation, with the aim </w:t>
      </w:r>
      <w:proofErr w:type="gramStart"/>
      <w:r w:rsidRPr="00712484">
        <w:rPr>
          <w:rStyle w:val="normal00200028web0029char1"/>
          <w:rFonts w:ascii="Arial" w:hAnsi="Arial" w:cs="Arial" w:hint="default"/>
        </w:rPr>
        <w:t>to resolve</w:t>
      </w:r>
      <w:proofErr w:type="gramEnd"/>
      <w:r w:rsidRPr="00712484">
        <w:rPr>
          <w:rStyle w:val="normal00200028web0029char1"/>
          <w:rFonts w:ascii="Arial" w:hAnsi="Arial" w:cs="Arial" w:hint="default"/>
        </w:rPr>
        <w:t xml:space="preserve"> it as quickly as possible.</w:t>
      </w:r>
      <w:r w:rsidR="00F56BE9">
        <w:rPr>
          <w:rStyle w:val="normal00200028web0029char1"/>
          <w:rFonts w:ascii="Arial" w:hAnsi="Arial" w:cs="Arial" w:hint="default"/>
        </w:rPr>
        <w:t xml:space="preserve"> Contact </w:t>
      </w:r>
      <w:proofErr w:type="gramStart"/>
      <w:r w:rsidR="00F56BE9">
        <w:rPr>
          <w:rStyle w:val="normal00200028web0029char1"/>
          <w:rFonts w:ascii="Arial" w:hAnsi="Arial" w:cs="Arial" w:hint="default"/>
        </w:rPr>
        <w:t>detail</w:t>
      </w:r>
      <w:proofErr w:type="gramEnd"/>
      <w:r w:rsidR="00F56BE9">
        <w:rPr>
          <w:rStyle w:val="normal00200028web0029char1"/>
          <w:rFonts w:ascii="Arial" w:hAnsi="Arial" w:cs="Arial" w:hint="default"/>
        </w:rPr>
        <w:t xml:space="preserve"> can be found in Diagram 2. And Information is on staff notice board. </w:t>
      </w:r>
    </w:p>
    <w:p w14:paraId="36F7584C" w14:textId="77777777" w:rsidR="00084B58" w:rsidRDefault="00084B58" w:rsidP="00156AD0">
      <w:pPr>
        <w:pStyle w:val="Normal1"/>
        <w:tabs>
          <w:tab w:val="left" w:pos="1080"/>
        </w:tabs>
        <w:spacing w:before="100"/>
        <w:rPr>
          <w:rStyle w:val="normal00200028web0029char1"/>
          <w:rFonts w:ascii="Arial" w:hAnsi="Arial" w:cs="Arial" w:hint="default"/>
        </w:rPr>
      </w:pPr>
    </w:p>
    <w:p w14:paraId="20AB1ABC" w14:textId="77777777" w:rsidR="00156AD0" w:rsidRDefault="00156AD0" w:rsidP="00156AD0">
      <w:pPr>
        <w:pStyle w:val="BodyText"/>
        <w:rPr>
          <w:rFonts w:ascii="Arial" w:hAnsi="Arial" w:cs="Arial"/>
          <w:b/>
          <w:bCs/>
          <w:color w:val="0000FF"/>
          <w:lang w:val="en-US"/>
        </w:rPr>
      </w:pPr>
      <w:r>
        <w:rPr>
          <w:rFonts w:ascii="Arial" w:hAnsi="Arial" w:cs="Arial"/>
          <w:b/>
          <w:bCs/>
          <w:color w:val="0000FF"/>
          <w:lang w:val="en-US"/>
        </w:rPr>
        <w:t xml:space="preserve">15. </w:t>
      </w:r>
      <w:r w:rsidRPr="00F52ED7">
        <w:rPr>
          <w:rFonts w:ascii="Arial" w:hAnsi="Arial" w:cs="Arial"/>
          <w:b/>
          <w:bCs/>
          <w:color w:val="0000FF"/>
          <w:lang w:val="en-US"/>
        </w:rPr>
        <w:t>PROCEDURE TO FOLLOW IF THERE IS A CONCERN THAT PROFESSIONALS ARE NOT WORKING WELL TOGETHER</w:t>
      </w:r>
    </w:p>
    <w:p w14:paraId="5AC215D2" w14:textId="1C003FD1" w:rsidR="00156AD0" w:rsidRPr="00712484" w:rsidRDefault="00156AD0" w:rsidP="00156AD0">
      <w:pPr>
        <w:pStyle w:val="BodyText"/>
        <w:rPr>
          <w:rFonts w:ascii="Arial" w:hAnsi="Arial" w:cs="Arial"/>
          <w:bCs/>
          <w:lang w:val="en-US"/>
        </w:rPr>
      </w:pPr>
      <w:r w:rsidRPr="00F52ED7">
        <w:rPr>
          <w:rFonts w:ascii="Arial" w:hAnsi="Arial" w:cs="Arial"/>
          <w:bCs/>
          <w:lang w:val="en-US"/>
        </w:rPr>
        <w:t>(See the St Helens Safeguarding Children’s Partnership website, for the complete E</w:t>
      </w:r>
      <w:r w:rsidR="004F0C68">
        <w:rPr>
          <w:rFonts w:ascii="Arial" w:hAnsi="Arial" w:cs="Arial"/>
          <w:bCs/>
          <w:lang w:val="en-US"/>
        </w:rPr>
        <w:t xml:space="preserve">scalation Procedure Document) </w:t>
      </w:r>
      <w:r w:rsidRPr="00712484">
        <w:rPr>
          <w:rFonts w:ascii="Arial" w:hAnsi="Arial" w:cs="Arial"/>
          <w:bCs/>
          <w:lang w:val="en-US"/>
        </w:rPr>
        <w:t>If there is a concern that agencies are not working well together and as a res</w:t>
      </w:r>
      <w:r>
        <w:rPr>
          <w:rFonts w:ascii="Arial" w:hAnsi="Arial" w:cs="Arial"/>
          <w:bCs/>
          <w:lang w:val="en-US"/>
        </w:rPr>
        <w:t>ult the child is not</w:t>
      </w:r>
      <w:r w:rsidR="004F0C68">
        <w:rPr>
          <w:rFonts w:ascii="Arial" w:hAnsi="Arial" w:cs="Arial"/>
          <w:bCs/>
          <w:lang w:val="en-US"/>
        </w:rPr>
        <w:t xml:space="preserve"> </w:t>
      </w:r>
      <w:r w:rsidRPr="00712484">
        <w:rPr>
          <w:rFonts w:ascii="Arial" w:hAnsi="Arial" w:cs="Arial"/>
          <w:bCs/>
          <w:lang w:val="en-US"/>
        </w:rPr>
        <w:t>making good enough progress and is at risk, then the following procedures should be followed.</w:t>
      </w:r>
      <w:r w:rsidR="004F0C68">
        <w:rPr>
          <w:rFonts w:ascii="Arial" w:hAnsi="Arial" w:cs="Arial"/>
          <w:bCs/>
          <w:lang w:val="en-US"/>
        </w:rPr>
        <w:t xml:space="preserve"> </w:t>
      </w:r>
      <w:r w:rsidRPr="00712484">
        <w:rPr>
          <w:rFonts w:ascii="Arial" w:hAnsi="Arial" w:cs="Arial"/>
          <w:bCs/>
          <w:lang w:val="en-US"/>
        </w:rPr>
        <w:t>In most cases the lead professional should be the first contact-if that is not resolved then</w:t>
      </w:r>
      <w:r w:rsidR="004F0C68">
        <w:rPr>
          <w:rFonts w:ascii="Arial" w:hAnsi="Arial" w:cs="Arial"/>
          <w:bCs/>
          <w:lang w:val="en-US"/>
        </w:rPr>
        <w:t xml:space="preserve"> </w:t>
      </w:r>
      <w:r w:rsidRPr="00712484">
        <w:rPr>
          <w:rFonts w:ascii="Arial" w:hAnsi="Arial" w:cs="Arial"/>
          <w:bCs/>
          <w:lang w:val="en-US"/>
        </w:rPr>
        <w:t>contact their manager</w:t>
      </w:r>
      <w:r>
        <w:rPr>
          <w:rFonts w:ascii="Arial" w:hAnsi="Arial" w:cs="Arial"/>
          <w:bCs/>
          <w:lang w:val="en-US"/>
        </w:rPr>
        <w:t xml:space="preserve">. </w:t>
      </w:r>
      <w:r w:rsidRPr="00712484">
        <w:rPr>
          <w:rFonts w:ascii="Arial" w:hAnsi="Arial" w:cs="Arial"/>
          <w:bCs/>
          <w:lang w:val="en-US"/>
        </w:rPr>
        <w:t>In cases involving social care, initial discussion should be with the social worker and followed in writing with a copy being sent to the respe</w:t>
      </w:r>
      <w:r>
        <w:rPr>
          <w:rFonts w:ascii="Arial" w:hAnsi="Arial" w:cs="Arial"/>
          <w:bCs/>
          <w:lang w:val="en-US"/>
        </w:rPr>
        <w:t xml:space="preserve">ctive team manager and the Safeguarding Partnership </w:t>
      </w:r>
      <w:r w:rsidRPr="00712484">
        <w:rPr>
          <w:rFonts w:ascii="Arial" w:hAnsi="Arial" w:cs="Arial"/>
          <w:bCs/>
          <w:lang w:val="en-US"/>
        </w:rPr>
        <w:t xml:space="preserve">Business Manager.  If this does not resolve the </w:t>
      </w:r>
      <w:proofErr w:type="gramStart"/>
      <w:r w:rsidRPr="00712484">
        <w:rPr>
          <w:rFonts w:ascii="Arial" w:hAnsi="Arial" w:cs="Arial"/>
          <w:bCs/>
          <w:lang w:val="en-US"/>
        </w:rPr>
        <w:t>problem</w:t>
      </w:r>
      <w:proofErr w:type="gramEnd"/>
      <w:r w:rsidRPr="00712484">
        <w:rPr>
          <w:rFonts w:ascii="Arial" w:hAnsi="Arial" w:cs="Arial"/>
          <w:bCs/>
          <w:lang w:val="en-US"/>
        </w:rPr>
        <w:t xml:space="preserve"> then the team manager should be contacted by telephone and in writing.</w:t>
      </w:r>
    </w:p>
    <w:p w14:paraId="62CBF094" w14:textId="77777777" w:rsidR="00156AD0" w:rsidRPr="00712484" w:rsidRDefault="00156AD0" w:rsidP="00156AD0">
      <w:pPr>
        <w:pStyle w:val="BodyText"/>
        <w:rPr>
          <w:rFonts w:ascii="Arial" w:hAnsi="Arial" w:cs="Arial"/>
          <w:bCs/>
          <w:lang w:val="en-US"/>
        </w:rPr>
      </w:pPr>
      <w:r w:rsidRPr="00712484">
        <w:rPr>
          <w:rFonts w:ascii="Arial" w:hAnsi="Arial" w:cs="Arial"/>
          <w:bCs/>
          <w:lang w:val="en-US"/>
        </w:rPr>
        <w:t>If the issue remains unresolved the operational manager should be contacted. If the issue remains a concern the services manager should be contacted. Once a case has been escalated the respective social worker and/or manager should provide a written reply within seven working days to the professional who has initiated the procedure. A copy of all correspondence and outcomes should be sent to the Safeguarding Service Manager.</w:t>
      </w:r>
    </w:p>
    <w:p w14:paraId="5FBABE80" w14:textId="64B69E5B" w:rsidR="00156AD0" w:rsidRPr="00F52ED7" w:rsidRDefault="00156AD0" w:rsidP="00156AD0">
      <w:pPr>
        <w:pStyle w:val="BodyText"/>
        <w:tabs>
          <w:tab w:val="left" w:pos="720"/>
        </w:tabs>
        <w:rPr>
          <w:rFonts w:ascii="Arial" w:hAnsi="Arial" w:cs="Arial"/>
          <w:bCs/>
          <w:color w:val="0000FF"/>
          <w:lang w:val="en-US"/>
        </w:rPr>
      </w:pPr>
      <w:r w:rsidRPr="00F52ED7">
        <w:rPr>
          <w:rFonts w:ascii="Arial" w:hAnsi="Arial" w:cs="Arial"/>
          <w:b/>
          <w:color w:val="0000FF"/>
          <w:lang w:val="en-US"/>
        </w:rPr>
        <w:t>16.</w:t>
      </w:r>
      <w:r>
        <w:rPr>
          <w:rFonts w:ascii="Arial" w:hAnsi="Arial" w:cs="Arial"/>
          <w:b/>
          <w:color w:val="0000FF"/>
          <w:lang w:val="en-US"/>
        </w:rPr>
        <w:t xml:space="preserve"> </w:t>
      </w:r>
      <w:r w:rsidRPr="00F52ED7">
        <w:rPr>
          <w:rFonts w:ascii="Arial" w:hAnsi="Arial" w:cs="Arial"/>
          <w:b/>
          <w:color w:val="0000FF"/>
          <w:lang w:val="en-US"/>
        </w:rPr>
        <w:t xml:space="preserve">MONITORING AND EVALUATION OF SAFEGUARDING </w:t>
      </w:r>
    </w:p>
    <w:p w14:paraId="1A2B1C5A" w14:textId="28D9A83F" w:rsidR="00156AD0" w:rsidRPr="00712484" w:rsidRDefault="00156AD0" w:rsidP="00156AD0">
      <w:pPr>
        <w:pStyle w:val="BodyText"/>
        <w:jc w:val="both"/>
        <w:rPr>
          <w:rFonts w:ascii="Arial" w:hAnsi="Arial" w:cs="Arial"/>
          <w:bCs/>
          <w:lang w:val="en-US"/>
        </w:rPr>
      </w:pPr>
      <w:r w:rsidRPr="00712484">
        <w:rPr>
          <w:rFonts w:ascii="Arial" w:hAnsi="Arial" w:cs="Arial"/>
          <w:bCs/>
          <w:lang w:val="en-US"/>
        </w:rPr>
        <w:t>All vulnerable children are identified on a matrix of vulnerability</w:t>
      </w:r>
      <w:r>
        <w:rPr>
          <w:rFonts w:ascii="Arial" w:hAnsi="Arial" w:cs="Arial"/>
          <w:bCs/>
          <w:lang w:val="en-US"/>
        </w:rPr>
        <w:t xml:space="preserve">. The </w:t>
      </w:r>
      <w:r w:rsidRPr="00712484">
        <w:rPr>
          <w:rFonts w:ascii="Arial" w:hAnsi="Arial" w:cs="Arial"/>
          <w:bCs/>
          <w:lang w:val="en-US"/>
        </w:rPr>
        <w:t xml:space="preserve">matrix </w:t>
      </w:r>
      <w:r>
        <w:rPr>
          <w:rFonts w:ascii="Arial" w:hAnsi="Arial" w:cs="Arial"/>
          <w:bCs/>
          <w:lang w:val="en-US"/>
        </w:rPr>
        <w:t>is</w:t>
      </w:r>
      <w:r w:rsidRPr="00712484">
        <w:rPr>
          <w:rFonts w:ascii="Arial" w:hAnsi="Arial" w:cs="Arial"/>
          <w:bCs/>
          <w:lang w:val="en-US"/>
        </w:rPr>
        <w:t xml:space="preserve"> reviewed </w:t>
      </w:r>
      <w:proofErr w:type="gramStart"/>
      <w:r w:rsidRPr="00712484">
        <w:rPr>
          <w:rFonts w:ascii="Arial" w:hAnsi="Arial" w:cs="Arial"/>
          <w:bCs/>
          <w:lang w:val="en-US"/>
        </w:rPr>
        <w:t>termly</w:t>
      </w:r>
      <w:proofErr w:type="gramEnd"/>
      <w:r w:rsidRPr="00712484">
        <w:rPr>
          <w:rFonts w:ascii="Arial" w:hAnsi="Arial" w:cs="Arial"/>
          <w:bCs/>
          <w:lang w:val="en-US"/>
        </w:rPr>
        <w:t xml:space="preserve"> and the impact of interventions/support monitored. The Intervent</w:t>
      </w:r>
      <w:r w:rsidR="00F56BE9">
        <w:rPr>
          <w:rFonts w:ascii="Arial" w:hAnsi="Arial" w:cs="Arial"/>
          <w:bCs/>
          <w:lang w:val="en-US"/>
        </w:rPr>
        <w:t xml:space="preserve">ion </w:t>
      </w:r>
      <w:proofErr w:type="gramStart"/>
      <w:r w:rsidR="00F56BE9">
        <w:rPr>
          <w:rFonts w:ascii="Arial" w:hAnsi="Arial" w:cs="Arial"/>
          <w:bCs/>
          <w:lang w:val="en-US"/>
        </w:rPr>
        <w:t>manager and</w:t>
      </w:r>
      <w:proofErr w:type="gramEnd"/>
      <w:r w:rsidR="00F56BE9">
        <w:rPr>
          <w:rFonts w:ascii="Arial" w:hAnsi="Arial" w:cs="Arial"/>
          <w:bCs/>
          <w:lang w:val="en-US"/>
        </w:rPr>
        <w:t xml:space="preserve"> </w:t>
      </w:r>
      <w:r w:rsidRPr="00712484">
        <w:rPr>
          <w:rFonts w:ascii="Arial" w:hAnsi="Arial" w:cs="Arial"/>
          <w:bCs/>
          <w:lang w:val="en-US"/>
        </w:rPr>
        <w:t>track</w:t>
      </w:r>
      <w:r w:rsidR="00F56BE9">
        <w:rPr>
          <w:rFonts w:ascii="Arial" w:hAnsi="Arial" w:cs="Arial"/>
          <w:bCs/>
          <w:lang w:val="en-US"/>
        </w:rPr>
        <w:t>s</w:t>
      </w:r>
      <w:r w:rsidRPr="00712484">
        <w:rPr>
          <w:rFonts w:ascii="Arial" w:hAnsi="Arial" w:cs="Arial"/>
          <w:bCs/>
          <w:lang w:val="en-US"/>
        </w:rPr>
        <w:t xml:space="preserve"> progress of all vulnerable children in reading, writing and mathematics and reports trends in attainment of vulnerable groups to the Head teacher and Governing Body in an annual report.</w:t>
      </w:r>
    </w:p>
    <w:p w14:paraId="02EB7919" w14:textId="77777777" w:rsidR="00156AD0" w:rsidRDefault="00156AD0" w:rsidP="00156AD0">
      <w:pPr>
        <w:pStyle w:val="BodyText"/>
        <w:jc w:val="both"/>
        <w:rPr>
          <w:rFonts w:ascii="Arial" w:hAnsi="Arial" w:cs="Arial"/>
          <w:bCs/>
          <w:lang w:val="en-US"/>
        </w:rPr>
      </w:pPr>
      <w:r w:rsidRPr="00712484">
        <w:rPr>
          <w:rFonts w:ascii="Arial" w:hAnsi="Arial" w:cs="Arial"/>
          <w:bCs/>
          <w:lang w:val="en-US"/>
        </w:rPr>
        <w:t>Impact of safeguarding procedures, curriculum and pastoral support is measured through the use of surveys, which are completed, by children, stakeholders and parents on an annual basis. Strengths and areas for future action are identified. Results are shared with staff, children, parents and governors.</w:t>
      </w:r>
    </w:p>
    <w:p w14:paraId="1E9163BD" w14:textId="77777777" w:rsidR="00156AD0" w:rsidRPr="00712484" w:rsidRDefault="00156AD0" w:rsidP="00156AD0">
      <w:pPr>
        <w:pStyle w:val="BodyText"/>
        <w:jc w:val="both"/>
        <w:rPr>
          <w:rFonts w:ascii="Arial" w:hAnsi="Arial" w:cs="Arial"/>
          <w:bCs/>
          <w:lang w:val="en-US"/>
        </w:rPr>
      </w:pPr>
      <w:r>
        <w:rPr>
          <w:rFonts w:ascii="Arial" w:hAnsi="Arial" w:cs="Arial"/>
          <w:bCs/>
          <w:lang w:val="en-US"/>
        </w:rPr>
        <w:t xml:space="preserve">Section 175 is completed by the Local Safeguarding Partnership </w:t>
      </w:r>
      <w:proofErr w:type="gramStart"/>
      <w:r>
        <w:rPr>
          <w:rFonts w:ascii="Arial" w:hAnsi="Arial" w:cs="Arial"/>
          <w:bCs/>
          <w:lang w:val="en-US"/>
        </w:rPr>
        <w:t>ever</w:t>
      </w:r>
      <w:proofErr w:type="gramEnd"/>
      <w:r>
        <w:rPr>
          <w:rFonts w:ascii="Arial" w:hAnsi="Arial" w:cs="Arial"/>
          <w:bCs/>
          <w:lang w:val="en-US"/>
        </w:rPr>
        <w:t xml:space="preserve"> 2 years. </w:t>
      </w:r>
    </w:p>
    <w:p w14:paraId="4AAC1138" w14:textId="77777777" w:rsidR="00156AD0" w:rsidRDefault="00156AD0" w:rsidP="00416D60">
      <w:pPr>
        <w:pStyle w:val="4Bulletedcopyblue"/>
        <w:numPr>
          <w:ilvl w:val="0"/>
          <w:numId w:val="0"/>
        </w:numPr>
        <w:ind w:left="312"/>
        <w:rPr>
          <w:sz w:val="24"/>
          <w:szCs w:val="24"/>
        </w:rPr>
      </w:pPr>
    </w:p>
    <w:p w14:paraId="461D6DBB" w14:textId="77777777" w:rsidR="00416D60" w:rsidRDefault="00416D60" w:rsidP="00416D60">
      <w:pPr>
        <w:pStyle w:val="4Bulletedcopyblue"/>
        <w:numPr>
          <w:ilvl w:val="0"/>
          <w:numId w:val="0"/>
        </w:numPr>
        <w:ind w:left="312"/>
        <w:rPr>
          <w:sz w:val="24"/>
          <w:szCs w:val="24"/>
        </w:rPr>
      </w:pPr>
    </w:p>
    <w:p w14:paraId="72077759" w14:textId="77777777" w:rsidR="00416D60" w:rsidRDefault="00416D60" w:rsidP="00416D60">
      <w:pPr>
        <w:pStyle w:val="4Bulletedcopyblue"/>
        <w:numPr>
          <w:ilvl w:val="0"/>
          <w:numId w:val="0"/>
        </w:numPr>
        <w:ind w:left="312"/>
        <w:rPr>
          <w:sz w:val="24"/>
          <w:szCs w:val="24"/>
        </w:rPr>
      </w:pPr>
    </w:p>
    <w:p w14:paraId="237A7810" w14:textId="77777777" w:rsidR="00416D60" w:rsidRDefault="00416D60" w:rsidP="00416D60">
      <w:pPr>
        <w:pStyle w:val="4Bulletedcopyblue"/>
        <w:numPr>
          <w:ilvl w:val="0"/>
          <w:numId w:val="0"/>
        </w:numPr>
        <w:ind w:left="312"/>
        <w:rPr>
          <w:sz w:val="24"/>
          <w:szCs w:val="24"/>
        </w:rPr>
      </w:pPr>
    </w:p>
    <w:p w14:paraId="2C5CB27D" w14:textId="77777777" w:rsidR="00416D60" w:rsidRDefault="00416D60" w:rsidP="00416D60">
      <w:pPr>
        <w:pStyle w:val="4Bulletedcopyblue"/>
        <w:numPr>
          <w:ilvl w:val="0"/>
          <w:numId w:val="0"/>
        </w:numPr>
        <w:ind w:left="312"/>
        <w:rPr>
          <w:sz w:val="24"/>
          <w:szCs w:val="24"/>
        </w:rPr>
      </w:pPr>
    </w:p>
    <w:p w14:paraId="7B38337B" w14:textId="7AC2B333" w:rsidR="00416D60" w:rsidRDefault="00416D60" w:rsidP="00416D60">
      <w:pPr>
        <w:pStyle w:val="4Bulletedcopyblue"/>
        <w:numPr>
          <w:ilvl w:val="0"/>
          <w:numId w:val="0"/>
        </w:numPr>
        <w:ind w:left="312"/>
        <w:rPr>
          <w:sz w:val="24"/>
          <w:szCs w:val="24"/>
        </w:rPr>
      </w:pPr>
    </w:p>
    <w:p w14:paraId="1A61AE6E" w14:textId="65CACC1E" w:rsidR="004F0C68" w:rsidRDefault="004F0C68" w:rsidP="00416D60">
      <w:pPr>
        <w:pStyle w:val="4Bulletedcopyblue"/>
        <w:numPr>
          <w:ilvl w:val="0"/>
          <w:numId w:val="0"/>
        </w:numPr>
        <w:ind w:left="312"/>
        <w:rPr>
          <w:sz w:val="24"/>
          <w:szCs w:val="24"/>
        </w:rPr>
      </w:pPr>
    </w:p>
    <w:p w14:paraId="30059675" w14:textId="2E2A6CA5" w:rsidR="004F0C68" w:rsidRDefault="004F0C68" w:rsidP="00416D60">
      <w:pPr>
        <w:pStyle w:val="4Bulletedcopyblue"/>
        <w:numPr>
          <w:ilvl w:val="0"/>
          <w:numId w:val="0"/>
        </w:numPr>
        <w:ind w:left="312"/>
        <w:rPr>
          <w:sz w:val="24"/>
          <w:szCs w:val="24"/>
        </w:rPr>
      </w:pPr>
    </w:p>
    <w:p w14:paraId="29DD38F7" w14:textId="77777777" w:rsidR="009B626A" w:rsidRDefault="009B626A" w:rsidP="00416D60">
      <w:pPr>
        <w:pStyle w:val="4Bulletedcopyblue"/>
        <w:numPr>
          <w:ilvl w:val="0"/>
          <w:numId w:val="0"/>
        </w:numPr>
        <w:ind w:left="312"/>
        <w:rPr>
          <w:sz w:val="24"/>
          <w:szCs w:val="24"/>
        </w:rPr>
      </w:pPr>
    </w:p>
    <w:p w14:paraId="5BAF785E" w14:textId="77777777" w:rsidR="009B626A" w:rsidRDefault="009B626A" w:rsidP="00416D60">
      <w:pPr>
        <w:pStyle w:val="4Bulletedcopyblue"/>
        <w:numPr>
          <w:ilvl w:val="0"/>
          <w:numId w:val="0"/>
        </w:numPr>
        <w:ind w:left="312"/>
        <w:rPr>
          <w:sz w:val="24"/>
          <w:szCs w:val="24"/>
        </w:rPr>
      </w:pPr>
    </w:p>
    <w:p w14:paraId="02FE1028" w14:textId="77777777" w:rsidR="009B626A" w:rsidRDefault="009B626A" w:rsidP="00416D60">
      <w:pPr>
        <w:pStyle w:val="4Bulletedcopyblue"/>
        <w:numPr>
          <w:ilvl w:val="0"/>
          <w:numId w:val="0"/>
        </w:numPr>
        <w:ind w:left="312"/>
        <w:rPr>
          <w:sz w:val="24"/>
          <w:szCs w:val="24"/>
        </w:rPr>
      </w:pPr>
    </w:p>
    <w:p w14:paraId="2C96C97D" w14:textId="5E4C48A7" w:rsidR="004F0C68" w:rsidRDefault="004F0C68" w:rsidP="00416D60">
      <w:pPr>
        <w:pStyle w:val="4Bulletedcopyblue"/>
        <w:numPr>
          <w:ilvl w:val="0"/>
          <w:numId w:val="0"/>
        </w:numPr>
        <w:ind w:left="312"/>
        <w:rPr>
          <w:sz w:val="24"/>
          <w:szCs w:val="24"/>
        </w:rPr>
      </w:pPr>
    </w:p>
    <w:p w14:paraId="6B41855D" w14:textId="77777777" w:rsidR="00156AD0" w:rsidRPr="00F52ED7" w:rsidRDefault="00156AD0" w:rsidP="00156AD0">
      <w:pPr>
        <w:pStyle w:val="4Bulletedcopyblue"/>
        <w:numPr>
          <w:ilvl w:val="0"/>
          <w:numId w:val="0"/>
        </w:numPr>
        <w:ind w:left="142"/>
        <w:jc w:val="center"/>
        <w:rPr>
          <w:b/>
          <w:color w:val="0000FF"/>
          <w:sz w:val="24"/>
          <w:szCs w:val="24"/>
        </w:rPr>
      </w:pPr>
      <w:r w:rsidRPr="00F41586">
        <w:rPr>
          <w:b/>
          <w:color w:val="0000FF"/>
          <w:sz w:val="24"/>
          <w:szCs w:val="24"/>
        </w:rPr>
        <w:lastRenderedPageBreak/>
        <w:t>App</w:t>
      </w:r>
      <w:r w:rsidRPr="00F52ED7">
        <w:rPr>
          <w:b/>
          <w:color w:val="0000FF"/>
          <w:sz w:val="24"/>
          <w:szCs w:val="24"/>
        </w:rPr>
        <w:t>endix</w:t>
      </w:r>
    </w:p>
    <w:p w14:paraId="4BA627E3" w14:textId="77777777" w:rsidR="00156AD0" w:rsidRPr="00F52ED7" w:rsidRDefault="00156AD0" w:rsidP="00156AD0">
      <w:pPr>
        <w:pStyle w:val="4Bulletedcopyblue"/>
        <w:numPr>
          <w:ilvl w:val="0"/>
          <w:numId w:val="0"/>
        </w:numPr>
        <w:ind w:left="312"/>
        <w:rPr>
          <w:b/>
          <w:color w:val="0000FF"/>
          <w:sz w:val="22"/>
          <w:szCs w:val="22"/>
        </w:rPr>
      </w:pPr>
    </w:p>
    <w:p w14:paraId="405506E8" w14:textId="77777777" w:rsidR="00156AD0" w:rsidRPr="00F52ED7" w:rsidRDefault="00156AD0" w:rsidP="00156AD0">
      <w:pPr>
        <w:pStyle w:val="4Bulletedcopyblue"/>
        <w:numPr>
          <w:ilvl w:val="0"/>
          <w:numId w:val="0"/>
        </w:numPr>
        <w:ind w:left="312"/>
        <w:rPr>
          <w:b/>
          <w:color w:val="0000FF"/>
          <w:sz w:val="22"/>
          <w:szCs w:val="22"/>
        </w:rPr>
      </w:pPr>
      <w:r w:rsidRPr="00F52ED7">
        <w:rPr>
          <w:b/>
          <w:color w:val="0000FF"/>
          <w:sz w:val="22"/>
          <w:szCs w:val="22"/>
        </w:rPr>
        <w:t>1</w:t>
      </w:r>
      <w:r>
        <w:rPr>
          <w:b/>
          <w:color w:val="0000FF"/>
          <w:sz w:val="22"/>
          <w:szCs w:val="22"/>
        </w:rPr>
        <w:t>.</w:t>
      </w:r>
      <w:r w:rsidRPr="00F52ED7">
        <w:rPr>
          <w:b/>
          <w:color w:val="0000FF"/>
          <w:sz w:val="22"/>
          <w:szCs w:val="22"/>
        </w:rPr>
        <w:t xml:space="preserve"> Definitions of Abuse </w:t>
      </w:r>
    </w:p>
    <w:p w14:paraId="18F6CB26" w14:textId="77777777" w:rsidR="00156AD0" w:rsidRPr="00B27296" w:rsidRDefault="00156AD0" w:rsidP="00123AAE">
      <w:pPr>
        <w:pStyle w:val="4Bulletedcopyblue"/>
        <w:numPr>
          <w:ilvl w:val="0"/>
          <w:numId w:val="23"/>
        </w:numPr>
        <w:spacing w:after="0"/>
        <w:rPr>
          <w:sz w:val="22"/>
          <w:szCs w:val="22"/>
        </w:rPr>
      </w:pPr>
      <w:r w:rsidRPr="00B27296">
        <w:rPr>
          <w:sz w:val="22"/>
          <w:szCs w:val="22"/>
        </w:rPr>
        <w:t xml:space="preserve">Physical Abuse: A form of abuse that may involve hitting, shaking, throwing, poisoning, burning, suffocating or otherwise causing physical harm to a child. Physical harm may also be caused when a parent or carer fabricates the symptoms or deliberately induces illness in a child.  </w:t>
      </w:r>
    </w:p>
    <w:p w14:paraId="4EDC349D" w14:textId="77777777" w:rsidR="00156AD0" w:rsidRPr="00B27296" w:rsidRDefault="00156AD0" w:rsidP="00156AD0">
      <w:pPr>
        <w:pStyle w:val="4Bulletedcopyblue"/>
        <w:numPr>
          <w:ilvl w:val="0"/>
          <w:numId w:val="0"/>
        </w:numPr>
        <w:ind w:left="142"/>
        <w:rPr>
          <w:sz w:val="22"/>
          <w:szCs w:val="22"/>
        </w:rPr>
      </w:pPr>
    </w:p>
    <w:p w14:paraId="70DB53A2" w14:textId="3114F4F2" w:rsidR="00156AD0" w:rsidRPr="00B27296" w:rsidRDefault="00156AD0" w:rsidP="00123AAE">
      <w:pPr>
        <w:pStyle w:val="4Bulletedcopyblue"/>
        <w:numPr>
          <w:ilvl w:val="0"/>
          <w:numId w:val="23"/>
        </w:numPr>
        <w:spacing w:after="0"/>
        <w:rPr>
          <w:sz w:val="22"/>
          <w:szCs w:val="22"/>
        </w:rPr>
      </w:pPr>
      <w:r w:rsidRPr="00B27296">
        <w:rPr>
          <w:sz w:val="22"/>
          <w:szCs w:val="22"/>
        </w:rPr>
        <w:t xml:space="preserve">Emotional Abuse: the persistent emotional maltreatment of a child such as </w:t>
      </w:r>
      <w:proofErr w:type="gramStart"/>
      <w:r w:rsidRPr="00B27296">
        <w:rPr>
          <w:sz w:val="22"/>
          <w:szCs w:val="22"/>
        </w:rPr>
        <w:t>to cause</w:t>
      </w:r>
      <w:proofErr w:type="gramEnd"/>
      <w:r w:rsidRPr="00B27296">
        <w:rPr>
          <w:sz w:val="22"/>
          <w:szCs w:val="22"/>
        </w:rPr>
        <w:t xml:space="preserve"> severe and adverse effects on the child’s emotional development. It </w:t>
      </w:r>
      <w:r w:rsidR="009B626A" w:rsidRPr="00B27296">
        <w:rPr>
          <w:sz w:val="22"/>
          <w:szCs w:val="22"/>
        </w:rPr>
        <w:t>involves</w:t>
      </w:r>
      <w:r w:rsidRPr="00B27296">
        <w:rPr>
          <w:sz w:val="22"/>
          <w:szCs w:val="22"/>
        </w:rPr>
        <w:t xml:space="preserve"> conveying to the child that they are worthless or unloved, inadequate or valued only insofar as they meet the needs of another person.  It may include not giving the child the opportunity to express their views, deliberately silencing them or making fun of what they say or communicate. It may feature age or developmentally inappropriate expectations being imposed on children. These may include interactions that are beyond a child’s developmental capacity, as well as over protection and limitation of exploration and learning, or preventing the child participating in normal social interaction. It may involve seeing or hearing the ill treatment of another. It may involve serious bullying causing children frequently to feel frightened or in danger, or the exploitation or corruption of children. Some level of emotional abuse is involved in all types of maltreatment of a child, though it may occur alone. </w:t>
      </w:r>
    </w:p>
    <w:p w14:paraId="29245D92" w14:textId="77777777" w:rsidR="00156AD0" w:rsidRPr="00B27296" w:rsidRDefault="00156AD0" w:rsidP="00156AD0">
      <w:pPr>
        <w:pStyle w:val="4Bulletedcopyblue"/>
        <w:numPr>
          <w:ilvl w:val="0"/>
          <w:numId w:val="0"/>
        </w:numPr>
        <w:ind w:left="312"/>
        <w:rPr>
          <w:sz w:val="22"/>
          <w:szCs w:val="22"/>
        </w:rPr>
      </w:pPr>
    </w:p>
    <w:p w14:paraId="73267D48" w14:textId="77777777" w:rsidR="00156AD0" w:rsidRPr="00B27296" w:rsidRDefault="00156AD0" w:rsidP="00123AAE">
      <w:pPr>
        <w:pStyle w:val="4Bulletedcopyblue"/>
        <w:numPr>
          <w:ilvl w:val="0"/>
          <w:numId w:val="23"/>
        </w:numPr>
        <w:spacing w:after="0"/>
        <w:rPr>
          <w:sz w:val="22"/>
          <w:szCs w:val="22"/>
        </w:rPr>
      </w:pPr>
      <w:r w:rsidRPr="00B27296">
        <w:rPr>
          <w:sz w:val="22"/>
          <w:szCs w:val="22"/>
        </w:rPr>
        <w:t>Neglect: The persistent failure to meet a child’s basic physical and or psychological needs, likely to result in the serious impairment of the child’s health &amp; development. Neglect may occur during pregnancy as a result of maternal substance abuse. Once a child is born, neglect may involve a parent or carer failing to:</w:t>
      </w:r>
    </w:p>
    <w:p w14:paraId="26A12BCB" w14:textId="77777777" w:rsidR="00156AD0" w:rsidRPr="00B27296" w:rsidRDefault="00156AD0" w:rsidP="00123AAE">
      <w:pPr>
        <w:pStyle w:val="4Bulletedcopyblue"/>
        <w:numPr>
          <w:ilvl w:val="0"/>
          <w:numId w:val="24"/>
        </w:numPr>
        <w:spacing w:after="0"/>
        <w:rPr>
          <w:sz w:val="22"/>
          <w:szCs w:val="22"/>
        </w:rPr>
      </w:pPr>
      <w:r w:rsidRPr="00B27296">
        <w:rPr>
          <w:rFonts w:eastAsia="Times New Roman"/>
          <w:sz w:val="22"/>
          <w:szCs w:val="22"/>
          <w:lang w:val="en-GB"/>
        </w:rPr>
        <w:t xml:space="preserve">Provide adequate food, clothing and shelter. </w:t>
      </w:r>
    </w:p>
    <w:p w14:paraId="1019CF4F" w14:textId="77777777" w:rsidR="00156AD0" w:rsidRPr="00B27296" w:rsidRDefault="00156AD0" w:rsidP="00123AAE">
      <w:pPr>
        <w:pStyle w:val="4Bulletedcopyblue"/>
        <w:numPr>
          <w:ilvl w:val="0"/>
          <w:numId w:val="24"/>
        </w:numPr>
        <w:spacing w:after="0"/>
        <w:rPr>
          <w:sz w:val="22"/>
          <w:szCs w:val="22"/>
        </w:rPr>
      </w:pPr>
      <w:r w:rsidRPr="00B27296">
        <w:rPr>
          <w:rFonts w:eastAsia="Times New Roman"/>
          <w:sz w:val="22"/>
          <w:szCs w:val="22"/>
          <w:lang w:val="en-GB"/>
        </w:rPr>
        <w:t xml:space="preserve">Protect a child from physical and emotional harm and </w:t>
      </w:r>
      <w:proofErr w:type="gramStart"/>
      <w:r w:rsidRPr="00B27296">
        <w:rPr>
          <w:rFonts w:eastAsia="Times New Roman"/>
          <w:sz w:val="22"/>
          <w:szCs w:val="22"/>
          <w:lang w:val="en-GB"/>
        </w:rPr>
        <w:t>danger</w:t>
      </w:r>
      <w:proofErr w:type="gramEnd"/>
    </w:p>
    <w:p w14:paraId="4932C4E4" w14:textId="77777777" w:rsidR="00156AD0" w:rsidRPr="00B27296" w:rsidRDefault="00156AD0" w:rsidP="00123AAE">
      <w:pPr>
        <w:pStyle w:val="4Bulletedcopyblue"/>
        <w:numPr>
          <w:ilvl w:val="0"/>
          <w:numId w:val="24"/>
        </w:numPr>
        <w:spacing w:after="0"/>
        <w:rPr>
          <w:sz w:val="22"/>
          <w:szCs w:val="22"/>
        </w:rPr>
      </w:pPr>
      <w:r w:rsidRPr="00B27296">
        <w:rPr>
          <w:rFonts w:eastAsia="Times New Roman"/>
          <w:sz w:val="22"/>
          <w:szCs w:val="22"/>
          <w:lang w:val="en-GB"/>
        </w:rPr>
        <w:t xml:space="preserve">Ensure adequate </w:t>
      </w:r>
      <w:proofErr w:type="gramStart"/>
      <w:r w:rsidRPr="00B27296">
        <w:rPr>
          <w:rFonts w:eastAsia="Times New Roman"/>
          <w:sz w:val="22"/>
          <w:szCs w:val="22"/>
          <w:lang w:val="en-GB"/>
        </w:rPr>
        <w:t>supervision</w:t>
      </w:r>
      <w:proofErr w:type="gramEnd"/>
      <w:r w:rsidRPr="00B27296">
        <w:rPr>
          <w:rFonts w:eastAsia="Times New Roman"/>
          <w:sz w:val="22"/>
          <w:szCs w:val="22"/>
          <w:lang w:val="en-GB"/>
        </w:rPr>
        <w:t xml:space="preserve"> </w:t>
      </w:r>
    </w:p>
    <w:p w14:paraId="3BB84BB3" w14:textId="77777777" w:rsidR="00156AD0" w:rsidRPr="00B27296" w:rsidRDefault="00156AD0" w:rsidP="00123AAE">
      <w:pPr>
        <w:pStyle w:val="4Bulletedcopyblue"/>
        <w:numPr>
          <w:ilvl w:val="0"/>
          <w:numId w:val="24"/>
        </w:numPr>
        <w:spacing w:after="0"/>
        <w:rPr>
          <w:sz w:val="22"/>
          <w:szCs w:val="22"/>
        </w:rPr>
      </w:pPr>
      <w:r w:rsidRPr="00B27296">
        <w:rPr>
          <w:rFonts w:eastAsia="Times New Roman"/>
          <w:sz w:val="22"/>
          <w:szCs w:val="22"/>
          <w:lang w:val="en-GB"/>
        </w:rPr>
        <w:t xml:space="preserve">Ensure access to appropriate medical care or treatment. </w:t>
      </w:r>
    </w:p>
    <w:p w14:paraId="283CE8F2" w14:textId="77777777" w:rsidR="00156AD0" w:rsidRPr="00B27296" w:rsidRDefault="00156AD0" w:rsidP="00156AD0">
      <w:pPr>
        <w:pStyle w:val="4Bulletedcopyblue"/>
        <w:numPr>
          <w:ilvl w:val="0"/>
          <w:numId w:val="0"/>
        </w:numPr>
        <w:ind w:left="312"/>
        <w:rPr>
          <w:sz w:val="22"/>
          <w:szCs w:val="22"/>
        </w:rPr>
      </w:pPr>
      <w:r w:rsidRPr="00B27296">
        <w:rPr>
          <w:rFonts w:eastAsia="Times New Roman"/>
          <w:sz w:val="22"/>
          <w:szCs w:val="22"/>
          <w:lang w:val="en-GB"/>
        </w:rPr>
        <w:t xml:space="preserve">  </w:t>
      </w:r>
    </w:p>
    <w:p w14:paraId="43C15A5D" w14:textId="77777777" w:rsidR="00156AD0" w:rsidRPr="00B27296" w:rsidRDefault="00156AD0" w:rsidP="00123AAE">
      <w:pPr>
        <w:pStyle w:val="4Bulletedcopyblue"/>
        <w:numPr>
          <w:ilvl w:val="0"/>
          <w:numId w:val="23"/>
        </w:numPr>
        <w:spacing w:after="0"/>
        <w:rPr>
          <w:sz w:val="22"/>
          <w:szCs w:val="22"/>
        </w:rPr>
      </w:pPr>
      <w:r w:rsidRPr="00B27296">
        <w:rPr>
          <w:sz w:val="22"/>
          <w:szCs w:val="22"/>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(rape or oral sex) or non-penetrative acts such as </w:t>
      </w:r>
      <w:proofErr w:type="gramStart"/>
      <w:r w:rsidRPr="00B27296">
        <w:rPr>
          <w:sz w:val="22"/>
          <w:szCs w:val="22"/>
        </w:rPr>
        <w:t>masturbation</w:t>
      </w:r>
      <w:proofErr w:type="gramEnd"/>
      <w:r w:rsidRPr="00B27296">
        <w:rPr>
          <w:sz w:val="22"/>
          <w:szCs w:val="22"/>
        </w:rPr>
        <w:t xml:space="preserve"> </w:t>
      </w:r>
    </w:p>
    <w:p w14:paraId="6BB48271" w14:textId="77777777" w:rsidR="00156AD0" w:rsidRPr="00F52ED7" w:rsidRDefault="00156AD0" w:rsidP="00156AD0">
      <w:pPr>
        <w:pStyle w:val="4Bulletedcopyblue"/>
        <w:numPr>
          <w:ilvl w:val="0"/>
          <w:numId w:val="0"/>
        </w:numPr>
        <w:ind w:left="360"/>
        <w:rPr>
          <w:color w:val="FF0000"/>
          <w:sz w:val="22"/>
          <w:szCs w:val="22"/>
        </w:rPr>
      </w:pPr>
    </w:p>
    <w:p w14:paraId="06FD0F08" w14:textId="77777777" w:rsidR="00156AD0" w:rsidRPr="00F52ED7" w:rsidRDefault="00156AD0" w:rsidP="00156AD0">
      <w:pPr>
        <w:rPr>
          <w:rFonts w:ascii="Arial" w:hAnsi="Arial" w:cs="Arial"/>
          <w:b/>
          <w:color w:val="0000FF"/>
          <w:sz w:val="22"/>
          <w:szCs w:val="22"/>
        </w:rPr>
      </w:pPr>
      <w:r>
        <w:rPr>
          <w:rFonts w:ascii="Arial" w:hAnsi="Arial" w:cs="Arial"/>
          <w:b/>
          <w:color w:val="0000FF"/>
          <w:sz w:val="22"/>
          <w:szCs w:val="22"/>
        </w:rPr>
        <w:t xml:space="preserve">2. </w:t>
      </w:r>
      <w:r w:rsidRPr="00F52ED7">
        <w:rPr>
          <w:rFonts w:ascii="Arial" w:hAnsi="Arial" w:cs="Arial"/>
          <w:b/>
          <w:color w:val="0000FF"/>
          <w:sz w:val="22"/>
          <w:szCs w:val="22"/>
        </w:rPr>
        <w:t xml:space="preserve">Early help </w:t>
      </w:r>
    </w:p>
    <w:p w14:paraId="353661A0" w14:textId="77777777" w:rsidR="00156AD0" w:rsidRPr="00F52ED7" w:rsidRDefault="00156AD0" w:rsidP="00156AD0">
      <w:pPr>
        <w:rPr>
          <w:rFonts w:ascii="Arial" w:hAnsi="Arial" w:cs="Arial"/>
          <w:sz w:val="22"/>
          <w:szCs w:val="22"/>
        </w:rPr>
      </w:pPr>
      <w:r w:rsidRPr="00F52ED7">
        <w:rPr>
          <w:rFonts w:ascii="Arial" w:hAnsi="Arial" w:cs="Arial"/>
          <w:sz w:val="22"/>
          <w:szCs w:val="22"/>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024C080D" w14:textId="77777777" w:rsidR="00156AD0" w:rsidRPr="00F41586" w:rsidRDefault="00156AD0" w:rsidP="00156AD0">
      <w:pPr>
        <w:rPr>
          <w:rFonts w:ascii="Arial" w:hAnsi="Arial" w:cs="Arial"/>
          <w:sz w:val="22"/>
          <w:szCs w:val="22"/>
        </w:rPr>
      </w:pPr>
      <w:r w:rsidRPr="00F52ED7">
        <w:rPr>
          <w:rFonts w:ascii="Arial" w:hAnsi="Arial" w:cs="Arial"/>
          <w:sz w:val="22"/>
          <w:szCs w:val="22"/>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39DD94CB" w14:textId="77777777" w:rsidR="00156AD0" w:rsidRDefault="00156AD0" w:rsidP="00156AD0">
      <w:pPr>
        <w:rPr>
          <w:rFonts w:ascii="Arial" w:hAnsi="Arial" w:cs="Arial"/>
          <w:sz w:val="22"/>
          <w:szCs w:val="22"/>
        </w:rPr>
      </w:pPr>
      <w:r w:rsidRPr="00F52ED7">
        <w:rPr>
          <w:rFonts w:ascii="Arial" w:hAnsi="Arial" w:cs="Arial"/>
          <w:sz w:val="22"/>
          <w:szCs w:val="22"/>
        </w:rPr>
        <w:t xml:space="preserve">Any child may benefit from early help, but all school and college staff should be particularly alert to the potential need for early help for a child who: </w:t>
      </w:r>
    </w:p>
    <w:p w14:paraId="04A200D3" w14:textId="77777777" w:rsidR="00156AD0" w:rsidRDefault="00156AD0" w:rsidP="00156AD0">
      <w:pPr>
        <w:rPr>
          <w:rFonts w:ascii="Arial" w:hAnsi="Arial" w:cs="Arial"/>
          <w:sz w:val="22"/>
          <w:szCs w:val="22"/>
        </w:rPr>
      </w:pPr>
      <w:r w:rsidRPr="00F52ED7">
        <w:rPr>
          <w:rFonts w:ascii="Arial" w:hAnsi="Arial" w:cs="Arial"/>
          <w:sz w:val="22"/>
          <w:szCs w:val="22"/>
        </w:rPr>
        <w:t xml:space="preserve">• is disabled or has certain health conditions and has specific additional needs </w:t>
      </w:r>
    </w:p>
    <w:p w14:paraId="5606574C" w14:textId="77777777" w:rsidR="00156AD0" w:rsidRDefault="00156AD0" w:rsidP="00156AD0">
      <w:pPr>
        <w:rPr>
          <w:rFonts w:ascii="Arial" w:hAnsi="Arial" w:cs="Arial"/>
          <w:sz w:val="22"/>
          <w:szCs w:val="22"/>
        </w:rPr>
      </w:pPr>
      <w:r w:rsidRPr="00F52ED7">
        <w:rPr>
          <w:rFonts w:ascii="Arial" w:hAnsi="Arial" w:cs="Arial"/>
          <w:sz w:val="22"/>
          <w:szCs w:val="22"/>
        </w:rPr>
        <w:t>• has special educational needs (whether or not they have a statutory Education, Health and Care plan)</w:t>
      </w:r>
    </w:p>
    <w:p w14:paraId="4C4FE4BC" w14:textId="77777777" w:rsidR="00156AD0" w:rsidRDefault="00156AD0" w:rsidP="00156AD0">
      <w:pPr>
        <w:rPr>
          <w:rFonts w:ascii="Arial" w:hAnsi="Arial" w:cs="Arial"/>
          <w:sz w:val="22"/>
          <w:szCs w:val="22"/>
        </w:rPr>
      </w:pPr>
      <w:r w:rsidRPr="00F52ED7">
        <w:rPr>
          <w:rFonts w:ascii="Arial" w:hAnsi="Arial" w:cs="Arial"/>
          <w:sz w:val="22"/>
          <w:szCs w:val="22"/>
        </w:rPr>
        <w:t xml:space="preserve">• has a mental health need </w:t>
      </w:r>
    </w:p>
    <w:p w14:paraId="3006F03E" w14:textId="77777777" w:rsidR="00156AD0" w:rsidRDefault="00156AD0" w:rsidP="00156AD0">
      <w:pPr>
        <w:rPr>
          <w:rFonts w:ascii="Arial" w:hAnsi="Arial" w:cs="Arial"/>
          <w:sz w:val="22"/>
          <w:szCs w:val="22"/>
        </w:rPr>
      </w:pPr>
      <w:r w:rsidRPr="00F52ED7">
        <w:rPr>
          <w:rFonts w:ascii="Arial" w:hAnsi="Arial" w:cs="Arial"/>
          <w:sz w:val="22"/>
          <w:szCs w:val="22"/>
        </w:rPr>
        <w:t xml:space="preserve">• is a young carer </w:t>
      </w:r>
    </w:p>
    <w:p w14:paraId="153B3C3D" w14:textId="77777777" w:rsidR="00156AD0" w:rsidRDefault="00156AD0" w:rsidP="00156AD0">
      <w:pPr>
        <w:rPr>
          <w:rFonts w:ascii="Arial" w:hAnsi="Arial" w:cs="Arial"/>
          <w:sz w:val="22"/>
          <w:szCs w:val="22"/>
        </w:rPr>
      </w:pPr>
      <w:r w:rsidRPr="00F52ED7">
        <w:rPr>
          <w:rFonts w:ascii="Arial" w:hAnsi="Arial" w:cs="Arial"/>
          <w:sz w:val="22"/>
          <w:szCs w:val="22"/>
        </w:rPr>
        <w:t xml:space="preserve">• is showing signs of being drawn in to anti-social or criminal behaviour, including gang involvement and association with organised crime groups or county lines </w:t>
      </w:r>
    </w:p>
    <w:p w14:paraId="1C82AF1A" w14:textId="77777777" w:rsidR="00156AD0" w:rsidRDefault="00156AD0" w:rsidP="00156AD0">
      <w:pPr>
        <w:rPr>
          <w:rFonts w:ascii="Arial" w:hAnsi="Arial" w:cs="Arial"/>
          <w:sz w:val="22"/>
          <w:szCs w:val="22"/>
        </w:rPr>
      </w:pPr>
      <w:r w:rsidRPr="00F52ED7">
        <w:rPr>
          <w:rFonts w:ascii="Arial" w:hAnsi="Arial" w:cs="Arial"/>
          <w:sz w:val="22"/>
          <w:szCs w:val="22"/>
        </w:rPr>
        <w:t xml:space="preserve">• is frequently missing/goes missing from care or from home </w:t>
      </w:r>
    </w:p>
    <w:p w14:paraId="5C844219" w14:textId="77777777" w:rsidR="00156AD0" w:rsidRDefault="00156AD0" w:rsidP="00156AD0">
      <w:pPr>
        <w:rPr>
          <w:rFonts w:ascii="Arial" w:hAnsi="Arial" w:cs="Arial"/>
          <w:sz w:val="22"/>
          <w:szCs w:val="22"/>
        </w:rPr>
      </w:pPr>
      <w:r w:rsidRPr="00F52ED7">
        <w:rPr>
          <w:rFonts w:ascii="Arial" w:hAnsi="Arial" w:cs="Arial"/>
          <w:sz w:val="22"/>
          <w:szCs w:val="22"/>
        </w:rPr>
        <w:lastRenderedPageBreak/>
        <w:t xml:space="preserve">• is at risk of modern slavery, trafficking, sexual or criminal exploitation </w:t>
      </w:r>
    </w:p>
    <w:p w14:paraId="58E8A820" w14:textId="77777777" w:rsidR="00156AD0" w:rsidRDefault="00156AD0" w:rsidP="00156AD0">
      <w:pPr>
        <w:rPr>
          <w:rFonts w:ascii="Arial" w:hAnsi="Arial" w:cs="Arial"/>
          <w:sz w:val="22"/>
          <w:szCs w:val="22"/>
        </w:rPr>
      </w:pPr>
      <w:r w:rsidRPr="00F52ED7">
        <w:rPr>
          <w:rFonts w:ascii="Arial" w:hAnsi="Arial" w:cs="Arial"/>
          <w:sz w:val="22"/>
          <w:szCs w:val="22"/>
        </w:rPr>
        <w:t xml:space="preserve">• is at risk of being radicalised or exploited </w:t>
      </w:r>
    </w:p>
    <w:p w14:paraId="7086B4CE" w14:textId="77777777" w:rsidR="00156AD0" w:rsidRDefault="00156AD0" w:rsidP="00156AD0">
      <w:pPr>
        <w:rPr>
          <w:rFonts w:ascii="Arial" w:hAnsi="Arial" w:cs="Arial"/>
          <w:sz w:val="22"/>
          <w:szCs w:val="22"/>
        </w:rPr>
      </w:pPr>
      <w:r w:rsidRPr="00F52ED7">
        <w:rPr>
          <w:rFonts w:ascii="Arial" w:hAnsi="Arial" w:cs="Arial"/>
          <w:sz w:val="22"/>
          <w:szCs w:val="22"/>
        </w:rPr>
        <w:t xml:space="preserve">• has a family member in prison, or is affected by parental offending </w:t>
      </w:r>
    </w:p>
    <w:p w14:paraId="7AD3333A" w14:textId="77777777" w:rsidR="00156AD0" w:rsidRDefault="00156AD0" w:rsidP="00156AD0">
      <w:pPr>
        <w:rPr>
          <w:rFonts w:ascii="Arial" w:hAnsi="Arial" w:cs="Arial"/>
          <w:sz w:val="22"/>
          <w:szCs w:val="22"/>
        </w:rPr>
      </w:pPr>
      <w:r w:rsidRPr="00F52ED7">
        <w:rPr>
          <w:rFonts w:ascii="Arial" w:hAnsi="Arial" w:cs="Arial"/>
          <w:sz w:val="22"/>
          <w:szCs w:val="22"/>
        </w:rPr>
        <w:t xml:space="preserve">• is in a family circumstance presenting challenges for the child, such as drug and alcohol misuse, adult mental health issues and domestic abuse </w:t>
      </w:r>
    </w:p>
    <w:p w14:paraId="13612398" w14:textId="77777777" w:rsidR="00156AD0" w:rsidRDefault="00156AD0" w:rsidP="00156AD0">
      <w:pPr>
        <w:rPr>
          <w:rFonts w:ascii="Arial" w:hAnsi="Arial" w:cs="Arial"/>
          <w:sz w:val="22"/>
          <w:szCs w:val="22"/>
        </w:rPr>
      </w:pPr>
      <w:r w:rsidRPr="00F52ED7">
        <w:rPr>
          <w:rFonts w:ascii="Arial" w:hAnsi="Arial" w:cs="Arial"/>
          <w:sz w:val="22"/>
          <w:szCs w:val="22"/>
        </w:rPr>
        <w:t xml:space="preserve">• is misusing alcohol and other drugs themselves </w:t>
      </w:r>
    </w:p>
    <w:p w14:paraId="109F4AE0" w14:textId="77777777" w:rsidR="00156AD0" w:rsidRDefault="00156AD0" w:rsidP="00156AD0">
      <w:pPr>
        <w:rPr>
          <w:rFonts w:ascii="Arial" w:hAnsi="Arial" w:cs="Arial"/>
          <w:sz w:val="22"/>
          <w:szCs w:val="22"/>
        </w:rPr>
      </w:pPr>
      <w:r w:rsidRPr="00F52ED7">
        <w:rPr>
          <w:rFonts w:ascii="Arial" w:hAnsi="Arial" w:cs="Arial"/>
          <w:sz w:val="22"/>
          <w:szCs w:val="22"/>
        </w:rPr>
        <w:t xml:space="preserve">• has returned home to their family from care </w:t>
      </w:r>
    </w:p>
    <w:p w14:paraId="4A081FE2" w14:textId="77777777" w:rsidR="00156AD0" w:rsidRDefault="00156AD0" w:rsidP="00156AD0">
      <w:pPr>
        <w:rPr>
          <w:rFonts w:ascii="Arial" w:hAnsi="Arial" w:cs="Arial"/>
          <w:sz w:val="22"/>
          <w:szCs w:val="22"/>
        </w:rPr>
      </w:pPr>
      <w:r w:rsidRPr="00F52ED7">
        <w:rPr>
          <w:rFonts w:ascii="Arial" w:hAnsi="Arial" w:cs="Arial"/>
          <w:sz w:val="22"/>
          <w:szCs w:val="22"/>
        </w:rPr>
        <w:t xml:space="preserve">• is at risk of so-called ‘honour’-based abuse such as Female Genital Mutilation or Forced Marriage </w:t>
      </w:r>
    </w:p>
    <w:p w14:paraId="34BBF6E5" w14:textId="77777777" w:rsidR="00156AD0" w:rsidRDefault="00156AD0" w:rsidP="00156AD0">
      <w:pPr>
        <w:rPr>
          <w:rFonts w:ascii="Arial" w:hAnsi="Arial" w:cs="Arial"/>
          <w:sz w:val="22"/>
          <w:szCs w:val="22"/>
        </w:rPr>
      </w:pPr>
      <w:r w:rsidRPr="00F52ED7">
        <w:rPr>
          <w:rFonts w:ascii="Arial" w:hAnsi="Arial" w:cs="Arial"/>
          <w:sz w:val="22"/>
          <w:szCs w:val="22"/>
        </w:rPr>
        <w:t xml:space="preserve">• is a privately fostered child, or </w:t>
      </w:r>
    </w:p>
    <w:p w14:paraId="29FB8835" w14:textId="77777777" w:rsidR="00156AD0" w:rsidRPr="00F52ED7" w:rsidRDefault="00156AD0" w:rsidP="00156AD0">
      <w:pPr>
        <w:rPr>
          <w:rFonts w:ascii="Arial" w:hAnsi="Arial" w:cs="Arial"/>
          <w:sz w:val="22"/>
          <w:szCs w:val="22"/>
        </w:rPr>
      </w:pPr>
      <w:r w:rsidRPr="00F52ED7">
        <w:rPr>
          <w:rFonts w:ascii="Arial" w:hAnsi="Arial" w:cs="Arial"/>
          <w:sz w:val="22"/>
          <w:szCs w:val="22"/>
        </w:rPr>
        <w:t>• is persistently absent from education, including persistent absences for part of the school day.</w:t>
      </w:r>
    </w:p>
    <w:p w14:paraId="31A52B00" w14:textId="77777777" w:rsidR="00156AD0" w:rsidRPr="00F52ED7" w:rsidRDefault="00156AD0" w:rsidP="00156AD0">
      <w:pPr>
        <w:rPr>
          <w:b/>
          <w:sz w:val="22"/>
          <w:szCs w:val="22"/>
        </w:rPr>
      </w:pPr>
    </w:p>
    <w:p w14:paraId="286F7F5C" w14:textId="77777777" w:rsidR="00156AD0" w:rsidRPr="00F52ED7" w:rsidRDefault="00156AD0" w:rsidP="00156AD0">
      <w:pPr>
        <w:rPr>
          <w:b/>
          <w:color w:val="0000FF"/>
          <w:sz w:val="22"/>
          <w:szCs w:val="22"/>
        </w:rPr>
      </w:pPr>
      <w:r>
        <w:rPr>
          <w:rFonts w:ascii="Arial" w:hAnsi="Arial" w:cs="Arial"/>
          <w:b/>
          <w:color w:val="0000FF"/>
          <w:sz w:val="22"/>
          <w:szCs w:val="22"/>
        </w:rPr>
        <w:t xml:space="preserve">3. </w:t>
      </w:r>
      <w:r w:rsidRPr="00F52ED7">
        <w:rPr>
          <w:rFonts w:ascii="Arial" w:hAnsi="Arial" w:cs="Arial"/>
          <w:b/>
          <w:color w:val="0000FF"/>
          <w:sz w:val="22"/>
          <w:szCs w:val="22"/>
        </w:rPr>
        <w:t xml:space="preserve">Escalation and resolution </w:t>
      </w:r>
    </w:p>
    <w:p w14:paraId="5875B686" w14:textId="174B9A1A" w:rsidR="00156AD0" w:rsidRPr="00B27296" w:rsidRDefault="00156AD0" w:rsidP="00156AD0">
      <w:pPr>
        <w:rPr>
          <w:sz w:val="22"/>
          <w:szCs w:val="22"/>
        </w:rPr>
      </w:pPr>
      <w:r w:rsidRPr="00B27296">
        <w:rPr>
          <w:rFonts w:ascii="Arial" w:hAnsi="Arial" w:cs="Arial"/>
          <w:sz w:val="22"/>
          <w:szCs w:val="22"/>
        </w:rPr>
        <w:t xml:space="preserve">If any member of staff is unhappy with the </w:t>
      </w:r>
      <w:r w:rsidR="009B626A" w:rsidRPr="00B27296">
        <w:rPr>
          <w:rFonts w:ascii="Arial" w:hAnsi="Arial" w:cs="Arial"/>
          <w:sz w:val="22"/>
          <w:szCs w:val="22"/>
        </w:rPr>
        <w:t>response,</w:t>
      </w:r>
      <w:r w:rsidRPr="00B27296">
        <w:rPr>
          <w:rFonts w:ascii="Arial" w:hAnsi="Arial" w:cs="Arial"/>
          <w:sz w:val="22"/>
          <w:szCs w:val="22"/>
        </w:rPr>
        <w:t xml:space="preserve"> they have received in relation to a safeguarding concern they have raised, it is their responsibility to ensure they escalate the concern.</w:t>
      </w:r>
    </w:p>
    <w:p w14:paraId="36E8252C" w14:textId="77777777" w:rsidR="00156AD0" w:rsidRPr="00B27296" w:rsidRDefault="00156AD0" w:rsidP="00156AD0">
      <w:pPr>
        <w:rPr>
          <w:sz w:val="22"/>
          <w:szCs w:val="22"/>
        </w:rPr>
      </w:pPr>
      <w:r w:rsidRPr="00B27296">
        <w:rPr>
          <w:rFonts w:ascii="Arial" w:hAnsi="Arial" w:cs="Arial"/>
          <w:sz w:val="22"/>
          <w:szCs w:val="22"/>
        </w:rPr>
        <w:t>Any concern can be raised in line with the Local authority children and young people safeguarding partnership’s formal escalation policy to ensure a timely resolution.</w:t>
      </w:r>
    </w:p>
    <w:p w14:paraId="02E6D172" w14:textId="77777777" w:rsidR="00156AD0" w:rsidRDefault="00156AD0" w:rsidP="00156AD0">
      <w:pPr>
        <w:rPr>
          <w:b/>
          <w:color w:val="FF0000"/>
          <w:sz w:val="22"/>
          <w:szCs w:val="22"/>
        </w:rPr>
      </w:pPr>
    </w:p>
    <w:p w14:paraId="6BFDA853" w14:textId="6F3E30F5" w:rsidR="00156AD0" w:rsidRPr="00F52ED7" w:rsidRDefault="00156AD0" w:rsidP="00156AD0">
      <w:pPr>
        <w:rPr>
          <w:b/>
          <w:color w:val="0000FF"/>
          <w:sz w:val="22"/>
          <w:szCs w:val="22"/>
        </w:rPr>
      </w:pPr>
      <w:r>
        <w:rPr>
          <w:rFonts w:ascii="Arial" w:hAnsi="Arial" w:cs="Arial"/>
          <w:b/>
          <w:color w:val="0000FF"/>
          <w:sz w:val="22"/>
          <w:szCs w:val="22"/>
        </w:rPr>
        <w:t xml:space="preserve">4. </w:t>
      </w:r>
      <w:r w:rsidRPr="00F52ED7">
        <w:rPr>
          <w:rFonts w:ascii="Arial" w:hAnsi="Arial" w:cs="Arial"/>
          <w:b/>
          <w:color w:val="0000FF"/>
          <w:sz w:val="22"/>
          <w:szCs w:val="22"/>
        </w:rPr>
        <w:t xml:space="preserve">Child Missing from Education </w:t>
      </w:r>
      <w:r w:rsidR="008B63BF">
        <w:rPr>
          <w:rFonts w:ascii="Arial" w:hAnsi="Arial" w:cs="Arial"/>
          <w:b/>
          <w:color w:val="0000FF"/>
          <w:sz w:val="22"/>
          <w:szCs w:val="22"/>
        </w:rPr>
        <w:t xml:space="preserve">or Persistent absence from school </w:t>
      </w:r>
    </w:p>
    <w:p w14:paraId="7D2F74E8" w14:textId="543140DF" w:rsidR="00156AD0" w:rsidRPr="00B27296" w:rsidRDefault="00156AD0" w:rsidP="00156AD0">
      <w:pPr>
        <w:rPr>
          <w:sz w:val="22"/>
          <w:szCs w:val="22"/>
        </w:rPr>
      </w:pPr>
      <w:r w:rsidRPr="00B27296">
        <w:rPr>
          <w:rFonts w:ascii="Arial" w:hAnsi="Arial" w:cs="Arial"/>
          <w:sz w:val="22"/>
          <w:szCs w:val="22"/>
        </w:rPr>
        <w:t xml:space="preserve">‘Children missing from education’ are children of compulsory school age who are not registered pupils at a school and are not receiving suitable education other than at school. Children missing </w:t>
      </w:r>
      <w:r w:rsidR="001F1677">
        <w:rPr>
          <w:rFonts w:ascii="Arial" w:hAnsi="Arial" w:cs="Arial"/>
          <w:sz w:val="22"/>
          <w:szCs w:val="22"/>
        </w:rPr>
        <w:t xml:space="preserve">or absent from </w:t>
      </w:r>
      <w:r w:rsidRPr="00B27296">
        <w:rPr>
          <w:rFonts w:ascii="Arial" w:hAnsi="Arial" w:cs="Arial"/>
          <w:sz w:val="22"/>
          <w:szCs w:val="22"/>
        </w:rPr>
        <w:t>education are at significant risk of underachieving, being victims of harm, exploitation or radicalisation and becoming NEET (not in receipt of Education, employment or training).</w:t>
      </w:r>
    </w:p>
    <w:p w14:paraId="20A4E9AF" w14:textId="6A5C144E" w:rsidR="00156AD0" w:rsidRPr="00B27296" w:rsidRDefault="00156AD0" w:rsidP="00156AD0">
      <w:pPr>
        <w:rPr>
          <w:sz w:val="22"/>
          <w:szCs w:val="22"/>
        </w:rPr>
      </w:pPr>
      <w:r w:rsidRPr="00B27296">
        <w:rPr>
          <w:rFonts w:ascii="Arial" w:hAnsi="Arial" w:cs="Arial"/>
          <w:sz w:val="22"/>
          <w:szCs w:val="22"/>
        </w:rPr>
        <w:t xml:space="preserve">Schools have a safeguarding duty in respect of their </w:t>
      </w:r>
      <w:r w:rsidR="009B626A" w:rsidRPr="00B27296">
        <w:rPr>
          <w:rFonts w:ascii="Arial" w:hAnsi="Arial" w:cs="Arial"/>
          <w:sz w:val="22"/>
          <w:szCs w:val="22"/>
        </w:rPr>
        <w:t>pupils and</w:t>
      </w:r>
      <w:r w:rsidRPr="00B27296">
        <w:rPr>
          <w:rFonts w:ascii="Arial" w:hAnsi="Arial" w:cs="Arial"/>
          <w:sz w:val="22"/>
          <w:szCs w:val="22"/>
        </w:rPr>
        <w:t xml:space="preserve"> should investigate unauthorised absence. </w:t>
      </w:r>
    </w:p>
    <w:p w14:paraId="71A5ACB9" w14:textId="77777777" w:rsidR="00156AD0" w:rsidRPr="00B27296" w:rsidRDefault="00156AD0" w:rsidP="00156AD0">
      <w:pPr>
        <w:rPr>
          <w:sz w:val="22"/>
          <w:szCs w:val="22"/>
        </w:rPr>
      </w:pPr>
      <w:r w:rsidRPr="00B27296">
        <w:rPr>
          <w:rFonts w:ascii="Arial" w:hAnsi="Arial" w:cs="Arial"/>
          <w:sz w:val="22"/>
          <w:szCs w:val="22"/>
        </w:rPr>
        <w:t>When a child is deemed missing from education, schools must make reasonable enquires to establish the whereabouts of the child jointly with the local authority before deleting the pupils from the register.</w:t>
      </w:r>
    </w:p>
    <w:p w14:paraId="7BE0205A" w14:textId="77777777" w:rsidR="00156AD0" w:rsidRPr="00B27296" w:rsidRDefault="00156AD0" w:rsidP="00156AD0">
      <w:pPr>
        <w:rPr>
          <w:sz w:val="22"/>
          <w:szCs w:val="22"/>
        </w:rPr>
      </w:pPr>
      <w:r w:rsidRPr="00B27296">
        <w:rPr>
          <w:rFonts w:ascii="Arial" w:hAnsi="Arial" w:cs="Arial"/>
          <w:sz w:val="22"/>
          <w:szCs w:val="22"/>
        </w:rPr>
        <w:t xml:space="preserve">Once these queries have been undertaken the local protocol for missing children should be followed. </w:t>
      </w:r>
    </w:p>
    <w:p w14:paraId="6046134E" w14:textId="77777777" w:rsidR="00156AD0" w:rsidRPr="00B27296" w:rsidRDefault="00156AD0" w:rsidP="00156AD0">
      <w:pPr>
        <w:pStyle w:val="ListParagraph"/>
        <w:rPr>
          <w:rFonts w:ascii="Arial" w:hAnsi="Arial" w:cs="Arial"/>
          <w:b/>
        </w:rPr>
      </w:pPr>
    </w:p>
    <w:p w14:paraId="7B5F85DA" w14:textId="77777777" w:rsidR="00156AD0" w:rsidRPr="00F52ED7" w:rsidRDefault="00156AD0" w:rsidP="001F5A36">
      <w:pPr>
        <w:pStyle w:val="aLCPSubhead"/>
      </w:pPr>
      <w:r>
        <w:t xml:space="preserve">5. </w:t>
      </w:r>
      <w:r w:rsidRPr="00F52ED7">
        <w:t xml:space="preserve">Child on Child Abuse </w:t>
      </w:r>
    </w:p>
    <w:p w14:paraId="1A9EF954" w14:textId="77777777" w:rsidR="00156AD0" w:rsidRPr="00084B58" w:rsidRDefault="00156AD0" w:rsidP="001F5A36">
      <w:pPr>
        <w:pStyle w:val="aLCPSubhead"/>
        <w:rPr>
          <w:b w:val="0"/>
          <w:bCs/>
          <w:color w:val="000000" w:themeColor="text1"/>
        </w:rPr>
      </w:pPr>
      <w:r w:rsidRPr="00084B58">
        <w:rPr>
          <w:b w:val="0"/>
          <w:bCs/>
          <w:color w:val="000000" w:themeColor="text1"/>
        </w:rPr>
        <w:t>See Child on Child Abuse &amp; Sexual Harassment policy for action to be taken.</w:t>
      </w:r>
    </w:p>
    <w:p w14:paraId="5FCFCC2D" w14:textId="44103C4F" w:rsidR="00156AD0" w:rsidRPr="00084B58" w:rsidRDefault="00156AD0" w:rsidP="001F5A36">
      <w:pPr>
        <w:pStyle w:val="aLCPSubhead"/>
        <w:rPr>
          <w:b w:val="0"/>
          <w:bCs/>
          <w:color w:val="000000" w:themeColor="text1"/>
        </w:rPr>
      </w:pPr>
      <w:r w:rsidRPr="00084B58">
        <w:rPr>
          <w:b w:val="0"/>
          <w:bCs/>
          <w:color w:val="000000" w:themeColor="text1"/>
        </w:rPr>
        <w:t xml:space="preserve">It is essential that all staff understand the importance of challenging inappropriate behaviours between children.  Children can abuse other children. This was generally referred to as peer on peer, this is now referred to as </w:t>
      </w:r>
      <w:r w:rsidR="00B27296" w:rsidRPr="00084B58">
        <w:rPr>
          <w:b w:val="0"/>
          <w:bCs/>
          <w:color w:val="000000" w:themeColor="text1"/>
        </w:rPr>
        <w:t>Child-on-Child</w:t>
      </w:r>
      <w:r w:rsidRPr="00084B58">
        <w:rPr>
          <w:b w:val="0"/>
          <w:bCs/>
          <w:color w:val="000000" w:themeColor="text1"/>
        </w:rPr>
        <w:t xml:space="preserve"> abuse and can take many forms. </w:t>
      </w:r>
    </w:p>
    <w:p w14:paraId="41D8D12F" w14:textId="77777777" w:rsidR="00156AD0" w:rsidRPr="00084B58" w:rsidRDefault="00156AD0" w:rsidP="001F5A36">
      <w:pPr>
        <w:pStyle w:val="aLCPSubhead"/>
        <w:rPr>
          <w:b w:val="0"/>
          <w:bCs/>
          <w:color w:val="000000" w:themeColor="text1"/>
        </w:rPr>
      </w:pPr>
      <w:r w:rsidRPr="00084B58">
        <w:rPr>
          <w:b w:val="0"/>
          <w:bCs/>
          <w:color w:val="000000" w:themeColor="text1"/>
        </w:rPr>
        <w:t xml:space="preserve">This can include (but is not limited to) </w:t>
      </w:r>
    </w:p>
    <w:p w14:paraId="35DDD510" w14:textId="77777777" w:rsidR="00156AD0" w:rsidRPr="00084B58" w:rsidRDefault="00156AD0" w:rsidP="001F5A36">
      <w:pPr>
        <w:pStyle w:val="aLCPSubhead"/>
        <w:rPr>
          <w:b w:val="0"/>
          <w:bCs/>
          <w:color w:val="000000" w:themeColor="text1"/>
        </w:rPr>
      </w:pPr>
      <w:r w:rsidRPr="00084B58">
        <w:rPr>
          <w:b w:val="0"/>
          <w:bCs/>
          <w:color w:val="000000" w:themeColor="text1"/>
        </w:rPr>
        <w:t>bullying (including cyberbullying</w:t>
      </w:r>
      <w:proofErr w:type="gramStart"/>
      <w:r w:rsidRPr="00084B58">
        <w:rPr>
          <w:b w:val="0"/>
          <w:bCs/>
          <w:color w:val="000000" w:themeColor="text1"/>
        </w:rPr>
        <w:t>);</w:t>
      </w:r>
      <w:proofErr w:type="gramEnd"/>
      <w:r w:rsidRPr="00084B58">
        <w:rPr>
          <w:b w:val="0"/>
          <w:bCs/>
          <w:color w:val="000000" w:themeColor="text1"/>
        </w:rPr>
        <w:t xml:space="preserve"> </w:t>
      </w:r>
    </w:p>
    <w:p w14:paraId="1A438A40" w14:textId="77777777" w:rsidR="00156AD0" w:rsidRPr="00084B58" w:rsidRDefault="00156AD0" w:rsidP="001F5A36">
      <w:pPr>
        <w:pStyle w:val="aLCPSubhead"/>
        <w:rPr>
          <w:b w:val="0"/>
          <w:bCs/>
          <w:color w:val="000000" w:themeColor="text1"/>
        </w:rPr>
      </w:pPr>
      <w:r w:rsidRPr="00084B58">
        <w:rPr>
          <w:b w:val="0"/>
          <w:bCs/>
          <w:color w:val="000000" w:themeColor="text1"/>
        </w:rPr>
        <w:t xml:space="preserve">physical abuse such as hitting, kicking, shaking, biting, hair pulling, or otherwise causing physical </w:t>
      </w:r>
      <w:proofErr w:type="gramStart"/>
      <w:r w:rsidRPr="00084B58">
        <w:rPr>
          <w:b w:val="0"/>
          <w:bCs/>
          <w:color w:val="000000" w:themeColor="text1"/>
        </w:rPr>
        <w:t>harm</w:t>
      </w:r>
      <w:proofErr w:type="gramEnd"/>
      <w:r w:rsidRPr="00084B58">
        <w:rPr>
          <w:b w:val="0"/>
          <w:bCs/>
          <w:color w:val="000000" w:themeColor="text1"/>
        </w:rPr>
        <w:t xml:space="preserve"> </w:t>
      </w:r>
    </w:p>
    <w:p w14:paraId="2C1B7F03" w14:textId="77777777" w:rsidR="00156AD0" w:rsidRPr="00084B58" w:rsidRDefault="00156AD0" w:rsidP="001F5A36">
      <w:pPr>
        <w:pStyle w:val="aLCPSubhead"/>
        <w:rPr>
          <w:b w:val="0"/>
          <w:bCs/>
          <w:color w:val="000000" w:themeColor="text1"/>
        </w:rPr>
      </w:pPr>
      <w:r w:rsidRPr="00084B58">
        <w:rPr>
          <w:b w:val="0"/>
          <w:bCs/>
          <w:color w:val="000000" w:themeColor="text1"/>
        </w:rPr>
        <w:t>Sexting and initiating/hazing type violence and rituals.</w:t>
      </w:r>
    </w:p>
    <w:p w14:paraId="35E44DB0" w14:textId="77777777" w:rsidR="00156AD0" w:rsidRPr="00084B58" w:rsidRDefault="00156AD0" w:rsidP="001F5A36">
      <w:pPr>
        <w:pStyle w:val="aLCPSubhead"/>
        <w:rPr>
          <w:b w:val="0"/>
          <w:bCs/>
          <w:color w:val="000000" w:themeColor="text1"/>
        </w:rPr>
      </w:pPr>
      <w:r w:rsidRPr="00084B58">
        <w:rPr>
          <w:b w:val="0"/>
          <w:bCs/>
          <w:color w:val="000000" w:themeColor="text1"/>
        </w:rPr>
        <w:t>Sexual violence such as rape, assault by penetration.</w:t>
      </w:r>
    </w:p>
    <w:p w14:paraId="12852A3D" w14:textId="77777777" w:rsidR="00156AD0" w:rsidRPr="00084B58" w:rsidRDefault="00156AD0" w:rsidP="001F5A36">
      <w:pPr>
        <w:pStyle w:val="aLCPSubhead"/>
        <w:rPr>
          <w:b w:val="0"/>
          <w:bCs/>
          <w:color w:val="000000" w:themeColor="text1"/>
        </w:rPr>
      </w:pPr>
      <w:r w:rsidRPr="00084B58">
        <w:rPr>
          <w:b w:val="0"/>
          <w:bCs/>
          <w:color w:val="000000" w:themeColor="text1"/>
        </w:rPr>
        <w:t>Sexual harassment such as sexual comments, remarks, jokes or online.</w:t>
      </w:r>
    </w:p>
    <w:p w14:paraId="19B21CB6" w14:textId="77777777" w:rsidR="00156AD0" w:rsidRPr="00084B58" w:rsidRDefault="00156AD0" w:rsidP="001F5A36">
      <w:pPr>
        <w:pStyle w:val="aLCPSubhead"/>
        <w:rPr>
          <w:b w:val="0"/>
          <w:bCs/>
          <w:color w:val="000000" w:themeColor="text1"/>
        </w:rPr>
      </w:pPr>
      <w:r w:rsidRPr="00084B58">
        <w:rPr>
          <w:b w:val="0"/>
          <w:bCs/>
          <w:color w:val="000000" w:themeColor="text1"/>
        </w:rPr>
        <w:t>Sexual activity without consent.</w:t>
      </w:r>
    </w:p>
    <w:p w14:paraId="61042E95" w14:textId="77777777" w:rsidR="00156AD0" w:rsidRPr="00084B58" w:rsidRDefault="00156AD0" w:rsidP="001F5A36">
      <w:pPr>
        <w:pStyle w:val="aLCPSubhead"/>
        <w:rPr>
          <w:b w:val="0"/>
          <w:bCs/>
          <w:color w:val="000000" w:themeColor="text1"/>
        </w:rPr>
      </w:pPr>
      <w:r w:rsidRPr="00084B58">
        <w:rPr>
          <w:b w:val="0"/>
          <w:bCs/>
          <w:color w:val="000000" w:themeColor="text1"/>
        </w:rPr>
        <w:t xml:space="preserve">Consensual and non-consensual sharing of nude and semi </w:t>
      </w:r>
      <w:proofErr w:type="gramStart"/>
      <w:r w:rsidRPr="00084B58">
        <w:rPr>
          <w:b w:val="0"/>
          <w:bCs/>
          <w:color w:val="000000" w:themeColor="text1"/>
        </w:rPr>
        <w:t>nudes</w:t>
      </w:r>
      <w:proofErr w:type="gramEnd"/>
      <w:r w:rsidRPr="00084B58">
        <w:rPr>
          <w:b w:val="0"/>
          <w:bCs/>
          <w:color w:val="000000" w:themeColor="text1"/>
        </w:rPr>
        <w:t xml:space="preserve"> images and video’s  </w:t>
      </w:r>
    </w:p>
    <w:p w14:paraId="155F948D" w14:textId="77777777" w:rsidR="00126C9C" w:rsidRPr="00084B58" w:rsidRDefault="00156AD0" w:rsidP="001F5A36">
      <w:pPr>
        <w:pStyle w:val="aLCPSubhead"/>
        <w:rPr>
          <w:b w:val="0"/>
          <w:bCs/>
          <w:color w:val="000000" w:themeColor="text1"/>
        </w:rPr>
      </w:pPr>
      <w:proofErr w:type="spellStart"/>
      <w:r w:rsidRPr="00084B58">
        <w:rPr>
          <w:b w:val="0"/>
          <w:bCs/>
          <w:color w:val="000000" w:themeColor="text1"/>
        </w:rPr>
        <w:t>Upskirting</w:t>
      </w:r>
      <w:proofErr w:type="spellEnd"/>
      <w:r w:rsidRPr="00084B58">
        <w:rPr>
          <w:b w:val="0"/>
          <w:bCs/>
          <w:color w:val="000000" w:themeColor="text1"/>
        </w:rPr>
        <w:t xml:space="preserve">: </w:t>
      </w:r>
    </w:p>
    <w:p w14:paraId="787BFA5E" w14:textId="0705B502" w:rsidR="00156AD0" w:rsidRPr="00084B58" w:rsidRDefault="00156AD0" w:rsidP="001F5A36">
      <w:pPr>
        <w:pStyle w:val="aLCPSubhead"/>
        <w:rPr>
          <w:b w:val="0"/>
          <w:bCs/>
          <w:color w:val="000000" w:themeColor="text1"/>
        </w:rPr>
      </w:pPr>
      <w:r w:rsidRPr="00084B58">
        <w:rPr>
          <w:b w:val="0"/>
          <w:bCs/>
          <w:color w:val="000000" w:themeColor="text1"/>
        </w:rPr>
        <w:t xml:space="preserve">The Voyeurism (Offences) Act, which is commonly known as the </w:t>
      </w:r>
      <w:proofErr w:type="spellStart"/>
      <w:r w:rsidR="00DD7FA2" w:rsidRPr="00084B58">
        <w:rPr>
          <w:b w:val="0"/>
          <w:bCs/>
          <w:color w:val="000000" w:themeColor="text1"/>
        </w:rPr>
        <w:t>u</w:t>
      </w:r>
      <w:r w:rsidRPr="00084B58">
        <w:rPr>
          <w:b w:val="0"/>
          <w:bCs/>
          <w:color w:val="000000" w:themeColor="text1"/>
        </w:rPr>
        <w:t>pskirting</w:t>
      </w:r>
      <w:proofErr w:type="spellEnd"/>
      <w:r w:rsidRPr="00084B58">
        <w:rPr>
          <w:b w:val="0"/>
          <w:bCs/>
          <w:color w:val="000000" w:themeColor="text1"/>
        </w:rPr>
        <w:t xml:space="preserve"> Act, came into force on 12 April 2019. ‘</w:t>
      </w:r>
      <w:proofErr w:type="spellStart"/>
      <w:r w:rsidR="00DD7FA2" w:rsidRPr="00084B58">
        <w:rPr>
          <w:b w:val="0"/>
          <w:bCs/>
          <w:color w:val="000000" w:themeColor="text1"/>
        </w:rPr>
        <w:t>u</w:t>
      </w:r>
      <w:r w:rsidRPr="00084B58">
        <w:rPr>
          <w:b w:val="0"/>
          <w:bCs/>
          <w:color w:val="000000" w:themeColor="text1"/>
        </w:rPr>
        <w:t>pskirting</w:t>
      </w:r>
      <w:proofErr w:type="spellEnd"/>
      <w:r w:rsidRPr="00084B58">
        <w:rPr>
          <w:b w:val="0"/>
          <w:bCs/>
          <w:color w:val="000000" w:themeColor="text1"/>
        </w:rP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4740EC19" w14:textId="77777777" w:rsidR="00156AD0" w:rsidRPr="00084B58" w:rsidRDefault="00156AD0" w:rsidP="001F5A36">
      <w:pPr>
        <w:pStyle w:val="aLCPSubhead"/>
        <w:rPr>
          <w:b w:val="0"/>
          <w:bCs/>
          <w:color w:val="000000" w:themeColor="text1"/>
        </w:rPr>
      </w:pPr>
      <w:r w:rsidRPr="00084B58">
        <w:rPr>
          <w:b w:val="0"/>
          <w:bCs/>
          <w:color w:val="000000" w:themeColor="text1"/>
        </w:rPr>
        <w:t xml:space="preserve">If an incident occurs, our response will be to complete Child on Child toolkit this asks a </w:t>
      </w:r>
      <w:proofErr w:type="gramStart"/>
      <w:r w:rsidRPr="00084B58">
        <w:rPr>
          <w:b w:val="0"/>
          <w:bCs/>
          <w:color w:val="000000" w:themeColor="text1"/>
        </w:rPr>
        <w:t>series</w:t>
      </w:r>
      <w:proofErr w:type="gramEnd"/>
    </w:p>
    <w:p w14:paraId="20AE4FFA" w14:textId="77777777" w:rsidR="00156AD0" w:rsidRPr="00084B58" w:rsidRDefault="00156AD0" w:rsidP="008C7819">
      <w:pPr>
        <w:pStyle w:val="aLCPSubhead"/>
        <w:numPr>
          <w:ilvl w:val="0"/>
          <w:numId w:val="0"/>
        </w:numPr>
        <w:ind w:left="501"/>
        <w:rPr>
          <w:b w:val="0"/>
          <w:bCs/>
          <w:color w:val="000000" w:themeColor="text1"/>
        </w:rPr>
      </w:pPr>
      <w:r w:rsidRPr="00084B58">
        <w:rPr>
          <w:b w:val="0"/>
          <w:bCs/>
          <w:color w:val="000000" w:themeColor="text1"/>
        </w:rPr>
        <w:t xml:space="preserve">of questions about the context in which an incident of </w:t>
      </w:r>
      <w:proofErr w:type="gramStart"/>
      <w:r w:rsidRPr="00084B58">
        <w:rPr>
          <w:b w:val="0"/>
          <w:bCs/>
          <w:color w:val="000000" w:themeColor="text1"/>
        </w:rPr>
        <w:t>Child on child</w:t>
      </w:r>
      <w:proofErr w:type="gramEnd"/>
      <w:r w:rsidRPr="00084B58">
        <w:rPr>
          <w:b w:val="0"/>
          <w:bCs/>
          <w:color w:val="000000" w:themeColor="text1"/>
        </w:rPr>
        <w:t xml:space="preserve"> abuse occurred in the</w:t>
      </w:r>
    </w:p>
    <w:p w14:paraId="5A3EFBF1" w14:textId="77777777" w:rsidR="00156AD0" w:rsidRPr="00084B58" w:rsidRDefault="00156AD0" w:rsidP="00495E5C">
      <w:pPr>
        <w:pStyle w:val="aLCPSubhead"/>
        <w:numPr>
          <w:ilvl w:val="0"/>
          <w:numId w:val="0"/>
        </w:numPr>
        <w:ind w:left="501"/>
        <w:rPr>
          <w:b w:val="0"/>
          <w:bCs/>
          <w:color w:val="000000" w:themeColor="text1"/>
        </w:rPr>
      </w:pPr>
      <w:r w:rsidRPr="00084B58">
        <w:rPr>
          <w:b w:val="0"/>
          <w:bCs/>
          <w:color w:val="000000" w:themeColor="text1"/>
        </w:rPr>
        <w:t>school, our local community and the wider physical and online environment. From this</w:t>
      </w:r>
    </w:p>
    <w:p w14:paraId="3D542963" w14:textId="77777777" w:rsidR="00156AD0" w:rsidRPr="00DE1E8A" w:rsidRDefault="00156AD0" w:rsidP="00495E5C">
      <w:pPr>
        <w:pStyle w:val="aLCPSubhead"/>
        <w:numPr>
          <w:ilvl w:val="0"/>
          <w:numId w:val="0"/>
        </w:numPr>
        <w:ind w:left="501"/>
        <w:rPr>
          <w:b w:val="0"/>
          <w:bCs/>
          <w:color w:val="000000" w:themeColor="text1"/>
        </w:rPr>
      </w:pPr>
      <w:r w:rsidRPr="00DE1E8A">
        <w:rPr>
          <w:b w:val="0"/>
          <w:bCs/>
          <w:color w:val="000000" w:themeColor="text1"/>
        </w:rPr>
        <w:t>assessment appropriate support or referrals will be completed by the DSL.  We will share the</w:t>
      </w:r>
    </w:p>
    <w:p w14:paraId="324AFA4E" w14:textId="77777777" w:rsidR="00343027" w:rsidRDefault="00343027" w:rsidP="00343027">
      <w:pPr>
        <w:pStyle w:val="aLCPSubhead"/>
        <w:numPr>
          <w:ilvl w:val="0"/>
          <w:numId w:val="0"/>
        </w:numPr>
        <w:ind w:left="501" w:hanging="360"/>
        <w:rPr>
          <w:b w:val="0"/>
          <w:bCs/>
          <w:color w:val="000000" w:themeColor="text1"/>
        </w:rPr>
      </w:pPr>
      <w:r>
        <w:rPr>
          <w:b w:val="0"/>
          <w:bCs/>
          <w:color w:val="000000" w:themeColor="text1"/>
        </w:rPr>
        <w:lastRenderedPageBreak/>
        <w:t xml:space="preserve">      </w:t>
      </w:r>
      <w:r w:rsidR="00156AD0" w:rsidRPr="00DE1E8A">
        <w:rPr>
          <w:b w:val="0"/>
          <w:bCs/>
          <w:color w:val="000000" w:themeColor="text1"/>
        </w:rPr>
        <w:t>importance of explaining to children that the law is in place to protect rather than criminalise</w:t>
      </w:r>
      <w:r w:rsidR="00F56BE9" w:rsidRPr="00DE1E8A">
        <w:rPr>
          <w:b w:val="0"/>
          <w:bCs/>
          <w:color w:val="000000" w:themeColor="text1"/>
        </w:rPr>
        <w:t xml:space="preserve"> </w:t>
      </w:r>
      <w:r w:rsidR="00156AD0" w:rsidRPr="00DE1E8A">
        <w:rPr>
          <w:b w:val="0"/>
          <w:bCs/>
          <w:color w:val="000000" w:themeColor="text1"/>
        </w:rPr>
        <w:t>them.</w:t>
      </w:r>
    </w:p>
    <w:p w14:paraId="70DB1103" w14:textId="1BB96456" w:rsidR="00156AD0" w:rsidRPr="00DE1E8A" w:rsidRDefault="00156AD0" w:rsidP="00343027">
      <w:pPr>
        <w:pStyle w:val="aLCPSubhead"/>
        <w:numPr>
          <w:ilvl w:val="0"/>
          <w:numId w:val="0"/>
        </w:numPr>
        <w:ind w:left="501" w:hanging="360"/>
        <w:rPr>
          <w:b w:val="0"/>
          <w:bCs/>
          <w:color w:val="000000" w:themeColor="text1"/>
        </w:rPr>
      </w:pPr>
      <w:r w:rsidRPr="00DE1E8A">
        <w:rPr>
          <w:b w:val="0"/>
          <w:bCs/>
          <w:color w:val="000000" w:themeColor="text1"/>
        </w:rPr>
        <w:t xml:space="preserve"> </w:t>
      </w:r>
    </w:p>
    <w:p w14:paraId="751B8918" w14:textId="77777777" w:rsidR="00156AD0" w:rsidRPr="00F52ED7" w:rsidRDefault="00156AD0" w:rsidP="00DD6719">
      <w:pPr>
        <w:pStyle w:val="4Bulletedcopyblue"/>
        <w:numPr>
          <w:ilvl w:val="0"/>
          <w:numId w:val="0"/>
        </w:numPr>
        <w:spacing w:after="0"/>
        <w:rPr>
          <w:b/>
          <w:color w:val="0000FF"/>
          <w:sz w:val="22"/>
          <w:szCs w:val="22"/>
        </w:rPr>
      </w:pPr>
      <w:r>
        <w:rPr>
          <w:b/>
          <w:color w:val="0000FF"/>
          <w:sz w:val="22"/>
          <w:szCs w:val="22"/>
        </w:rPr>
        <w:t xml:space="preserve">6. </w:t>
      </w:r>
      <w:r w:rsidRPr="00F52ED7">
        <w:rPr>
          <w:b/>
          <w:color w:val="0000FF"/>
          <w:sz w:val="22"/>
          <w:szCs w:val="22"/>
        </w:rPr>
        <w:t xml:space="preserve">Child Sexual Exploitation (CSE) and Child Criminal Exploitation (CCE) </w:t>
      </w:r>
    </w:p>
    <w:p w14:paraId="3C6763D7" w14:textId="77777777" w:rsidR="00156AD0" w:rsidRDefault="00156AD0" w:rsidP="00DD6719">
      <w:pPr>
        <w:pStyle w:val="4Bulletedcopyblue"/>
        <w:numPr>
          <w:ilvl w:val="0"/>
          <w:numId w:val="0"/>
        </w:numPr>
        <w:spacing w:after="0"/>
        <w:ind w:left="312" w:hanging="170"/>
        <w:rPr>
          <w:sz w:val="22"/>
          <w:szCs w:val="22"/>
        </w:rPr>
      </w:pPr>
      <w:r w:rsidRPr="00F52ED7">
        <w:rPr>
          <w:sz w:val="22"/>
          <w:szCs w:val="22"/>
        </w:rPr>
        <w:t xml:space="preserve">Both CSE and CCE are forms of abuse that occur where an individual or group takes advantage of </w:t>
      </w:r>
      <w:r>
        <w:rPr>
          <w:sz w:val="22"/>
          <w:szCs w:val="22"/>
        </w:rPr>
        <w:t>an</w:t>
      </w:r>
    </w:p>
    <w:p w14:paraId="656E0E56" w14:textId="77777777" w:rsidR="00156AD0" w:rsidRDefault="00156AD0" w:rsidP="00156AD0">
      <w:pPr>
        <w:pStyle w:val="4Bulletedcopyblue"/>
        <w:numPr>
          <w:ilvl w:val="0"/>
          <w:numId w:val="0"/>
        </w:numPr>
        <w:spacing w:after="0"/>
        <w:ind w:left="312" w:hanging="170"/>
        <w:rPr>
          <w:sz w:val="22"/>
          <w:szCs w:val="22"/>
        </w:rPr>
      </w:pPr>
      <w:r w:rsidRPr="00F52ED7">
        <w:rPr>
          <w:sz w:val="22"/>
          <w:szCs w:val="22"/>
        </w:rPr>
        <w:t xml:space="preserve">imbalance in power to coerce, manipulate or deceive a child into taking part in sexual or </w:t>
      </w:r>
      <w:proofErr w:type="gramStart"/>
      <w:r w:rsidRPr="00F52ED7">
        <w:rPr>
          <w:sz w:val="22"/>
          <w:szCs w:val="22"/>
        </w:rPr>
        <w:t>criminal</w:t>
      </w:r>
      <w:proofErr w:type="gramEnd"/>
    </w:p>
    <w:p w14:paraId="4A28F446" w14:textId="77777777" w:rsidR="00156AD0" w:rsidRDefault="00156AD0" w:rsidP="00156AD0">
      <w:pPr>
        <w:pStyle w:val="4Bulletedcopyblue"/>
        <w:numPr>
          <w:ilvl w:val="0"/>
          <w:numId w:val="0"/>
        </w:numPr>
        <w:spacing w:after="0"/>
        <w:ind w:left="312" w:hanging="170"/>
        <w:rPr>
          <w:sz w:val="22"/>
          <w:szCs w:val="22"/>
        </w:rPr>
      </w:pPr>
      <w:r w:rsidRPr="00F52ED7">
        <w:rPr>
          <w:sz w:val="22"/>
          <w:szCs w:val="22"/>
        </w:rPr>
        <w:t>activity, in exchange for something the victim needs or wants, and/or for the financial advantage or</w:t>
      </w:r>
    </w:p>
    <w:p w14:paraId="20300503" w14:textId="77777777" w:rsidR="00156AD0" w:rsidRDefault="00156AD0" w:rsidP="00156AD0">
      <w:pPr>
        <w:pStyle w:val="4Bulletedcopyblue"/>
        <w:numPr>
          <w:ilvl w:val="0"/>
          <w:numId w:val="0"/>
        </w:numPr>
        <w:spacing w:after="0"/>
        <w:ind w:left="312" w:hanging="170"/>
        <w:rPr>
          <w:sz w:val="22"/>
          <w:szCs w:val="22"/>
        </w:rPr>
      </w:pPr>
      <w:r w:rsidRPr="00F52ED7">
        <w:rPr>
          <w:sz w:val="22"/>
          <w:szCs w:val="22"/>
        </w:rPr>
        <w:t xml:space="preserve">increased status of the perpetrator or facilitator and/or through violence or the threat of violence. CSE </w:t>
      </w:r>
    </w:p>
    <w:p w14:paraId="6D3D06EC" w14:textId="77777777" w:rsidR="00156AD0" w:rsidRDefault="00156AD0" w:rsidP="00156AD0">
      <w:pPr>
        <w:pStyle w:val="4Bulletedcopyblue"/>
        <w:numPr>
          <w:ilvl w:val="0"/>
          <w:numId w:val="0"/>
        </w:numPr>
        <w:spacing w:after="0"/>
        <w:ind w:left="312" w:hanging="170"/>
        <w:rPr>
          <w:sz w:val="22"/>
          <w:szCs w:val="22"/>
        </w:rPr>
      </w:pPr>
      <w:r w:rsidRPr="00F52ED7">
        <w:rPr>
          <w:sz w:val="22"/>
          <w:szCs w:val="22"/>
        </w:rPr>
        <w:t xml:space="preserve">and CCE can affect children, both male and female and can include children who have been </w:t>
      </w:r>
      <w:proofErr w:type="gramStart"/>
      <w:r w:rsidRPr="00F52ED7">
        <w:rPr>
          <w:sz w:val="22"/>
          <w:szCs w:val="22"/>
        </w:rPr>
        <w:t>moved</w:t>
      </w:r>
      <w:proofErr w:type="gramEnd"/>
    </w:p>
    <w:p w14:paraId="593F8CD6" w14:textId="77777777" w:rsidR="00156AD0" w:rsidRPr="00F52ED7" w:rsidRDefault="00156AD0" w:rsidP="00156AD0">
      <w:pPr>
        <w:pStyle w:val="4Bulletedcopyblue"/>
        <w:numPr>
          <w:ilvl w:val="0"/>
          <w:numId w:val="0"/>
        </w:numPr>
        <w:spacing w:after="0"/>
        <w:ind w:left="312" w:hanging="170"/>
        <w:rPr>
          <w:sz w:val="22"/>
          <w:szCs w:val="22"/>
        </w:rPr>
      </w:pPr>
      <w:r w:rsidRPr="00F52ED7">
        <w:rPr>
          <w:sz w:val="22"/>
          <w:szCs w:val="22"/>
        </w:rPr>
        <w:t>(</w:t>
      </w:r>
      <w:proofErr w:type="gramStart"/>
      <w:r w:rsidRPr="00F52ED7">
        <w:rPr>
          <w:sz w:val="22"/>
          <w:szCs w:val="22"/>
        </w:rPr>
        <w:t>commonly</w:t>
      </w:r>
      <w:proofErr w:type="gramEnd"/>
      <w:r w:rsidRPr="00F52ED7">
        <w:rPr>
          <w:sz w:val="22"/>
          <w:szCs w:val="22"/>
        </w:rPr>
        <w:t xml:space="preserve"> referred to as trafficking) for the purpose of exploitation. Child Criminal Exploitation </w:t>
      </w:r>
    </w:p>
    <w:p w14:paraId="166972DF" w14:textId="77777777" w:rsidR="00156AD0" w:rsidRPr="00F52ED7" w:rsidRDefault="00156AD0" w:rsidP="00123AAE">
      <w:pPr>
        <w:pStyle w:val="4Bulletedcopyblue"/>
        <w:numPr>
          <w:ilvl w:val="0"/>
          <w:numId w:val="26"/>
        </w:numPr>
        <w:spacing w:after="0"/>
        <w:rPr>
          <w:b/>
          <w:color w:val="0000FF"/>
          <w:sz w:val="22"/>
          <w:szCs w:val="22"/>
        </w:rPr>
      </w:pPr>
      <w:r w:rsidRPr="00F41586">
        <w:rPr>
          <w:b/>
          <w:color w:val="0000FF"/>
          <w:sz w:val="22"/>
          <w:szCs w:val="22"/>
        </w:rPr>
        <w:t xml:space="preserve">Child Criminal </w:t>
      </w:r>
      <w:r>
        <w:rPr>
          <w:b/>
          <w:color w:val="0000FF"/>
          <w:sz w:val="22"/>
          <w:szCs w:val="22"/>
        </w:rPr>
        <w:t>E</w:t>
      </w:r>
      <w:r w:rsidRPr="00F41586">
        <w:rPr>
          <w:b/>
          <w:color w:val="0000FF"/>
          <w:sz w:val="22"/>
          <w:szCs w:val="22"/>
        </w:rPr>
        <w:t>xploitation CCE</w:t>
      </w:r>
    </w:p>
    <w:p w14:paraId="6668A3C2" w14:textId="2E5289FE" w:rsidR="00156AD0" w:rsidRPr="00B27296" w:rsidRDefault="004F0C68" w:rsidP="00126C9C">
      <w:pPr>
        <w:pStyle w:val="4Bulletedcopyblue"/>
        <w:numPr>
          <w:ilvl w:val="0"/>
          <w:numId w:val="0"/>
        </w:numPr>
        <w:spacing w:after="0"/>
        <w:rPr>
          <w:sz w:val="22"/>
          <w:szCs w:val="22"/>
        </w:rPr>
      </w:pPr>
      <w:r>
        <w:rPr>
          <w:color w:val="FF0000"/>
          <w:sz w:val="22"/>
          <w:szCs w:val="22"/>
        </w:rPr>
        <w:t xml:space="preserve"> </w:t>
      </w:r>
      <w:r w:rsidR="00156AD0" w:rsidRPr="00B27296">
        <w:rPr>
          <w:sz w:val="22"/>
          <w:szCs w:val="22"/>
        </w:rPr>
        <w:t>Some specific forms of CCE can include children being forced or manipulated into transporting drugs or</w:t>
      </w:r>
    </w:p>
    <w:p w14:paraId="575F4602" w14:textId="68E67724" w:rsidR="00156AD0" w:rsidRPr="00B27296" w:rsidRDefault="004F0C68" w:rsidP="00126C9C">
      <w:pPr>
        <w:pStyle w:val="4Bulletedcopyblue"/>
        <w:numPr>
          <w:ilvl w:val="0"/>
          <w:numId w:val="0"/>
        </w:numPr>
        <w:spacing w:after="0"/>
        <w:rPr>
          <w:sz w:val="22"/>
          <w:szCs w:val="22"/>
        </w:rPr>
      </w:pPr>
      <w:r w:rsidRPr="00B27296">
        <w:rPr>
          <w:sz w:val="22"/>
          <w:szCs w:val="22"/>
        </w:rPr>
        <w:t xml:space="preserve"> </w:t>
      </w:r>
      <w:r w:rsidR="00156AD0" w:rsidRPr="00B27296">
        <w:rPr>
          <w:sz w:val="22"/>
          <w:szCs w:val="22"/>
        </w:rPr>
        <w:t>money through county lines, working in cannabis factories, shoplifting, or pickpocketing. They can also</w:t>
      </w:r>
    </w:p>
    <w:p w14:paraId="7D0D9037" w14:textId="77777777" w:rsidR="00156AD0" w:rsidRPr="00B27296" w:rsidRDefault="00156AD0" w:rsidP="00126C9C">
      <w:pPr>
        <w:pStyle w:val="4Bulletedcopyblue"/>
        <w:numPr>
          <w:ilvl w:val="0"/>
          <w:numId w:val="0"/>
        </w:numPr>
        <w:spacing w:after="0"/>
        <w:rPr>
          <w:sz w:val="22"/>
          <w:szCs w:val="22"/>
        </w:rPr>
      </w:pPr>
      <w:r w:rsidRPr="00B27296">
        <w:rPr>
          <w:sz w:val="22"/>
          <w:szCs w:val="22"/>
        </w:rPr>
        <w:t xml:space="preserve"> be forced or manipulated into committing vehicle crime or threatening/committing serious violence to</w:t>
      </w:r>
    </w:p>
    <w:p w14:paraId="0C6297DA" w14:textId="25C4B57A" w:rsidR="00156AD0" w:rsidRPr="00B27296" w:rsidRDefault="00156AD0" w:rsidP="00126C9C">
      <w:pPr>
        <w:pStyle w:val="4Bulletedcopyblue"/>
        <w:numPr>
          <w:ilvl w:val="0"/>
          <w:numId w:val="0"/>
        </w:numPr>
        <w:spacing w:after="0"/>
        <w:rPr>
          <w:sz w:val="22"/>
          <w:szCs w:val="22"/>
        </w:rPr>
      </w:pPr>
      <w:r w:rsidRPr="00B27296">
        <w:rPr>
          <w:sz w:val="22"/>
          <w:szCs w:val="22"/>
        </w:rPr>
        <w:t xml:space="preserve">others. Children can become trapped by this type of exploitation, as perpetrators can threaten </w:t>
      </w:r>
      <w:proofErr w:type="gramStart"/>
      <w:r w:rsidRPr="00B27296">
        <w:rPr>
          <w:sz w:val="22"/>
          <w:szCs w:val="22"/>
        </w:rPr>
        <w:t>victims</w:t>
      </w:r>
      <w:proofErr w:type="gramEnd"/>
    </w:p>
    <w:p w14:paraId="3D684210" w14:textId="12B180A1" w:rsidR="00156AD0" w:rsidRPr="00B27296" w:rsidRDefault="00156AD0" w:rsidP="00126C9C">
      <w:pPr>
        <w:pStyle w:val="4Bulletedcopyblue"/>
        <w:numPr>
          <w:ilvl w:val="0"/>
          <w:numId w:val="0"/>
        </w:numPr>
        <w:spacing w:after="0"/>
        <w:rPr>
          <w:sz w:val="22"/>
          <w:szCs w:val="22"/>
        </w:rPr>
      </w:pPr>
      <w:r w:rsidRPr="00B27296">
        <w:rPr>
          <w:sz w:val="22"/>
          <w:szCs w:val="22"/>
        </w:rPr>
        <w:t>(</w:t>
      </w:r>
      <w:proofErr w:type="gramStart"/>
      <w:r w:rsidRPr="00B27296">
        <w:rPr>
          <w:sz w:val="22"/>
          <w:szCs w:val="22"/>
        </w:rPr>
        <w:t>and</w:t>
      </w:r>
      <w:proofErr w:type="gramEnd"/>
      <w:r w:rsidRPr="00B27296">
        <w:rPr>
          <w:sz w:val="22"/>
          <w:szCs w:val="22"/>
        </w:rPr>
        <w:t xml:space="preserve"> their families) with violence or entrap and coerce them into debt. They may be coerced into</w:t>
      </w:r>
    </w:p>
    <w:p w14:paraId="63BB3EAB" w14:textId="77777777" w:rsidR="00156AD0" w:rsidRPr="00B27296" w:rsidRDefault="00156AD0" w:rsidP="00126C9C">
      <w:pPr>
        <w:pStyle w:val="4Bulletedcopyblue"/>
        <w:numPr>
          <w:ilvl w:val="0"/>
          <w:numId w:val="0"/>
        </w:numPr>
        <w:spacing w:after="0"/>
        <w:rPr>
          <w:sz w:val="22"/>
          <w:szCs w:val="22"/>
        </w:rPr>
      </w:pPr>
      <w:r w:rsidRPr="00B27296">
        <w:rPr>
          <w:sz w:val="22"/>
          <w:szCs w:val="22"/>
        </w:rPr>
        <w:t xml:space="preserve"> carrying weapons such as knives or begin to carry a knife for a sense of protection from harm from</w:t>
      </w:r>
    </w:p>
    <w:p w14:paraId="216024AD" w14:textId="295E2933" w:rsidR="00156AD0" w:rsidRPr="00B27296" w:rsidRDefault="00126C9C" w:rsidP="00126C9C">
      <w:pPr>
        <w:pStyle w:val="4Bulletedcopyblue"/>
        <w:numPr>
          <w:ilvl w:val="0"/>
          <w:numId w:val="0"/>
        </w:numPr>
        <w:spacing w:after="0"/>
        <w:rPr>
          <w:sz w:val="22"/>
          <w:szCs w:val="22"/>
        </w:rPr>
      </w:pPr>
      <w:r w:rsidRPr="00B27296">
        <w:rPr>
          <w:sz w:val="22"/>
          <w:szCs w:val="22"/>
        </w:rPr>
        <w:t xml:space="preserve"> </w:t>
      </w:r>
      <w:r w:rsidR="00156AD0" w:rsidRPr="00B27296">
        <w:rPr>
          <w:sz w:val="22"/>
          <w:szCs w:val="22"/>
        </w:rPr>
        <w:t xml:space="preserve">others. As children involved in criminal exploitation often commit crimes themselves, their </w:t>
      </w:r>
      <w:proofErr w:type="gramStart"/>
      <w:r w:rsidR="00156AD0" w:rsidRPr="00B27296">
        <w:rPr>
          <w:sz w:val="22"/>
          <w:szCs w:val="22"/>
        </w:rPr>
        <w:t>vulnerability</w:t>
      </w:r>
      <w:proofErr w:type="gramEnd"/>
    </w:p>
    <w:p w14:paraId="006BD2AC" w14:textId="5CC55136" w:rsidR="00156AD0" w:rsidRPr="00B27296" w:rsidRDefault="00126C9C" w:rsidP="00126C9C">
      <w:pPr>
        <w:pStyle w:val="4Bulletedcopyblue"/>
        <w:numPr>
          <w:ilvl w:val="0"/>
          <w:numId w:val="0"/>
        </w:numPr>
        <w:spacing w:after="0"/>
        <w:rPr>
          <w:sz w:val="22"/>
          <w:szCs w:val="22"/>
        </w:rPr>
      </w:pPr>
      <w:r w:rsidRPr="00B27296">
        <w:rPr>
          <w:sz w:val="22"/>
          <w:szCs w:val="22"/>
        </w:rPr>
        <w:t xml:space="preserve"> </w:t>
      </w:r>
      <w:r w:rsidR="00156AD0" w:rsidRPr="00B27296">
        <w:rPr>
          <w:sz w:val="22"/>
          <w:szCs w:val="22"/>
        </w:rPr>
        <w:t xml:space="preserve">as victims is not always </w:t>
      </w:r>
      <w:proofErr w:type="spellStart"/>
      <w:r w:rsidR="00156AD0" w:rsidRPr="00B27296">
        <w:rPr>
          <w:sz w:val="22"/>
          <w:szCs w:val="22"/>
        </w:rPr>
        <w:t>recognised</w:t>
      </w:r>
      <w:proofErr w:type="spellEnd"/>
      <w:r w:rsidR="00156AD0" w:rsidRPr="00B27296">
        <w:rPr>
          <w:sz w:val="22"/>
          <w:szCs w:val="22"/>
        </w:rPr>
        <w:t xml:space="preserve"> by adults and professionals, (particularly older children), and they</w:t>
      </w:r>
    </w:p>
    <w:p w14:paraId="437DD173" w14:textId="646CF08E" w:rsidR="00156AD0" w:rsidRPr="00B27296" w:rsidRDefault="00126C9C" w:rsidP="00126C9C">
      <w:pPr>
        <w:pStyle w:val="4Bulletedcopyblue"/>
        <w:numPr>
          <w:ilvl w:val="0"/>
          <w:numId w:val="0"/>
        </w:numPr>
        <w:spacing w:after="0"/>
        <w:rPr>
          <w:sz w:val="22"/>
          <w:szCs w:val="22"/>
        </w:rPr>
      </w:pPr>
      <w:r w:rsidRPr="00B27296">
        <w:rPr>
          <w:sz w:val="22"/>
          <w:szCs w:val="22"/>
        </w:rPr>
        <w:t xml:space="preserve"> </w:t>
      </w:r>
      <w:r w:rsidR="00156AD0" w:rsidRPr="00B27296">
        <w:rPr>
          <w:sz w:val="22"/>
          <w:szCs w:val="22"/>
        </w:rPr>
        <w:t xml:space="preserve">are not treated as victims despite the harm they have experienced. They may still have been </w:t>
      </w:r>
      <w:proofErr w:type="gramStart"/>
      <w:r w:rsidR="00156AD0" w:rsidRPr="00B27296">
        <w:rPr>
          <w:sz w:val="22"/>
          <w:szCs w:val="22"/>
        </w:rPr>
        <w:t>criminally</w:t>
      </w:r>
      <w:proofErr w:type="gramEnd"/>
    </w:p>
    <w:p w14:paraId="4CD8EEC3" w14:textId="248D479B" w:rsidR="00156AD0" w:rsidRPr="00B27296" w:rsidRDefault="00126C9C" w:rsidP="00126C9C">
      <w:pPr>
        <w:pStyle w:val="4Bulletedcopyblue"/>
        <w:numPr>
          <w:ilvl w:val="0"/>
          <w:numId w:val="0"/>
        </w:numPr>
        <w:spacing w:after="0"/>
        <w:rPr>
          <w:sz w:val="22"/>
          <w:szCs w:val="22"/>
        </w:rPr>
      </w:pPr>
      <w:r w:rsidRPr="00B27296">
        <w:rPr>
          <w:sz w:val="22"/>
          <w:szCs w:val="22"/>
        </w:rPr>
        <w:t xml:space="preserve"> </w:t>
      </w:r>
      <w:r w:rsidR="00156AD0" w:rsidRPr="00B27296">
        <w:rPr>
          <w:sz w:val="22"/>
          <w:szCs w:val="22"/>
        </w:rPr>
        <w:t xml:space="preserve">exploited even if the activity appears to be something they have agreed or consented to. </w:t>
      </w:r>
    </w:p>
    <w:p w14:paraId="47DC701E" w14:textId="78D5C465" w:rsidR="00156AD0" w:rsidRPr="00F52ED7" w:rsidRDefault="00126C9C" w:rsidP="00126C9C">
      <w:pPr>
        <w:pStyle w:val="4Bulletedcopyblue"/>
        <w:numPr>
          <w:ilvl w:val="0"/>
          <w:numId w:val="0"/>
        </w:numPr>
        <w:rPr>
          <w:color w:val="FF0000"/>
          <w:sz w:val="22"/>
          <w:szCs w:val="22"/>
        </w:rPr>
      </w:pPr>
      <w:r w:rsidRPr="00B27296">
        <w:rPr>
          <w:sz w:val="22"/>
          <w:szCs w:val="22"/>
        </w:rPr>
        <w:t xml:space="preserve"> </w:t>
      </w:r>
      <w:r w:rsidR="00156AD0" w:rsidRPr="00B27296">
        <w:rPr>
          <w:sz w:val="22"/>
          <w:szCs w:val="22"/>
        </w:rPr>
        <w:t>It is important to note that the experience of girls who are criminally exploited can be very different to</w:t>
      </w:r>
      <w:r w:rsidRPr="00B27296">
        <w:rPr>
          <w:sz w:val="22"/>
          <w:szCs w:val="22"/>
        </w:rPr>
        <w:t xml:space="preserve">   that</w:t>
      </w:r>
      <w:r w:rsidR="00156AD0" w:rsidRPr="00B27296">
        <w:rPr>
          <w:sz w:val="22"/>
          <w:szCs w:val="22"/>
        </w:rPr>
        <w:t xml:space="preserve"> of boys. The indicators may not be the same, however professionals should be aware that girls are at risk of criminal exploitation too. It is also important to note that both boys and girls being criminally exploited may be at higher risk of sexual exploitation</w:t>
      </w:r>
      <w:r w:rsidR="00156AD0" w:rsidRPr="00F52ED7">
        <w:rPr>
          <w:color w:val="FF0000"/>
          <w:sz w:val="22"/>
          <w:szCs w:val="22"/>
        </w:rPr>
        <w:t xml:space="preserve">. </w:t>
      </w:r>
    </w:p>
    <w:p w14:paraId="3C6A01EE" w14:textId="77777777" w:rsidR="00156AD0" w:rsidRPr="00F41586" w:rsidRDefault="00156AD0" w:rsidP="00123AAE">
      <w:pPr>
        <w:pStyle w:val="4Bulletedcopyblue"/>
        <w:numPr>
          <w:ilvl w:val="0"/>
          <w:numId w:val="26"/>
        </w:numPr>
        <w:spacing w:after="0"/>
        <w:rPr>
          <w:sz w:val="22"/>
          <w:szCs w:val="22"/>
        </w:rPr>
      </w:pPr>
      <w:r w:rsidRPr="00F52ED7">
        <w:rPr>
          <w:b/>
          <w:color w:val="0000FF"/>
          <w:sz w:val="22"/>
          <w:szCs w:val="22"/>
        </w:rPr>
        <w:t>Child Sexual Exploitation (CSE)</w:t>
      </w:r>
    </w:p>
    <w:p w14:paraId="49D8DE9A" w14:textId="77777777" w:rsidR="00156AD0" w:rsidRPr="00B27296" w:rsidRDefault="00156AD0" w:rsidP="00126C9C">
      <w:pPr>
        <w:pStyle w:val="4Bulletedcopyblue"/>
        <w:numPr>
          <w:ilvl w:val="0"/>
          <w:numId w:val="0"/>
        </w:numPr>
        <w:spacing w:after="0"/>
        <w:jc w:val="both"/>
        <w:rPr>
          <w:sz w:val="22"/>
          <w:szCs w:val="22"/>
        </w:rPr>
      </w:pPr>
      <w:r w:rsidRPr="00B27296">
        <w:rPr>
          <w:sz w:val="22"/>
          <w:szCs w:val="22"/>
        </w:rPr>
        <w:t>CSE is a form of child sexual abuse. Sexual abuse may involve physical contact, including assault by</w:t>
      </w:r>
    </w:p>
    <w:p w14:paraId="1FE09D4D" w14:textId="77777777" w:rsidR="00156AD0" w:rsidRPr="00B27296" w:rsidRDefault="00156AD0" w:rsidP="00126C9C">
      <w:pPr>
        <w:pStyle w:val="4Bulletedcopyblue"/>
        <w:numPr>
          <w:ilvl w:val="0"/>
          <w:numId w:val="0"/>
        </w:numPr>
        <w:spacing w:after="0"/>
        <w:jc w:val="both"/>
        <w:rPr>
          <w:sz w:val="22"/>
          <w:szCs w:val="22"/>
        </w:rPr>
      </w:pPr>
      <w:r w:rsidRPr="00B27296">
        <w:rPr>
          <w:sz w:val="22"/>
          <w:szCs w:val="22"/>
        </w:rPr>
        <w:t>penetration (for example, rape or oral sex) or non-penetrative acts such as masturbation, kissing,</w:t>
      </w:r>
    </w:p>
    <w:p w14:paraId="06FF6745" w14:textId="77777777" w:rsidR="00156AD0" w:rsidRPr="00B27296" w:rsidRDefault="00156AD0" w:rsidP="00126C9C">
      <w:pPr>
        <w:pStyle w:val="4Bulletedcopyblue"/>
        <w:numPr>
          <w:ilvl w:val="0"/>
          <w:numId w:val="0"/>
        </w:numPr>
        <w:spacing w:after="0"/>
        <w:jc w:val="both"/>
        <w:rPr>
          <w:sz w:val="22"/>
          <w:szCs w:val="22"/>
        </w:rPr>
      </w:pPr>
      <w:r w:rsidRPr="00B27296">
        <w:rPr>
          <w:sz w:val="22"/>
          <w:szCs w:val="22"/>
        </w:rPr>
        <w:t xml:space="preserve">rubbing, and touching outside clothing. It may include noncontact activities, such as involving </w:t>
      </w:r>
      <w:proofErr w:type="gramStart"/>
      <w:r w:rsidRPr="00B27296">
        <w:rPr>
          <w:sz w:val="22"/>
          <w:szCs w:val="22"/>
        </w:rPr>
        <w:t>children</w:t>
      </w:r>
      <w:proofErr w:type="gramEnd"/>
    </w:p>
    <w:p w14:paraId="0F2982CF" w14:textId="79FB3251" w:rsidR="00156AD0" w:rsidRPr="00B27296" w:rsidRDefault="00156AD0" w:rsidP="00126C9C">
      <w:pPr>
        <w:pStyle w:val="4Bulletedcopyblue"/>
        <w:numPr>
          <w:ilvl w:val="0"/>
          <w:numId w:val="0"/>
        </w:numPr>
        <w:spacing w:after="0"/>
        <w:jc w:val="both"/>
        <w:rPr>
          <w:sz w:val="22"/>
          <w:szCs w:val="22"/>
        </w:rPr>
      </w:pPr>
      <w:r w:rsidRPr="00B27296">
        <w:rPr>
          <w:sz w:val="22"/>
          <w:szCs w:val="22"/>
        </w:rPr>
        <w:t xml:space="preserve">in the production of sexual images, forcing children to look at sexual images or watch sexual </w:t>
      </w:r>
      <w:proofErr w:type="gramStart"/>
      <w:r w:rsidRPr="00B27296">
        <w:rPr>
          <w:sz w:val="22"/>
          <w:szCs w:val="22"/>
        </w:rPr>
        <w:t>activities</w:t>
      </w:r>
      <w:proofErr w:type="gramEnd"/>
    </w:p>
    <w:p w14:paraId="468BF047" w14:textId="46FD0D2D" w:rsidR="00156AD0" w:rsidRPr="00B27296" w:rsidRDefault="00156AD0" w:rsidP="00126C9C">
      <w:pPr>
        <w:pStyle w:val="4Bulletedcopyblue"/>
        <w:numPr>
          <w:ilvl w:val="0"/>
          <w:numId w:val="0"/>
        </w:numPr>
        <w:spacing w:after="0"/>
        <w:jc w:val="both"/>
        <w:rPr>
          <w:sz w:val="22"/>
          <w:szCs w:val="22"/>
        </w:rPr>
      </w:pPr>
      <w:r w:rsidRPr="00B27296">
        <w:rPr>
          <w:sz w:val="22"/>
          <w:szCs w:val="22"/>
        </w:rPr>
        <w:t>encouraging children to behave in sexually inappropriate ways or grooming a child in preparation fo</w:t>
      </w:r>
      <w:r w:rsidR="00126C9C" w:rsidRPr="00B27296">
        <w:rPr>
          <w:sz w:val="22"/>
          <w:szCs w:val="22"/>
        </w:rPr>
        <w:t>r</w:t>
      </w:r>
    </w:p>
    <w:p w14:paraId="018DACA9" w14:textId="208CB792" w:rsidR="00156AD0" w:rsidRPr="00B27296" w:rsidRDefault="00156AD0" w:rsidP="00126C9C">
      <w:pPr>
        <w:pStyle w:val="4Bulletedcopyblue"/>
        <w:numPr>
          <w:ilvl w:val="0"/>
          <w:numId w:val="0"/>
        </w:numPr>
        <w:spacing w:after="0"/>
        <w:jc w:val="both"/>
        <w:rPr>
          <w:sz w:val="22"/>
          <w:szCs w:val="22"/>
        </w:rPr>
      </w:pPr>
      <w:r w:rsidRPr="00B27296">
        <w:rPr>
          <w:sz w:val="22"/>
          <w:szCs w:val="22"/>
        </w:rPr>
        <w:t>abuse including via the internet.</w:t>
      </w:r>
    </w:p>
    <w:p w14:paraId="33259335" w14:textId="77777777" w:rsidR="00156AD0" w:rsidRPr="00B27296" w:rsidRDefault="00156AD0" w:rsidP="00126C9C">
      <w:pPr>
        <w:pStyle w:val="4Bulletedcopyblue"/>
        <w:numPr>
          <w:ilvl w:val="0"/>
          <w:numId w:val="0"/>
        </w:numPr>
        <w:spacing w:after="0"/>
        <w:jc w:val="both"/>
        <w:rPr>
          <w:sz w:val="22"/>
          <w:szCs w:val="22"/>
        </w:rPr>
      </w:pPr>
      <w:r w:rsidRPr="00B27296">
        <w:rPr>
          <w:sz w:val="22"/>
          <w:szCs w:val="22"/>
        </w:rPr>
        <w:t xml:space="preserve">CSE can occur over time or be a one-off occurrence and may happen without the child’s immediate </w:t>
      </w:r>
    </w:p>
    <w:p w14:paraId="438D1A7E" w14:textId="77777777" w:rsidR="00156AD0" w:rsidRPr="00B27296" w:rsidRDefault="00156AD0" w:rsidP="00126C9C">
      <w:pPr>
        <w:pStyle w:val="4Bulletedcopyblue"/>
        <w:numPr>
          <w:ilvl w:val="0"/>
          <w:numId w:val="0"/>
        </w:numPr>
        <w:spacing w:after="0"/>
        <w:jc w:val="both"/>
        <w:rPr>
          <w:sz w:val="22"/>
          <w:szCs w:val="22"/>
        </w:rPr>
      </w:pPr>
      <w:r w:rsidRPr="00B27296">
        <w:rPr>
          <w:sz w:val="22"/>
          <w:szCs w:val="22"/>
        </w:rPr>
        <w:t xml:space="preserve">knowledge for example through others sharing videos or images of them on social media. </w:t>
      </w:r>
    </w:p>
    <w:p w14:paraId="173E28A2" w14:textId="77777777" w:rsidR="00156AD0" w:rsidRPr="00B27296" w:rsidRDefault="00156AD0" w:rsidP="00126C9C">
      <w:pPr>
        <w:pStyle w:val="4Bulletedcopyblue"/>
        <w:numPr>
          <w:ilvl w:val="0"/>
          <w:numId w:val="0"/>
        </w:numPr>
        <w:spacing w:after="0"/>
        <w:jc w:val="both"/>
        <w:rPr>
          <w:b/>
          <w:sz w:val="22"/>
          <w:szCs w:val="22"/>
        </w:rPr>
      </w:pPr>
      <w:r w:rsidRPr="00B27296">
        <w:rPr>
          <w:sz w:val="22"/>
          <w:szCs w:val="22"/>
        </w:rPr>
        <w:t>CSE can affect any child who has been coerced into engaging in sexual activities. This includes 16-</w:t>
      </w:r>
    </w:p>
    <w:p w14:paraId="46A98A58" w14:textId="77777777" w:rsidR="00156AD0" w:rsidRPr="00B27296" w:rsidRDefault="00156AD0" w:rsidP="00126C9C">
      <w:pPr>
        <w:pStyle w:val="4Bulletedcopyblue"/>
        <w:numPr>
          <w:ilvl w:val="0"/>
          <w:numId w:val="0"/>
        </w:numPr>
        <w:spacing w:after="0"/>
        <w:jc w:val="both"/>
        <w:rPr>
          <w:sz w:val="22"/>
          <w:szCs w:val="22"/>
        </w:rPr>
      </w:pPr>
      <w:r w:rsidRPr="00B27296">
        <w:rPr>
          <w:sz w:val="22"/>
          <w:szCs w:val="22"/>
        </w:rPr>
        <w:t xml:space="preserve">and 17-year-olds who can legally consent to have sex. Some children may not </w:t>
      </w:r>
      <w:proofErr w:type="spellStart"/>
      <w:r w:rsidRPr="00B27296">
        <w:rPr>
          <w:sz w:val="22"/>
          <w:szCs w:val="22"/>
        </w:rPr>
        <w:t>realise</w:t>
      </w:r>
      <w:proofErr w:type="spellEnd"/>
      <w:r w:rsidRPr="00B27296">
        <w:rPr>
          <w:sz w:val="22"/>
          <w:szCs w:val="22"/>
        </w:rPr>
        <w:t xml:space="preserve"> they </w:t>
      </w:r>
      <w:proofErr w:type="gramStart"/>
      <w:r w:rsidRPr="00B27296">
        <w:rPr>
          <w:sz w:val="22"/>
          <w:szCs w:val="22"/>
        </w:rPr>
        <w:t>are</w:t>
      </w:r>
      <w:proofErr w:type="gramEnd"/>
    </w:p>
    <w:p w14:paraId="712D3459" w14:textId="77777777" w:rsidR="00156AD0" w:rsidRPr="00B27296" w:rsidRDefault="00156AD0" w:rsidP="00126C9C">
      <w:pPr>
        <w:pStyle w:val="4Bulletedcopyblue"/>
        <w:numPr>
          <w:ilvl w:val="0"/>
          <w:numId w:val="0"/>
        </w:numPr>
        <w:spacing w:after="0"/>
        <w:jc w:val="both"/>
        <w:rPr>
          <w:b/>
          <w:sz w:val="22"/>
          <w:szCs w:val="22"/>
        </w:rPr>
      </w:pPr>
      <w:r w:rsidRPr="00B27296">
        <w:rPr>
          <w:sz w:val="22"/>
          <w:szCs w:val="22"/>
        </w:rPr>
        <w:t>being exploited for example they believe they are in a genuine romantic relationship.</w:t>
      </w:r>
    </w:p>
    <w:p w14:paraId="6E3E2720" w14:textId="77777777" w:rsidR="00156AD0" w:rsidRPr="00B27296" w:rsidRDefault="00156AD0" w:rsidP="00156AD0">
      <w:pPr>
        <w:pStyle w:val="4Bulletedcopyblue"/>
        <w:numPr>
          <w:ilvl w:val="0"/>
          <w:numId w:val="0"/>
        </w:numPr>
        <w:spacing w:after="0"/>
        <w:ind w:left="312" w:hanging="170"/>
        <w:jc w:val="both"/>
        <w:rPr>
          <w:b/>
          <w:sz w:val="22"/>
          <w:szCs w:val="22"/>
        </w:rPr>
      </w:pPr>
    </w:p>
    <w:p w14:paraId="616FECEF" w14:textId="77777777" w:rsidR="00156AD0" w:rsidRPr="00F52ED7" w:rsidRDefault="00156AD0" w:rsidP="00156AD0">
      <w:pPr>
        <w:autoSpaceDE w:val="0"/>
        <w:autoSpaceDN w:val="0"/>
        <w:adjustRightInd w:val="0"/>
        <w:rPr>
          <w:rFonts w:ascii="Arial" w:hAnsi="Arial" w:cs="Arial"/>
          <w:b/>
          <w:color w:val="0000FF"/>
          <w:sz w:val="22"/>
          <w:szCs w:val="22"/>
        </w:rPr>
      </w:pPr>
      <w:r>
        <w:rPr>
          <w:rFonts w:ascii="Arial" w:hAnsi="Arial" w:cs="Arial"/>
          <w:b/>
          <w:color w:val="0000FF"/>
          <w:sz w:val="22"/>
          <w:szCs w:val="22"/>
        </w:rPr>
        <w:t xml:space="preserve">7. </w:t>
      </w:r>
      <w:r w:rsidRPr="00F52ED7">
        <w:rPr>
          <w:rFonts w:ascii="Arial" w:hAnsi="Arial" w:cs="Arial"/>
          <w:b/>
          <w:color w:val="0000FF"/>
          <w:sz w:val="22"/>
          <w:szCs w:val="22"/>
        </w:rPr>
        <w:t>Domestic abuse:</w:t>
      </w:r>
    </w:p>
    <w:p w14:paraId="1DE185D6" w14:textId="77777777" w:rsidR="00156AD0" w:rsidRPr="00B27296" w:rsidRDefault="00156AD0" w:rsidP="00156AD0">
      <w:pPr>
        <w:autoSpaceDE w:val="0"/>
        <w:autoSpaceDN w:val="0"/>
        <w:adjustRightInd w:val="0"/>
        <w:rPr>
          <w:rFonts w:ascii="Arial" w:hAnsi="Arial" w:cs="Arial"/>
          <w:sz w:val="22"/>
          <w:szCs w:val="22"/>
        </w:rPr>
      </w:pPr>
      <w:r w:rsidRPr="00B27296">
        <w:rPr>
          <w:rFonts w:ascii="Arial" w:hAnsi="Arial" w:cs="Arial"/>
          <w:sz w:val="22"/>
          <w:szCs w:val="22"/>
        </w:rPr>
        <w:t>Domestic abuse can encompass a wide range of behaviours or just a single incident. The guidance makes it clear that domestic abuse can be:</w:t>
      </w:r>
    </w:p>
    <w:p w14:paraId="6FD823A1" w14:textId="77777777" w:rsidR="00156AD0" w:rsidRPr="00B27296" w:rsidRDefault="00156AD0" w:rsidP="001F5A36">
      <w:pPr>
        <w:pStyle w:val="aLCPSubhead"/>
        <w:rPr>
          <w:b w:val="0"/>
          <w:bCs/>
          <w:color w:val="auto"/>
        </w:rPr>
      </w:pPr>
      <w:r w:rsidRPr="00B27296">
        <w:rPr>
          <w:b w:val="0"/>
          <w:bCs/>
          <w:color w:val="auto"/>
        </w:rPr>
        <w:t>psychological, physical, sexual, financial, or emotional</w:t>
      </w:r>
    </w:p>
    <w:p w14:paraId="0DFBEC6D" w14:textId="639E215E" w:rsidR="00A421BA" w:rsidRPr="00B27296" w:rsidRDefault="00156AD0" w:rsidP="00343027">
      <w:pPr>
        <w:pStyle w:val="aLCPSubhead"/>
        <w:rPr>
          <w:b w:val="0"/>
          <w:bCs/>
          <w:color w:val="auto"/>
        </w:rPr>
      </w:pPr>
      <w:r w:rsidRPr="00B27296">
        <w:rPr>
          <w:b w:val="0"/>
          <w:bCs/>
          <w:color w:val="auto"/>
        </w:rPr>
        <w:t xml:space="preserve">can impact on children through seeing, hearing or experiencing the effects of domestic abuse and/or experiencing it through their own intimate relationships. </w:t>
      </w:r>
    </w:p>
    <w:p w14:paraId="720B2C94" w14:textId="52509AC8" w:rsidR="005B45A7" w:rsidRPr="00B27296" w:rsidRDefault="005B45A7" w:rsidP="001F5A36">
      <w:pPr>
        <w:pStyle w:val="aLCPSubhead"/>
        <w:rPr>
          <w:b w:val="0"/>
          <w:bCs/>
          <w:color w:val="auto"/>
        </w:rPr>
      </w:pPr>
      <w:r w:rsidRPr="00B27296">
        <w:rPr>
          <w:b w:val="0"/>
          <w:bCs/>
          <w:color w:val="auto"/>
        </w:rPr>
        <w:t>Operation Encompass</w:t>
      </w:r>
    </w:p>
    <w:p w14:paraId="5DBB019D" w14:textId="77777777"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Our school is part of Operation Encompass. </w:t>
      </w:r>
      <w:r w:rsidRPr="00B27296">
        <w:rPr>
          <w:rStyle w:val="eop"/>
          <w:rFonts w:ascii="Arial" w:hAnsi="Arial" w:cs="Arial"/>
          <w:sz w:val="22"/>
          <w:szCs w:val="22"/>
        </w:rPr>
        <w:t> </w:t>
      </w:r>
    </w:p>
    <w:p w14:paraId="6A39C01F" w14:textId="77777777"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 xml:space="preserve">Operation Encompass is a national police and education early intervention safeguarding partnership which supports children and young people who experience Domestic Violence and </w:t>
      </w:r>
      <w:proofErr w:type="gramStart"/>
      <w:r w:rsidRPr="00B27296">
        <w:rPr>
          <w:rStyle w:val="normaltextrun"/>
          <w:rFonts w:ascii="Arial" w:hAnsi="Arial" w:cs="Arial"/>
          <w:sz w:val="22"/>
          <w:szCs w:val="22"/>
        </w:rPr>
        <w:t>Abuse</w:t>
      </w:r>
      <w:proofErr w:type="gramEnd"/>
      <w:r w:rsidRPr="00B27296">
        <w:rPr>
          <w:rStyle w:val="normaltextrun"/>
          <w:rFonts w:ascii="Arial" w:hAnsi="Arial" w:cs="Arial"/>
          <w:sz w:val="22"/>
          <w:szCs w:val="22"/>
        </w:rPr>
        <w:t xml:space="preserve"> and which is in place in every police force in England and Wales. </w:t>
      </w:r>
      <w:r w:rsidRPr="00B27296">
        <w:rPr>
          <w:rStyle w:val="eop"/>
          <w:rFonts w:ascii="Arial" w:hAnsi="Arial" w:cs="Arial"/>
          <w:sz w:val="22"/>
          <w:szCs w:val="22"/>
        </w:rPr>
        <w:t> </w:t>
      </w:r>
    </w:p>
    <w:p w14:paraId="448C482B" w14:textId="77777777"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Children were recognised as victims of domestic abuse in their own right in the 2021 Domestic Abuse Act. </w:t>
      </w:r>
      <w:r w:rsidRPr="00B27296">
        <w:rPr>
          <w:rStyle w:val="eop"/>
          <w:rFonts w:ascii="Arial" w:hAnsi="Arial" w:cs="Arial"/>
          <w:sz w:val="22"/>
          <w:szCs w:val="22"/>
        </w:rPr>
        <w:t> </w:t>
      </w:r>
    </w:p>
    <w:p w14:paraId="54B96A78" w14:textId="77777777" w:rsidR="00A421BA" w:rsidRPr="00B27296" w:rsidRDefault="00A421BA" w:rsidP="00A421BA">
      <w:pPr>
        <w:pStyle w:val="paragraph"/>
        <w:spacing w:before="0" w:beforeAutospacing="0" w:after="0" w:afterAutospacing="0"/>
        <w:textAlignment w:val="baseline"/>
        <w:rPr>
          <w:rFonts w:ascii="Segoe UI" w:hAnsi="Segoe UI" w:cs="Segoe UI"/>
          <w:sz w:val="22"/>
          <w:szCs w:val="22"/>
        </w:rPr>
      </w:pPr>
      <w:r w:rsidRPr="00B27296">
        <w:rPr>
          <w:rStyle w:val="normaltextrun"/>
          <w:rFonts w:ascii="Arial" w:hAnsi="Arial" w:cs="Arial"/>
          <w:sz w:val="22"/>
          <w:szCs w:val="22"/>
        </w:rPr>
        <w:lastRenderedPageBreak/>
        <w:t xml:space="preserve">Operation Encompass means that the police will share information with our school about </w:t>
      </w:r>
      <w:r w:rsidRPr="00B27296">
        <w:rPr>
          <w:rStyle w:val="normaltextrun"/>
          <w:rFonts w:ascii="Arial" w:hAnsi="Arial" w:cs="Arial"/>
          <w:b/>
          <w:bCs/>
          <w:sz w:val="22"/>
          <w:szCs w:val="22"/>
        </w:rPr>
        <w:t>all</w:t>
      </w:r>
      <w:r w:rsidRPr="00B27296">
        <w:rPr>
          <w:rStyle w:val="normaltextrun"/>
          <w:rFonts w:ascii="Arial" w:hAnsi="Arial" w:cs="Arial"/>
          <w:sz w:val="22"/>
          <w:szCs w:val="22"/>
        </w:rPr>
        <w:t xml:space="preserve"> police attended Domestic Abuse incidents which involve any of our children PRIOR to the start of the next school day</w:t>
      </w:r>
      <w:r w:rsidRPr="00B27296">
        <w:rPr>
          <w:rStyle w:val="normaltextrun"/>
          <w:sz w:val="22"/>
          <w:szCs w:val="22"/>
        </w:rPr>
        <w:t>. </w:t>
      </w:r>
      <w:r w:rsidRPr="00B27296">
        <w:rPr>
          <w:rStyle w:val="eop"/>
          <w:sz w:val="22"/>
          <w:szCs w:val="22"/>
        </w:rPr>
        <w:t> </w:t>
      </w:r>
    </w:p>
    <w:p w14:paraId="6836570E" w14:textId="346DE07E"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 xml:space="preserve">Once a Key Adult Miss Dykes and deputy Mr Bonney have attended either an Operation Encompass briefing or completed the online Operation Encompass Key Adult </w:t>
      </w:r>
      <w:r w:rsidR="00995B29" w:rsidRPr="00B27296">
        <w:rPr>
          <w:rStyle w:val="normaltextrun"/>
          <w:rFonts w:ascii="Arial" w:hAnsi="Arial" w:cs="Arial"/>
          <w:sz w:val="22"/>
          <w:szCs w:val="22"/>
        </w:rPr>
        <w:t>training,</w:t>
      </w:r>
      <w:r w:rsidRPr="00B27296">
        <w:rPr>
          <w:rStyle w:val="normaltextrun"/>
          <w:rFonts w:ascii="Arial" w:hAnsi="Arial" w:cs="Arial"/>
          <w:sz w:val="22"/>
          <w:szCs w:val="22"/>
        </w:rPr>
        <w:t xml:space="preserve"> they will cascade the principles of Operation Encompass to all other school staff and Governors. </w:t>
      </w:r>
    </w:p>
    <w:p w14:paraId="07B6AFA5" w14:textId="779F456A"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 xml:space="preserve">Our DSL </w:t>
      </w:r>
      <w:r w:rsidR="00391A33" w:rsidRPr="00B27296">
        <w:rPr>
          <w:rStyle w:val="normaltextrun"/>
          <w:rFonts w:ascii="Arial" w:hAnsi="Arial" w:cs="Arial"/>
          <w:sz w:val="22"/>
          <w:szCs w:val="22"/>
        </w:rPr>
        <w:t>Miss Dykes re</w:t>
      </w:r>
      <w:r w:rsidRPr="00B27296">
        <w:rPr>
          <w:rStyle w:val="normaltextrun"/>
          <w:rFonts w:ascii="Arial" w:hAnsi="Arial" w:cs="Arial"/>
          <w:sz w:val="22"/>
          <w:szCs w:val="22"/>
        </w:rPr>
        <w:t>took training on</w:t>
      </w:r>
      <w:r w:rsidR="007B6E16" w:rsidRPr="00B27296">
        <w:rPr>
          <w:rStyle w:val="normaltextrun"/>
          <w:rFonts w:ascii="Arial" w:hAnsi="Arial" w:cs="Arial"/>
          <w:sz w:val="22"/>
          <w:szCs w:val="22"/>
        </w:rPr>
        <w:t xml:space="preserve"> </w:t>
      </w:r>
      <w:r w:rsidR="00995B29" w:rsidRPr="00B27296">
        <w:rPr>
          <w:rStyle w:val="normaltextrun"/>
          <w:rFonts w:ascii="Arial" w:hAnsi="Arial" w:cs="Arial"/>
          <w:sz w:val="22"/>
          <w:szCs w:val="22"/>
        </w:rPr>
        <w:t>11.07.23.</w:t>
      </w:r>
      <w:r w:rsidR="007B6E16" w:rsidRPr="00B27296">
        <w:rPr>
          <w:rStyle w:val="normaltextrun"/>
          <w:rFonts w:ascii="Arial" w:hAnsi="Arial" w:cs="Arial"/>
          <w:sz w:val="22"/>
          <w:szCs w:val="22"/>
        </w:rPr>
        <w:t xml:space="preserve"> </w:t>
      </w:r>
    </w:p>
    <w:p w14:paraId="067D1494" w14:textId="7E445BC8"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 xml:space="preserve">Our DDSL </w:t>
      </w:r>
      <w:r w:rsidR="00391A33" w:rsidRPr="00B27296">
        <w:rPr>
          <w:rStyle w:val="normaltextrun"/>
          <w:rFonts w:ascii="Arial" w:hAnsi="Arial" w:cs="Arial"/>
          <w:sz w:val="22"/>
          <w:szCs w:val="22"/>
        </w:rPr>
        <w:t xml:space="preserve">Mrs Bonney </w:t>
      </w:r>
      <w:r w:rsidRPr="00B27296">
        <w:rPr>
          <w:rStyle w:val="normaltextrun"/>
          <w:rFonts w:ascii="Arial" w:hAnsi="Arial" w:cs="Arial"/>
          <w:sz w:val="22"/>
          <w:szCs w:val="22"/>
        </w:rPr>
        <w:t>undertook training on</w:t>
      </w:r>
      <w:r w:rsidR="00391A33" w:rsidRPr="00B27296">
        <w:rPr>
          <w:rStyle w:val="normaltextrun"/>
          <w:rFonts w:ascii="Arial" w:hAnsi="Arial" w:cs="Arial"/>
          <w:sz w:val="22"/>
          <w:szCs w:val="22"/>
        </w:rPr>
        <w:t xml:space="preserve"> </w:t>
      </w:r>
      <w:r w:rsidR="00995B29" w:rsidRPr="00B27296">
        <w:rPr>
          <w:rStyle w:val="normaltextrun"/>
          <w:rFonts w:ascii="Arial" w:hAnsi="Arial" w:cs="Arial"/>
          <w:sz w:val="22"/>
          <w:szCs w:val="22"/>
        </w:rPr>
        <w:t xml:space="preserve">09.09.22. </w:t>
      </w:r>
    </w:p>
    <w:p w14:paraId="078B17C2" w14:textId="77777777"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Our Safeguarding Governor undertook training on XXXX (date including year)</w:t>
      </w:r>
      <w:r w:rsidRPr="00B27296">
        <w:rPr>
          <w:rStyle w:val="eop"/>
          <w:rFonts w:ascii="Arial" w:hAnsi="Arial" w:cs="Arial"/>
          <w:sz w:val="22"/>
          <w:szCs w:val="22"/>
        </w:rPr>
        <w:t> </w:t>
      </w:r>
    </w:p>
    <w:p w14:paraId="7E1B2478" w14:textId="77777777"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eop"/>
          <w:rFonts w:ascii="Arial" w:hAnsi="Arial" w:cs="Arial"/>
          <w:sz w:val="22"/>
          <w:szCs w:val="22"/>
        </w:rPr>
        <w:t> </w:t>
      </w:r>
    </w:p>
    <w:p w14:paraId="3D568B5F" w14:textId="131C0629" w:rsidR="00FA319E" w:rsidRPr="00B27296" w:rsidRDefault="008C0B23" w:rsidP="00A421BA">
      <w:pPr>
        <w:pStyle w:val="paragraph"/>
        <w:spacing w:before="0" w:beforeAutospacing="0" w:after="0" w:afterAutospacing="0"/>
        <w:textAlignment w:val="baseline"/>
        <w:rPr>
          <w:rStyle w:val="normaltextrun"/>
          <w:rFonts w:ascii="Arial" w:hAnsi="Arial" w:cs="Arial"/>
          <w:sz w:val="22"/>
          <w:szCs w:val="22"/>
        </w:rPr>
      </w:pPr>
      <w:r w:rsidRPr="00B27296">
        <w:rPr>
          <w:rStyle w:val="normaltextrun"/>
          <w:rFonts w:ascii="Arial" w:hAnsi="Arial" w:cs="Arial"/>
          <w:sz w:val="22"/>
          <w:szCs w:val="22"/>
        </w:rPr>
        <w:t>We share with o</w:t>
      </w:r>
      <w:r w:rsidR="00A421BA" w:rsidRPr="00B27296">
        <w:rPr>
          <w:rStyle w:val="normaltextrun"/>
          <w:rFonts w:ascii="Arial" w:hAnsi="Arial" w:cs="Arial"/>
          <w:sz w:val="22"/>
          <w:szCs w:val="22"/>
        </w:rPr>
        <w:t xml:space="preserve">ur parents </w:t>
      </w:r>
      <w:r w:rsidRPr="00B27296">
        <w:rPr>
          <w:rStyle w:val="normaltextrun"/>
          <w:rFonts w:ascii="Arial" w:hAnsi="Arial" w:cs="Arial"/>
          <w:sz w:val="22"/>
          <w:szCs w:val="22"/>
        </w:rPr>
        <w:t xml:space="preserve">that we </w:t>
      </w:r>
      <w:r w:rsidR="00A421BA" w:rsidRPr="00B27296">
        <w:rPr>
          <w:rStyle w:val="normaltextrun"/>
          <w:rFonts w:ascii="Arial" w:hAnsi="Arial" w:cs="Arial"/>
          <w:sz w:val="22"/>
          <w:szCs w:val="22"/>
        </w:rPr>
        <w:t xml:space="preserve">are </w:t>
      </w:r>
      <w:r w:rsidRPr="00B27296">
        <w:rPr>
          <w:rStyle w:val="normaltextrun"/>
          <w:rFonts w:ascii="Arial" w:hAnsi="Arial" w:cs="Arial"/>
          <w:sz w:val="22"/>
          <w:szCs w:val="22"/>
        </w:rPr>
        <w:t>an</w:t>
      </w:r>
      <w:r w:rsidR="00A421BA" w:rsidRPr="00B27296">
        <w:rPr>
          <w:rStyle w:val="normaltextrun"/>
          <w:rFonts w:ascii="Arial" w:hAnsi="Arial" w:cs="Arial"/>
          <w:sz w:val="22"/>
          <w:szCs w:val="22"/>
        </w:rPr>
        <w:t xml:space="preserve"> Operation Encompass school</w:t>
      </w:r>
      <w:r w:rsidR="00995B29" w:rsidRPr="00B27296">
        <w:rPr>
          <w:rStyle w:val="normaltextrun"/>
          <w:rFonts w:ascii="Arial" w:hAnsi="Arial" w:cs="Arial"/>
          <w:sz w:val="22"/>
          <w:szCs w:val="22"/>
        </w:rPr>
        <w:t>.</w:t>
      </w:r>
    </w:p>
    <w:p w14:paraId="329519D8" w14:textId="2B56D5D8"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The Operation Encompass information is stored in line with all other confidential safeguarding and child protection information. </w:t>
      </w:r>
      <w:r w:rsidRPr="00B27296">
        <w:rPr>
          <w:rStyle w:val="eop"/>
          <w:rFonts w:ascii="Arial" w:hAnsi="Arial" w:cs="Arial"/>
          <w:sz w:val="22"/>
          <w:szCs w:val="22"/>
        </w:rPr>
        <w:t> </w:t>
      </w:r>
    </w:p>
    <w:p w14:paraId="1D0D3615" w14:textId="0645C4B2"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 xml:space="preserve">As a </w:t>
      </w:r>
      <w:r w:rsidR="008451B4" w:rsidRPr="00B27296">
        <w:rPr>
          <w:rStyle w:val="normaltextrun"/>
          <w:rFonts w:ascii="Arial" w:hAnsi="Arial" w:cs="Arial"/>
          <w:sz w:val="22"/>
          <w:szCs w:val="22"/>
        </w:rPr>
        <w:t xml:space="preserve">team </w:t>
      </w:r>
      <w:r w:rsidRPr="00B27296">
        <w:rPr>
          <w:rStyle w:val="normaltextrun"/>
          <w:rFonts w:ascii="Arial" w:hAnsi="Arial" w:cs="Arial"/>
          <w:sz w:val="22"/>
          <w:szCs w:val="22"/>
        </w:rPr>
        <w:t>we have discussed how we can support our children who are experiencing Domestic Violence and Abuse on a day-to-day basis and particularly following the Operation Encompass notification. We have used the Operation Encompass Handbooks to inform our thinking. </w:t>
      </w:r>
      <w:r w:rsidRPr="00B27296">
        <w:rPr>
          <w:rStyle w:val="eop"/>
          <w:rFonts w:ascii="Arial" w:hAnsi="Arial" w:cs="Arial"/>
          <w:sz w:val="22"/>
          <w:szCs w:val="22"/>
        </w:rPr>
        <w:t> </w:t>
      </w:r>
    </w:p>
    <w:p w14:paraId="1EE08977" w14:textId="77777777"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We are aware that we must do nothing that puts the child/ren or the non-abusing adult at risk. </w:t>
      </w:r>
      <w:r w:rsidRPr="00B27296">
        <w:rPr>
          <w:rStyle w:val="eop"/>
          <w:rFonts w:ascii="Arial" w:hAnsi="Arial" w:cs="Arial"/>
          <w:sz w:val="22"/>
          <w:szCs w:val="22"/>
        </w:rPr>
        <w:t> </w:t>
      </w:r>
    </w:p>
    <w:p w14:paraId="270658CC" w14:textId="71AEAEE7" w:rsidR="00A421BA" w:rsidRPr="00B27296" w:rsidRDefault="00A421BA" w:rsidP="00A421BA">
      <w:pPr>
        <w:pStyle w:val="paragraph"/>
        <w:spacing w:before="0" w:beforeAutospacing="0" w:after="0" w:afterAutospacing="0"/>
        <w:textAlignment w:val="baseline"/>
        <w:rPr>
          <w:rFonts w:ascii="Arial" w:hAnsi="Arial" w:cs="Arial"/>
          <w:sz w:val="22"/>
          <w:szCs w:val="22"/>
        </w:rPr>
      </w:pPr>
      <w:r w:rsidRPr="00B27296">
        <w:rPr>
          <w:rStyle w:val="normaltextrun"/>
          <w:rFonts w:ascii="Arial" w:hAnsi="Arial" w:cs="Arial"/>
          <w:sz w:val="22"/>
          <w:szCs w:val="22"/>
        </w:rPr>
        <w:t xml:space="preserve">The </w:t>
      </w:r>
      <w:r w:rsidR="008451B4" w:rsidRPr="00B27296">
        <w:rPr>
          <w:rStyle w:val="normaltextrun"/>
          <w:rFonts w:ascii="Arial" w:hAnsi="Arial" w:cs="Arial"/>
          <w:sz w:val="22"/>
          <w:szCs w:val="22"/>
        </w:rPr>
        <w:t xml:space="preserve">Head Teacher </w:t>
      </w:r>
      <w:r w:rsidRPr="00B27296">
        <w:rPr>
          <w:rStyle w:val="normaltextrun"/>
          <w:rFonts w:ascii="Arial" w:hAnsi="Arial" w:cs="Arial"/>
          <w:sz w:val="22"/>
          <w:szCs w:val="22"/>
        </w:rPr>
        <w:t>will report on Operation Encompass in the termly report to Governors. All information is anonymised for these reports. </w:t>
      </w:r>
      <w:r w:rsidRPr="00B27296">
        <w:rPr>
          <w:rStyle w:val="eop"/>
          <w:rFonts w:ascii="Arial" w:hAnsi="Arial" w:cs="Arial"/>
          <w:sz w:val="22"/>
          <w:szCs w:val="22"/>
        </w:rPr>
        <w:t> </w:t>
      </w:r>
    </w:p>
    <w:p w14:paraId="4A202C7F" w14:textId="617D75FA" w:rsidR="005B45A7" w:rsidRPr="00B27296" w:rsidRDefault="00A421BA" w:rsidP="009302E3">
      <w:pPr>
        <w:pStyle w:val="paragraph"/>
        <w:spacing w:before="0" w:beforeAutospacing="0" w:after="0" w:afterAutospacing="0"/>
        <w:textAlignment w:val="baseline"/>
      </w:pPr>
      <w:r w:rsidRPr="00B27296">
        <w:rPr>
          <w:rStyle w:val="normaltextrun"/>
          <w:rFonts w:ascii="Arial" w:hAnsi="Arial" w:cs="Arial"/>
          <w:sz w:val="22"/>
          <w:szCs w:val="22"/>
        </w:rPr>
        <w:t>We have used the Operation Encompass Key Adult Responsibilities checklist to ensure that all appropriate actions have been taken by the school. </w:t>
      </w:r>
      <w:r w:rsidRPr="00B27296">
        <w:rPr>
          <w:rStyle w:val="eop"/>
          <w:rFonts w:ascii="Arial" w:hAnsi="Arial" w:cs="Arial"/>
          <w:sz w:val="22"/>
          <w:szCs w:val="22"/>
        </w:rPr>
        <w:t> </w:t>
      </w:r>
    </w:p>
    <w:p w14:paraId="75E96158" w14:textId="77777777" w:rsidR="00156AD0" w:rsidRDefault="00156AD0" w:rsidP="00025A25">
      <w:pPr>
        <w:pStyle w:val="aLCPSubhead"/>
        <w:numPr>
          <w:ilvl w:val="0"/>
          <w:numId w:val="0"/>
        </w:numPr>
        <w:ind w:left="501"/>
      </w:pPr>
    </w:p>
    <w:p w14:paraId="6B35E6BB" w14:textId="77777777" w:rsidR="00156AD0" w:rsidRDefault="00156AD0" w:rsidP="00156AD0">
      <w:pPr>
        <w:pStyle w:val="Subhead2"/>
        <w:spacing w:before="0" w:after="0"/>
        <w:rPr>
          <w:rFonts w:cs="Arial"/>
          <w:color w:val="0000FF"/>
          <w:sz w:val="22"/>
          <w:szCs w:val="22"/>
        </w:rPr>
      </w:pPr>
      <w:r>
        <w:rPr>
          <w:rFonts w:cs="Arial"/>
          <w:color w:val="0000FF"/>
          <w:sz w:val="22"/>
          <w:szCs w:val="22"/>
        </w:rPr>
        <w:t xml:space="preserve">8. </w:t>
      </w:r>
      <w:proofErr w:type="spellStart"/>
      <w:r w:rsidRPr="00F41586">
        <w:rPr>
          <w:rFonts w:cs="Arial"/>
          <w:color w:val="0000FF"/>
          <w:sz w:val="22"/>
          <w:szCs w:val="22"/>
        </w:rPr>
        <w:t>Radicalisation</w:t>
      </w:r>
      <w:proofErr w:type="spellEnd"/>
      <w:r w:rsidRPr="00F52ED7">
        <w:rPr>
          <w:rFonts w:cs="Arial"/>
          <w:color w:val="0000FF"/>
          <w:sz w:val="22"/>
          <w:szCs w:val="22"/>
        </w:rPr>
        <w:t xml:space="preserve"> &amp; Extremism </w:t>
      </w:r>
    </w:p>
    <w:p w14:paraId="0DE17425" w14:textId="77777777" w:rsidR="00156AD0" w:rsidRPr="00900EE6" w:rsidRDefault="00156AD0" w:rsidP="00156AD0">
      <w:pPr>
        <w:pStyle w:val="Subhead2"/>
        <w:spacing w:before="0" w:after="0"/>
        <w:rPr>
          <w:rFonts w:cs="Arial"/>
          <w:sz w:val="22"/>
          <w:szCs w:val="22"/>
        </w:rPr>
      </w:pPr>
      <w:r w:rsidRPr="00F52ED7">
        <w:rPr>
          <w:rFonts w:cs="Arial"/>
          <w:b w:val="0"/>
          <w:color w:val="auto"/>
          <w:sz w:val="22"/>
          <w:szCs w:val="22"/>
        </w:rPr>
        <w:t>If a child is not suffering or likely to suffer from harm, or in immediate danger, where possible speak to the DSL first to agree a course of action.</w:t>
      </w:r>
    </w:p>
    <w:p w14:paraId="1D316B9C" w14:textId="77777777" w:rsidR="00156AD0" w:rsidRPr="00F52ED7" w:rsidRDefault="00156AD0" w:rsidP="00156AD0">
      <w:pPr>
        <w:rPr>
          <w:rFonts w:ascii="Arial" w:hAnsi="Arial" w:cs="Arial"/>
          <w:sz w:val="22"/>
          <w:szCs w:val="22"/>
        </w:rPr>
      </w:pPr>
      <w:r w:rsidRPr="00F52ED7">
        <w:rPr>
          <w:rFonts w:ascii="Arial" w:hAnsi="Arial" w:cs="Arial"/>
          <w:sz w:val="22"/>
          <w:szCs w:val="22"/>
        </w:rPr>
        <w:t xml:space="preserve">If in exceptional circumstances the DSL is not available, this should not delay appropriate action being taken. Speak to a member of the senior leadership team and/or seek advice from local authority children’s social care. Inform the DSL or deputy as soon as practically possible after the referral. Where there is a concern, the DSL will consider the level of risk and decide which agency to make a referral to. This could include </w:t>
      </w:r>
      <w:hyperlink r:id="rId27" w:history="1">
        <w:r w:rsidRPr="00F52ED7">
          <w:rPr>
            <w:rStyle w:val="Hyperlink"/>
            <w:sz w:val="22"/>
            <w:szCs w:val="22"/>
          </w:rPr>
          <w:t>Channel</w:t>
        </w:r>
      </w:hyperlink>
      <w:r w:rsidRPr="00F52ED7">
        <w:rPr>
          <w:rFonts w:ascii="Arial" w:hAnsi="Arial" w:cs="Arial"/>
          <w:sz w:val="22"/>
          <w:szCs w:val="22"/>
        </w:rPr>
        <w:t xml:space="preserve">, the government’s programme for identifying and supporting individuals at risk of being drawn into terrorism, or the local authority children’s social care team. </w:t>
      </w:r>
    </w:p>
    <w:p w14:paraId="0BFA140B" w14:textId="77777777" w:rsidR="00156AD0" w:rsidRPr="00F52ED7" w:rsidRDefault="00156AD0" w:rsidP="00156AD0">
      <w:pPr>
        <w:rPr>
          <w:rFonts w:ascii="Arial" w:hAnsi="Arial" w:cs="Arial"/>
          <w:sz w:val="22"/>
          <w:szCs w:val="22"/>
        </w:rPr>
      </w:pPr>
      <w:r w:rsidRPr="00F52ED7">
        <w:rPr>
          <w:rFonts w:ascii="Arial" w:hAnsi="Arial" w:cs="Arial"/>
          <w:sz w:val="22"/>
          <w:szCs w:val="22"/>
        </w:rPr>
        <w:t xml:space="preserve">The Department for Education also has a dedicated telephone helpline, 020 7340 7264, which school staff and governors can call to raise concerns about extremism with respect to a pupil. You can also email </w:t>
      </w:r>
      <w:hyperlink r:id="rId28" w:history="1">
        <w:r w:rsidRPr="00F52ED7">
          <w:rPr>
            <w:rStyle w:val="Hyperlink"/>
            <w:sz w:val="22"/>
            <w:szCs w:val="22"/>
          </w:rPr>
          <w:t>counter.extremism@education.gov.uk</w:t>
        </w:r>
      </w:hyperlink>
      <w:r w:rsidRPr="00F52ED7">
        <w:rPr>
          <w:rFonts w:ascii="Arial" w:hAnsi="Arial" w:cs="Arial"/>
          <w:sz w:val="22"/>
          <w:szCs w:val="22"/>
        </w:rPr>
        <w:t>. Note that this is not for use in emergency situations.</w:t>
      </w:r>
    </w:p>
    <w:p w14:paraId="13DFB1B5" w14:textId="77777777" w:rsidR="00156AD0" w:rsidRPr="00F52ED7" w:rsidRDefault="00156AD0" w:rsidP="00156AD0">
      <w:pPr>
        <w:rPr>
          <w:rFonts w:ascii="Arial" w:hAnsi="Arial" w:cs="Arial"/>
          <w:sz w:val="22"/>
          <w:szCs w:val="22"/>
        </w:rPr>
      </w:pPr>
      <w:r w:rsidRPr="00F52ED7">
        <w:rPr>
          <w:rFonts w:ascii="Arial" w:hAnsi="Arial" w:cs="Arial"/>
          <w:sz w:val="22"/>
          <w:szCs w:val="22"/>
        </w:rPr>
        <w:t xml:space="preserve">In an emergency, call 999 or the confidential anti-terrorist hotline on 0800 789 321 if you: </w:t>
      </w:r>
    </w:p>
    <w:p w14:paraId="07B119B7" w14:textId="77777777" w:rsidR="00156AD0" w:rsidRPr="00F52ED7" w:rsidRDefault="00156AD0" w:rsidP="00123AAE">
      <w:pPr>
        <w:pStyle w:val="4Bulletedcopyblue"/>
        <w:numPr>
          <w:ilvl w:val="0"/>
          <w:numId w:val="4"/>
        </w:numPr>
        <w:spacing w:after="0"/>
        <w:rPr>
          <w:sz w:val="22"/>
          <w:szCs w:val="22"/>
        </w:rPr>
      </w:pPr>
      <w:r w:rsidRPr="00F52ED7">
        <w:rPr>
          <w:sz w:val="22"/>
          <w:szCs w:val="22"/>
        </w:rPr>
        <w:t xml:space="preserve">Think someone is in immediate </w:t>
      </w:r>
      <w:proofErr w:type="gramStart"/>
      <w:r w:rsidRPr="00F52ED7">
        <w:rPr>
          <w:sz w:val="22"/>
          <w:szCs w:val="22"/>
        </w:rPr>
        <w:t>danger</w:t>
      </w:r>
      <w:proofErr w:type="gramEnd"/>
    </w:p>
    <w:p w14:paraId="3034345C" w14:textId="77777777" w:rsidR="00156AD0" w:rsidRPr="00F52ED7" w:rsidRDefault="00156AD0" w:rsidP="00123AAE">
      <w:pPr>
        <w:pStyle w:val="4Bulletedcopyblue"/>
        <w:numPr>
          <w:ilvl w:val="0"/>
          <w:numId w:val="4"/>
        </w:numPr>
        <w:spacing w:after="0"/>
        <w:rPr>
          <w:sz w:val="22"/>
          <w:szCs w:val="22"/>
        </w:rPr>
      </w:pPr>
      <w:r w:rsidRPr="00F52ED7">
        <w:rPr>
          <w:sz w:val="22"/>
          <w:szCs w:val="22"/>
        </w:rPr>
        <w:t xml:space="preserve">Think someone may be planning to travel to join an extremist </w:t>
      </w:r>
      <w:proofErr w:type="gramStart"/>
      <w:r w:rsidRPr="00F52ED7">
        <w:rPr>
          <w:sz w:val="22"/>
          <w:szCs w:val="22"/>
        </w:rPr>
        <w:t>group</w:t>
      </w:r>
      <w:proofErr w:type="gramEnd"/>
    </w:p>
    <w:p w14:paraId="5DC96DB5" w14:textId="77777777" w:rsidR="00156AD0" w:rsidRDefault="00156AD0" w:rsidP="00123AAE">
      <w:pPr>
        <w:pStyle w:val="4Bulletedcopyblue"/>
        <w:numPr>
          <w:ilvl w:val="0"/>
          <w:numId w:val="4"/>
        </w:numPr>
        <w:spacing w:after="0"/>
        <w:rPr>
          <w:sz w:val="22"/>
          <w:szCs w:val="22"/>
        </w:rPr>
      </w:pPr>
      <w:r w:rsidRPr="00F52ED7">
        <w:rPr>
          <w:sz w:val="22"/>
          <w:szCs w:val="22"/>
        </w:rPr>
        <w:t>See or hear something that may be terrorist-</w:t>
      </w:r>
      <w:proofErr w:type="gramStart"/>
      <w:r w:rsidRPr="00F52ED7">
        <w:rPr>
          <w:sz w:val="22"/>
          <w:szCs w:val="22"/>
        </w:rPr>
        <w:t>related</w:t>
      </w:r>
      <w:proofErr w:type="gramEnd"/>
    </w:p>
    <w:p w14:paraId="74A3A156" w14:textId="07E2C1DD" w:rsidR="00DD7FA2" w:rsidRPr="00237F1C" w:rsidRDefault="00237F1C" w:rsidP="00237F1C">
      <w:pPr>
        <w:pStyle w:val="4Bulletedcopyblue"/>
        <w:numPr>
          <w:ilvl w:val="0"/>
          <w:numId w:val="0"/>
        </w:numPr>
        <w:spacing w:after="0"/>
        <w:ind w:left="141"/>
        <w:rPr>
          <w:b/>
          <w:bCs/>
          <w:i/>
          <w:iCs/>
          <w:sz w:val="22"/>
          <w:szCs w:val="22"/>
        </w:rPr>
      </w:pPr>
      <w:r w:rsidRPr="00237F1C">
        <w:rPr>
          <w:b/>
          <w:bCs/>
          <w:i/>
          <w:iCs/>
          <w:sz w:val="22"/>
          <w:szCs w:val="22"/>
        </w:rPr>
        <w:t>All information is on staff notice board and Diagram 4</w:t>
      </w:r>
    </w:p>
    <w:p w14:paraId="1C550B54" w14:textId="77777777" w:rsidR="00DD7FA2" w:rsidRDefault="00DD7FA2" w:rsidP="00156AD0">
      <w:pPr>
        <w:autoSpaceDE w:val="0"/>
        <w:autoSpaceDN w:val="0"/>
        <w:adjustRightInd w:val="0"/>
        <w:rPr>
          <w:rFonts w:ascii="Arial" w:hAnsi="Arial" w:cs="Arial"/>
          <w:b/>
          <w:color w:val="0000FF"/>
          <w:sz w:val="22"/>
          <w:szCs w:val="22"/>
        </w:rPr>
      </w:pPr>
    </w:p>
    <w:p w14:paraId="181E2AC4" w14:textId="5918828C" w:rsidR="00156AD0" w:rsidRPr="00F52ED7" w:rsidRDefault="00156AD0" w:rsidP="00156AD0">
      <w:pPr>
        <w:autoSpaceDE w:val="0"/>
        <w:autoSpaceDN w:val="0"/>
        <w:adjustRightInd w:val="0"/>
        <w:rPr>
          <w:rFonts w:ascii="Arial" w:hAnsi="Arial" w:cs="Arial"/>
          <w:b/>
          <w:color w:val="0000FF"/>
          <w:sz w:val="22"/>
          <w:szCs w:val="22"/>
        </w:rPr>
      </w:pPr>
      <w:r>
        <w:rPr>
          <w:rFonts w:ascii="Arial" w:hAnsi="Arial" w:cs="Arial"/>
          <w:b/>
          <w:color w:val="0000FF"/>
          <w:sz w:val="22"/>
          <w:szCs w:val="22"/>
        </w:rPr>
        <w:t xml:space="preserve">9. </w:t>
      </w:r>
      <w:r w:rsidRPr="00F52ED7">
        <w:rPr>
          <w:rFonts w:ascii="Arial" w:hAnsi="Arial" w:cs="Arial"/>
          <w:b/>
          <w:color w:val="0000FF"/>
          <w:sz w:val="22"/>
          <w:szCs w:val="22"/>
        </w:rPr>
        <w:t xml:space="preserve">Online safety </w:t>
      </w:r>
    </w:p>
    <w:p w14:paraId="585B62C4" w14:textId="3E8C12C5" w:rsidR="00156AD0" w:rsidRPr="00F52ED7" w:rsidRDefault="00156AD0" w:rsidP="00156AD0">
      <w:pPr>
        <w:autoSpaceDE w:val="0"/>
        <w:autoSpaceDN w:val="0"/>
        <w:adjustRightInd w:val="0"/>
        <w:rPr>
          <w:rFonts w:ascii="Arial" w:hAnsi="Arial" w:cs="Arial"/>
          <w:sz w:val="22"/>
          <w:szCs w:val="22"/>
        </w:rPr>
      </w:pPr>
      <w:r w:rsidRPr="00F52ED7">
        <w:rPr>
          <w:rFonts w:ascii="Arial" w:hAnsi="Arial" w:cs="Arial"/>
          <w:sz w:val="22"/>
          <w:szCs w:val="22"/>
        </w:rPr>
        <w:t xml:space="preserve">Additions to the guidance state that governing bodies and proprietors should regularly review the effectiveness of school filters and monitoring systems. They should ensure that the </w:t>
      </w:r>
      <w:r w:rsidR="00F7369E">
        <w:rPr>
          <w:rFonts w:ascii="Arial" w:hAnsi="Arial" w:cs="Arial"/>
          <w:sz w:val="22"/>
          <w:szCs w:val="22"/>
        </w:rPr>
        <w:t xml:space="preserve">DSL &amp; </w:t>
      </w:r>
      <w:r w:rsidRPr="00F52ED7">
        <w:rPr>
          <w:rFonts w:ascii="Arial" w:hAnsi="Arial" w:cs="Arial"/>
          <w:sz w:val="22"/>
          <w:szCs w:val="22"/>
        </w:rPr>
        <w:t xml:space="preserve">leadership team and relevant staff are: </w:t>
      </w:r>
    </w:p>
    <w:p w14:paraId="44E8D092" w14:textId="77777777" w:rsidR="00156AD0" w:rsidRPr="00F52ED7" w:rsidRDefault="00156AD0" w:rsidP="00156AD0">
      <w:pPr>
        <w:autoSpaceDE w:val="0"/>
        <w:autoSpaceDN w:val="0"/>
        <w:adjustRightInd w:val="0"/>
        <w:rPr>
          <w:rFonts w:ascii="Arial" w:hAnsi="Arial" w:cs="Arial"/>
          <w:sz w:val="22"/>
          <w:szCs w:val="22"/>
        </w:rPr>
      </w:pPr>
      <w:r w:rsidRPr="00F52ED7">
        <w:rPr>
          <w:rFonts w:ascii="Arial" w:hAnsi="Arial" w:cs="Arial"/>
          <w:sz w:val="22"/>
          <w:szCs w:val="22"/>
        </w:rPr>
        <w:t xml:space="preserve">• Aware of and understand the systems in place </w:t>
      </w:r>
    </w:p>
    <w:p w14:paraId="329642F0" w14:textId="77777777" w:rsidR="00156AD0" w:rsidRPr="00F52ED7" w:rsidRDefault="00156AD0" w:rsidP="00156AD0">
      <w:pPr>
        <w:autoSpaceDE w:val="0"/>
        <w:autoSpaceDN w:val="0"/>
        <w:adjustRightInd w:val="0"/>
        <w:rPr>
          <w:rFonts w:ascii="Arial" w:hAnsi="Arial" w:cs="Arial"/>
          <w:sz w:val="22"/>
          <w:szCs w:val="22"/>
        </w:rPr>
      </w:pPr>
      <w:r w:rsidRPr="00F52ED7">
        <w:rPr>
          <w:rFonts w:ascii="Arial" w:hAnsi="Arial" w:cs="Arial"/>
          <w:sz w:val="22"/>
          <w:szCs w:val="22"/>
        </w:rPr>
        <w:t xml:space="preserve">• manage them effectively </w:t>
      </w:r>
    </w:p>
    <w:p w14:paraId="4992B91E" w14:textId="77777777" w:rsidR="00156AD0" w:rsidRPr="00F52ED7" w:rsidRDefault="00156AD0" w:rsidP="00156AD0">
      <w:pPr>
        <w:autoSpaceDE w:val="0"/>
        <w:autoSpaceDN w:val="0"/>
        <w:adjustRightInd w:val="0"/>
        <w:rPr>
          <w:rFonts w:ascii="Arial" w:hAnsi="Arial" w:cs="Arial"/>
          <w:sz w:val="22"/>
          <w:szCs w:val="22"/>
        </w:rPr>
      </w:pPr>
      <w:r w:rsidRPr="00F52ED7">
        <w:rPr>
          <w:rFonts w:ascii="Arial" w:hAnsi="Arial" w:cs="Arial"/>
          <w:sz w:val="22"/>
          <w:szCs w:val="22"/>
        </w:rPr>
        <w:t xml:space="preserve">• know how to escalate concerns when identified. </w:t>
      </w:r>
    </w:p>
    <w:p w14:paraId="1CD49C20" w14:textId="77777777" w:rsidR="00156AD0" w:rsidRPr="00F52ED7" w:rsidRDefault="00156AD0" w:rsidP="00156AD0">
      <w:pPr>
        <w:autoSpaceDE w:val="0"/>
        <w:autoSpaceDN w:val="0"/>
        <w:adjustRightInd w:val="0"/>
        <w:rPr>
          <w:rFonts w:ascii="Arial" w:hAnsi="Arial" w:cs="Arial"/>
          <w:sz w:val="22"/>
          <w:szCs w:val="22"/>
        </w:rPr>
      </w:pPr>
      <w:r w:rsidRPr="00F52ED7">
        <w:rPr>
          <w:rFonts w:ascii="Arial" w:hAnsi="Arial" w:cs="Arial"/>
          <w:sz w:val="22"/>
          <w:szCs w:val="22"/>
        </w:rPr>
        <w:t xml:space="preserve">Schools and colleges should use communications with parents and carers to reinforce the importance of children being safe online. Schools should share information with parents/carers about: </w:t>
      </w:r>
    </w:p>
    <w:p w14:paraId="23764481" w14:textId="77777777" w:rsidR="00156AD0" w:rsidRPr="00F52ED7" w:rsidRDefault="00156AD0" w:rsidP="00156AD0">
      <w:pPr>
        <w:autoSpaceDE w:val="0"/>
        <w:autoSpaceDN w:val="0"/>
        <w:adjustRightInd w:val="0"/>
        <w:rPr>
          <w:rFonts w:ascii="Arial" w:hAnsi="Arial" w:cs="Arial"/>
          <w:sz w:val="22"/>
          <w:szCs w:val="22"/>
        </w:rPr>
      </w:pPr>
      <w:r w:rsidRPr="00F52ED7">
        <w:rPr>
          <w:rFonts w:ascii="Arial" w:hAnsi="Arial" w:cs="Arial"/>
          <w:sz w:val="22"/>
          <w:szCs w:val="22"/>
        </w:rPr>
        <w:t xml:space="preserve">• What systems they have in place to filter and monitor online use </w:t>
      </w:r>
    </w:p>
    <w:p w14:paraId="0B2ECA47" w14:textId="77777777" w:rsidR="00156AD0" w:rsidRPr="00F52ED7" w:rsidRDefault="00156AD0" w:rsidP="00156AD0">
      <w:pPr>
        <w:autoSpaceDE w:val="0"/>
        <w:autoSpaceDN w:val="0"/>
        <w:adjustRightInd w:val="0"/>
        <w:rPr>
          <w:rFonts w:ascii="Arial" w:hAnsi="Arial" w:cs="Arial"/>
          <w:sz w:val="22"/>
          <w:szCs w:val="22"/>
        </w:rPr>
      </w:pPr>
      <w:r w:rsidRPr="00F52ED7">
        <w:rPr>
          <w:rFonts w:ascii="Arial" w:hAnsi="Arial" w:cs="Arial"/>
          <w:sz w:val="22"/>
          <w:szCs w:val="22"/>
        </w:rPr>
        <w:t xml:space="preserve">• What they are asking children to do online, including the sites they will </w:t>
      </w:r>
      <w:proofErr w:type="gramStart"/>
      <w:r w:rsidRPr="00F52ED7">
        <w:rPr>
          <w:rFonts w:ascii="Arial" w:hAnsi="Arial" w:cs="Arial"/>
          <w:sz w:val="22"/>
          <w:szCs w:val="22"/>
        </w:rPr>
        <w:t>asked</w:t>
      </w:r>
      <w:proofErr w:type="gramEnd"/>
      <w:r w:rsidRPr="00F52ED7">
        <w:rPr>
          <w:rFonts w:ascii="Arial" w:hAnsi="Arial" w:cs="Arial"/>
          <w:sz w:val="22"/>
          <w:szCs w:val="22"/>
        </w:rPr>
        <w:t xml:space="preserve"> to access </w:t>
      </w:r>
    </w:p>
    <w:p w14:paraId="1D12CF3A" w14:textId="77777777" w:rsidR="00156AD0" w:rsidRDefault="00156AD0" w:rsidP="00156AD0">
      <w:pPr>
        <w:autoSpaceDE w:val="0"/>
        <w:autoSpaceDN w:val="0"/>
        <w:adjustRightInd w:val="0"/>
        <w:rPr>
          <w:rFonts w:ascii="Arial" w:hAnsi="Arial" w:cs="Arial"/>
          <w:sz w:val="22"/>
          <w:szCs w:val="22"/>
        </w:rPr>
      </w:pPr>
      <w:r w:rsidRPr="00F52ED7">
        <w:rPr>
          <w:rFonts w:ascii="Arial" w:hAnsi="Arial" w:cs="Arial"/>
          <w:sz w:val="22"/>
          <w:szCs w:val="22"/>
        </w:rPr>
        <w:t>• Who from the school or college (if anyone) their child is going to be interacting with online.</w:t>
      </w:r>
    </w:p>
    <w:p w14:paraId="75A497D8" w14:textId="6186730F" w:rsidR="00156AD0" w:rsidRDefault="00156AD0" w:rsidP="00156AD0">
      <w:pPr>
        <w:autoSpaceDE w:val="0"/>
        <w:autoSpaceDN w:val="0"/>
        <w:adjustRightInd w:val="0"/>
        <w:rPr>
          <w:rFonts w:ascii="Arial" w:hAnsi="Arial" w:cs="Arial"/>
          <w:sz w:val="22"/>
          <w:szCs w:val="22"/>
        </w:rPr>
      </w:pPr>
      <w:r w:rsidRPr="00F41586">
        <w:rPr>
          <w:rFonts w:ascii="Arial" w:hAnsi="Arial" w:cs="Arial"/>
          <w:sz w:val="22"/>
          <w:szCs w:val="22"/>
        </w:rPr>
        <w:t>Online bullying by pupils via t</w:t>
      </w:r>
      <w:r w:rsidR="00237F1C">
        <w:rPr>
          <w:rFonts w:ascii="Arial" w:hAnsi="Arial" w:cs="Arial"/>
          <w:sz w:val="22"/>
          <w:szCs w:val="22"/>
        </w:rPr>
        <w:t>e</w:t>
      </w:r>
      <w:r w:rsidRPr="00F41586">
        <w:rPr>
          <w:rFonts w:ascii="Arial" w:hAnsi="Arial" w:cs="Arial"/>
          <w:sz w:val="22"/>
          <w:szCs w:val="22"/>
        </w:rPr>
        <w:t xml:space="preserve">xts and emails will be treated as serious incidents and will be </w:t>
      </w:r>
      <w:proofErr w:type="gramStart"/>
      <w:r w:rsidRPr="00F41586">
        <w:rPr>
          <w:rFonts w:ascii="Arial" w:hAnsi="Arial" w:cs="Arial"/>
          <w:sz w:val="22"/>
          <w:szCs w:val="22"/>
        </w:rPr>
        <w:t>managed</w:t>
      </w:r>
      <w:proofErr w:type="gramEnd"/>
    </w:p>
    <w:p w14:paraId="46622704" w14:textId="77777777" w:rsidR="00156AD0" w:rsidRPr="00F41586" w:rsidRDefault="00156AD0" w:rsidP="00156AD0">
      <w:pPr>
        <w:autoSpaceDE w:val="0"/>
        <w:autoSpaceDN w:val="0"/>
        <w:adjustRightInd w:val="0"/>
        <w:rPr>
          <w:rFonts w:ascii="Arial" w:hAnsi="Arial" w:cs="Arial"/>
          <w:sz w:val="22"/>
          <w:szCs w:val="22"/>
        </w:rPr>
      </w:pPr>
      <w:r w:rsidRPr="00F41586">
        <w:rPr>
          <w:rFonts w:ascii="Arial" w:hAnsi="Arial" w:cs="Arial"/>
          <w:sz w:val="22"/>
          <w:szCs w:val="22"/>
        </w:rPr>
        <w:lastRenderedPageBreak/>
        <w:t xml:space="preserve">through our Anti bullying policy </w:t>
      </w:r>
    </w:p>
    <w:p w14:paraId="3E7F8D82" w14:textId="77777777" w:rsidR="00156AD0" w:rsidRDefault="00156AD0" w:rsidP="00156AD0">
      <w:pPr>
        <w:autoSpaceDE w:val="0"/>
        <w:autoSpaceDN w:val="0"/>
        <w:adjustRightInd w:val="0"/>
        <w:rPr>
          <w:rFonts w:ascii="Arial" w:hAnsi="Arial" w:cs="Arial"/>
          <w:sz w:val="22"/>
          <w:szCs w:val="22"/>
        </w:rPr>
      </w:pPr>
      <w:r w:rsidRPr="00F41586">
        <w:rPr>
          <w:rFonts w:ascii="Arial" w:hAnsi="Arial" w:cs="Arial"/>
          <w:sz w:val="22"/>
          <w:szCs w:val="22"/>
        </w:rPr>
        <w:t xml:space="preserve">There are clear procedures in place for children with </w:t>
      </w:r>
      <w:r w:rsidRPr="00ED1886">
        <w:rPr>
          <w:rFonts w:ascii="Arial" w:hAnsi="Arial" w:cs="Arial"/>
          <w:sz w:val="22"/>
          <w:szCs w:val="22"/>
        </w:rPr>
        <w:t xml:space="preserve">mobile phones that are brought to </w:t>
      </w:r>
      <w:proofErr w:type="gramStart"/>
      <w:r w:rsidRPr="00ED1886">
        <w:rPr>
          <w:rFonts w:ascii="Arial" w:hAnsi="Arial" w:cs="Arial"/>
          <w:sz w:val="22"/>
          <w:szCs w:val="22"/>
        </w:rPr>
        <w:t>school</w:t>
      </w:r>
      <w:proofErr w:type="gramEnd"/>
      <w:r w:rsidRPr="00ED1886">
        <w:rPr>
          <w:rFonts w:ascii="Arial" w:hAnsi="Arial" w:cs="Arial"/>
          <w:sz w:val="22"/>
          <w:szCs w:val="22"/>
        </w:rPr>
        <w:t xml:space="preserve"> </w:t>
      </w:r>
    </w:p>
    <w:p w14:paraId="3F028A28" w14:textId="59F33B34" w:rsidR="00E7316D" w:rsidRDefault="00E7316D" w:rsidP="00156AD0">
      <w:pPr>
        <w:autoSpaceDE w:val="0"/>
        <w:autoSpaceDN w:val="0"/>
        <w:adjustRightInd w:val="0"/>
        <w:rPr>
          <w:rFonts w:ascii="Arial" w:hAnsi="Arial" w:cs="Arial"/>
          <w:b/>
          <w:bCs/>
          <w:color w:val="0000FF"/>
          <w:sz w:val="22"/>
          <w:szCs w:val="22"/>
        </w:rPr>
      </w:pPr>
      <w:r w:rsidRPr="00122D35">
        <w:rPr>
          <w:rFonts w:ascii="Arial" w:hAnsi="Arial" w:cs="Arial"/>
          <w:b/>
          <w:bCs/>
          <w:color w:val="0000FF"/>
          <w:sz w:val="22"/>
          <w:szCs w:val="22"/>
        </w:rPr>
        <w:t xml:space="preserve">Filtering &amp; </w:t>
      </w:r>
      <w:r w:rsidR="00122D35" w:rsidRPr="00122D35">
        <w:rPr>
          <w:rFonts w:ascii="Arial" w:hAnsi="Arial" w:cs="Arial"/>
          <w:b/>
          <w:bCs/>
          <w:color w:val="0000FF"/>
          <w:sz w:val="22"/>
          <w:szCs w:val="22"/>
        </w:rPr>
        <w:t>monitoring</w:t>
      </w:r>
      <w:r w:rsidRPr="00122D35">
        <w:rPr>
          <w:rFonts w:ascii="Arial" w:hAnsi="Arial" w:cs="Arial"/>
          <w:b/>
          <w:bCs/>
          <w:color w:val="0000FF"/>
          <w:sz w:val="22"/>
          <w:szCs w:val="22"/>
        </w:rPr>
        <w:t xml:space="preserve"> </w:t>
      </w:r>
      <w:r w:rsidR="00122D35" w:rsidRPr="00122D35">
        <w:rPr>
          <w:rFonts w:ascii="Arial" w:hAnsi="Arial" w:cs="Arial"/>
          <w:b/>
          <w:bCs/>
          <w:color w:val="0000FF"/>
          <w:sz w:val="22"/>
          <w:szCs w:val="22"/>
        </w:rPr>
        <w:t xml:space="preserve">online </w:t>
      </w:r>
      <w:proofErr w:type="gramStart"/>
      <w:r w:rsidR="00122D35" w:rsidRPr="00122D35">
        <w:rPr>
          <w:rFonts w:ascii="Arial" w:hAnsi="Arial" w:cs="Arial"/>
          <w:b/>
          <w:bCs/>
          <w:color w:val="0000FF"/>
          <w:sz w:val="22"/>
          <w:szCs w:val="22"/>
        </w:rPr>
        <w:t>activity</w:t>
      </w:r>
      <w:proofErr w:type="gramEnd"/>
      <w:r w:rsidR="00122D35" w:rsidRPr="00122D35">
        <w:rPr>
          <w:rFonts w:ascii="Arial" w:hAnsi="Arial" w:cs="Arial"/>
          <w:b/>
          <w:bCs/>
          <w:color w:val="0000FF"/>
          <w:sz w:val="22"/>
          <w:szCs w:val="22"/>
        </w:rPr>
        <w:t xml:space="preserve"> </w:t>
      </w:r>
    </w:p>
    <w:p w14:paraId="3A4F15AF" w14:textId="5C2FDA90" w:rsidR="00122D35" w:rsidRPr="00934CEE" w:rsidRDefault="00673115" w:rsidP="00156AD0">
      <w:pPr>
        <w:autoSpaceDE w:val="0"/>
        <w:autoSpaceDN w:val="0"/>
        <w:adjustRightInd w:val="0"/>
        <w:rPr>
          <w:rFonts w:ascii="Arial" w:hAnsi="Arial" w:cs="Arial"/>
          <w:sz w:val="22"/>
          <w:szCs w:val="22"/>
        </w:rPr>
      </w:pPr>
      <w:r w:rsidRPr="00934CEE">
        <w:rPr>
          <w:rFonts w:ascii="Arial" w:hAnsi="Arial" w:cs="Arial"/>
          <w:sz w:val="22"/>
          <w:szCs w:val="22"/>
        </w:rPr>
        <w:t xml:space="preserve">All staff should know where to report and record </w:t>
      </w:r>
      <w:r w:rsidR="00E675A9" w:rsidRPr="00934CEE">
        <w:rPr>
          <w:rFonts w:ascii="Arial" w:hAnsi="Arial" w:cs="Arial"/>
          <w:sz w:val="22"/>
          <w:szCs w:val="22"/>
        </w:rPr>
        <w:t>concerns re IT – Report to DSL</w:t>
      </w:r>
    </w:p>
    <w:p w14:paraId="70D9ADE7" w14:textId="2384499F" w:rsidR="00E675A9" w:rsidRPr="00934CEE" w:rsidRDefault="00E675A9" w:rsidP="00156AD0">
      <w:pPr>
        <w:autoSpaceDE w:val="0"/>
        <w:autoSpaceDN w:val="0"/>
        <w:adjustRightInd w:val="0"/>
        <w:rPr>
          <w:rFonts w:ascii="Arial" w:hAnsi="Arial" w:cs="Arial"/>
          <w:sz w:val="22"/>
          <w:szCs w:val="22"/>
        </w:rPr>
      </w:pPr>
      <w:r w:rsidRPr="00934CEE">
        <w:rPr>
          <w:rFonts w:ascii="Arial" w:hAnsi="Arial" w:cs="Arial"/>
          <w:sz w:val="22"/>
          <w:szCs w:val="22"/>
        </w:rPr>
        <w:t xml:space="preserve">Report an incident of a learner </w:t>
      </w:r>
      <w:r w:rsidR="00C727D8" w:rsidRPr="00934CEE">
        <w:rPr>
          <w:rFonts w:ascii="Arial" w:hAnsi="Arial" w:cs="Arial"/>
          <w:sz w:val="22"/>
          <w:szCs w:val="22"/>
        </w:rPr>
        <w:t xml:space="preserve">assessing </w:t>
      </w:r>
      <w:r w:rsidR="006549CA" w:rsidRPr="00934CEE">
        <w:rPr>
          <w:rFonts w:ascii="Arial" w:hAnsi="Arial" w:cs="Arial"/>
          <w:sz w:val="22"/>
          <w:szCs w:val="22"/>
        </w:rPr>
        <w:t>something unsuitable</w:t>
      </w:r>
      <w:r w:rsidR="00180C55" w:rsidRPr="00934CEE">
        <w:rPr>
          <w:rFonts w:ascii="Arial" w:hAnsi="Arial" w:cs="Arial"/>
          <w:sz w:val="22"/>
          <w:szCs w:val="22"/>
        </w:rPr>
        <w:t xml:space="preserve"> or harmful</w:t>
      </w:r>
      <w:r w:rsidR="006549CA" w:rsidRPr="00934CEE">
        <w:rPr>
          <w:rFonts w:ascii="Arial" w:hAnsi="Arial" w:cs="Arial"/>
          <w:sz w:val="22"/>
          <w:szCs w:val="22"/>
        </w:rPr>
        <w:t xml:space="preserve">. </w:t>
      </w:r>
      <w:r w:rsidR="00435238" w:rsidRPr="00934CEE">
        <w:rPr>
          <w:rFonts w:ascii="Arial" w:hAnsi="Arial" w:cs="Arial"/>
          <w:sz w:val="22"/>
          <w:szCs w:val="22"/>
        </w:rPr>
        <w:t xml:space="preserve">Don’t assume it will be picked up by the filtering system – Report it. </w:t>
      </w:r>
    </w:p>
    <w:p w14:paraId="3DF93E21" w14:textId="6967F398" w:rsidR="00227503" w:rsidRPr="00934CEE" w:rsidRDefault="00227503" w:rsidP="00156AD0">
      <w:pPr>
        <w:autoSpaceDE w:val="0"/>
        <w:autoSpaceDN w:val="0"/>
        <w:adjustRightInd w:val="0"/>
        <w:rPr>
          <w:rFonts w:ascii="Arial" w:hAnsi="Arial" w:cs="Arial"/>
          <w:sz w:val="22"/>
          <w:szCs w:val="22"/>
        </w:rPr>
      </w:pPr>
      <w:r w:rsidRPr="00934CEE">
        <w:rPr>
          <w:rFonts w:ascii="Arial" w:hAnsi="Arial" w:cs="Arial"/>
          <w:sz w:val="22"/>
          <w:szCs w:val="22"/>
        </w:rPr>
        <w:t xml:space="preserve">Report if you have </w:t>
      </w:r>
      <w:r w:rsidR="00393AEA" w:rsidRPr="00934CEE">
        <w:rPr>
          <w:rFonts w:ascii="Arial" w:hAnsi="Arial" w:cs="Arial"/>
          <w:sz w:val="22"/>
          <w:szCs w:val="22"/>
        </w:rPr>
        <w:t>accessed</w:t>
      </w:r>
      <w:r w:rsidRPr="00934CEE">
        <w:rPr>
          <w:rFonts w:ascii="Arial" w:hAnsi="Arial" w:cs="Arial"/>
          <w:sz w:val="22"/>
          <w:szCs w:val="22"/>
        </w:rPr>
        <w:t xml:space="preserve"> something unsuitable on a school </w:t>
      </w:r>
      <w:proofErr w:type="gramStart"/>
      <w:r w:rsidRPr="00934CEE">
        <w:rPr>
          <w:rFonts w:ascii="Arial" w:hAnsi="Arial" w:cs="Arial"/>
          <w:sz w:val="22"/>
          <w:szCs w:val="22"/>
        </w:rPr>
        <w:t>item</w:t>
      </w:r>
      <w:proofErr w:type="gramEnd"/>
    </w:p>
    <w:p w14:paraId="0F7DF287" w14:textId="521BC1FE" w:rsidR="00393AEA" w:rsidRPr="00934CEE" w:rsidRDefault="00393AEA" w:rsidP="00156AD0">
      <w:pPr>
        <w:autoSpaceDE w:val="0"/>
        <w:autoSpaceDN w:val="0"/>
        <w:adjustRightInd w:val="0"/>
        <w:rPr>
          <w:rFonts w:ascii="Arial" w:hAnsi="Arial" w:cs="Arial"/>
          <w:sz w:val="22"/>
          <w:szCs w:val="22"/>
        </w:rPr>
      </w:pPr>
      <w:r w:rsidRPr="00934CEE">
        <w:rPr>
          <w:rFonts w:ascii="Arial" w:hAnsi="Arial" w:cs="Arial"/>
          <w:sz w:val="22"/>
          <w:szCs w:val="22"/>
        </w:rPr>
        <w:t>DSL will have a clear understanding of the filtering system</w:t>
      </w:r>
      <w:r w:rsidR="00934CEE" w:rsidRPr="00934CEE">
        <w:rPr>
          <w:rFonts w:ascii="Arial" w:hAnsi="Arial" w:cs="Arial"/>
          <w:sz w:val="22"/>
          <w:szCs w:val="22"/>
        </w:rPr>
        <w:t xml:space="preserve"> in </w:t>
      </w:r>
      <w:proofErr w:type="gramStart"/>
      <w:r w:rsidR="00934CEE" w:rsidRPr="00934CEE">
        <w:rPr>
          <w:rFonts w:ascii="Arial" w:hAnsi="Arial" w:cs="Arial"/>
          <w:sz w:val="22"/>
          <w:szCs w:val="22"/>
        </w:rPr>
        <w:t>place</w:t>
      </w:r>
      <w:proofErr w:type="gramEnd"/>
      <w:r w:rsidR="00934CEE" w:rsidRPr="00934CEE">
        <w:rPr>
          <w:rFonts w:ascii="Arial" w:hAnsi="Arial" w:cs="Arial"/>
          <w:sz w:val="22"/>
          <w:szCs w:val="22"/>
        </w:rPr>
        <w:t xml:space="preserve"> </w:t>
      </w:r>
    </w:p>
    <w:p w14:paraId="3E6491E3" w14:textId="77777777" w:rsidR="00156AD0" w:rsidRPr="00F41586" w:rsidRDefault="00156AD0" w:rsidP="00156AD0">
      <w:pPr>
        <w:autoSpaceDE w:val="0"/>
        <w:autoSpaceDN w:val="0"/>
        <w:adjustRightInd w:val="0"/>
        <w:rPr>
          <w:rFonts w:ascii="Arial" w:hAnsi="Arial" w:cs="Arial"/>
          <w:sz w:val="22"/>
          <w:szCs w:val="22"/>
        </w:rPr>
      </w:pPr>
    </w:p>
    <w:p w14:paraId="333D8D41" w14:textId="77777777" w:rsidR="00156AD0" w:rsidRPr="00F52ED7" w:rsidRDefault="00156AD0" w:rsidP="00156AD0">
      <w:pPr>
        <w:rPr>
          <w:rFonts w:cs="Arial"/>
          <w:color w:val="0000FF"/>
          <w:sz w:val="22"/>
          <w:szCs w:val="22"/>
        </w:rPr>
      </w:pPr>
      <w:r w:rsidRPr="00F52ED7">
        <w:rPr>
          <w:rFonts w:ascii="Arial" w:hAnsi="Arial" w:cs="Arial"/>
          <w:b/>
          <w:color w:val="0000FF"/>
          <w:sz w:val="22"/>
          <w:szCs w:val="22"/>
        </w:rPr>
        <w:t xml:space="preserve">10. FGM </w:t>
      </w:r>
    </w:p>
    <w:p w14:paraId="5B60BDA5" w14:textId="77777777" w:rsidR="00156AD0" w:rsidRPr="00F52ED7" w:rsidRDefault="00156AD0" w:rsidP="00156AD0">
      <w:pPr>
        <w:rPr>
          <w:rFonts w:ascii="Arial" w:hAnsi="Arial" w:cs="Arial"/>
          <w:sz w:val="22"/>
          <w:szCs w:val="22"/>
        </w:rPr>
      </w:pPr>
      <w:r w:rsidRPr="00F52ED7">
        <w:rPr>
          <w:rFonts w:ascii="Arial" w:hAnsi="Arial" w:cs="Arial"/>
          <w:sz w:val="22"/>
          <w:szCs w:val="22"/>
        </w:rPr>
        <w:t>The Department for Education’s Keeping Children Safe in Education explains that FGM comprises “all procedures involving partial or total removal of the external female genitalia, or other injury to the female genital organs”.</w:t>
      </w:r>
    </w:p>
    <w:p w14:paraId="29584446" w14:textId="77777777" w:rsidR="00156AD0" w:rsidRPr="00F52ED7" w:rsidRDefault="00156AD0" w:rsidP="00156AD0">
      <w:pPr>
        <w:rPr>
          <w:rFonts w:ascii="Arial" w:hAnsi="Arial" w:cs="Arial"/>
          <w:sz w:val="22"/>
          <w:szCs w:val="22"/>
        </w:rPr>
      </w:pPr>
      <w:r w:rsidRPr="00F52ED7">
        <w:rPr>
          <w:rFonts w:ascii="Arial" w:hAnsi="Arial" w:cs="Arial"/>
          <w:sz w:val="22"/>
          <w:szCs w:val="22"/>
        </w:rPr>
        <w:t>FGM is illegal in the UK and a form of child abuse with long-lasting, harmful consequences. It is also known as ‘female genital cutting’, ‘circumcision’ or ‘initiation’.</w:t>
      </w:r>
    </w:p>
    <w:p w14:paraId="3A400965" w14:textId="77777777" w:rsidR="00156AD0" w:rsidRPr="00F52ED7" w:rsidRDefault="00156AD0" w:rsidP="00156AD0">
      <w:pPr>
        <w:rPr>
          <w:rFonts w:ascii="Arial" w:hAnsi="Arial" w:cs="Arial"/>
          <w:sz w:val="22"/>
          <w:szCs w:val="22"/>
        </w:rPr>
      </w:pPr>
      <w:r w:rsidRPr="00F52ED7">
        <w:rPr>
          <w:rFonts w:ascii="Arial" w:hAnsi="Arial" w:cs="Arial"/>
          <w:sz w:val="22"/>
          <w:szCs w:val="22"/>
        </w:rPr>
        <w:t xml:space="preserve">Any </w:t>
      </w:r>
      <w:r>
        <w:rPr>
          <w:rFonts w:ascii="Arial" w:hAnsi="Arial" w:cs="Arial"/>
          <w:sz w:val="22"/>
          <w:szCs w:val="22"/>
        </w:rPr>
        <w:t>staff</w:t>
      </w:r>
      <w:r w:rsidRPr="00F52ED7">
        <w:rPr>
          <w:rFonts w:ascii="Arial" w:hAnsi="Arial" w:cs="Arial"/>
          <w:sz w:val="22"/>
          <w:szCs w:val="22"/>
        </w:rPr>
        <w:t xml:space="preserve"> who discovers (either through disclosure by the victim or visual evidence) that an act of FGM appears to have been carried out on a </w:t>
      </w:r>
      <w:r w:rsidRPr="00F52ED7">
        <w:rPr>
          <w:rFonts w:ascii="Arial" w:hAnsi="Arial" w:cs="Arial"/>
          <w:b/>
          <w:sz w:val="22"/>
          <w:szCs w:val="22"/>
        </w:rPr>
        <w:t>pupil under 18</w:t>
      </w:r>
      <w:r w:rsidRPr="00F52ED7">
        <w:rPr>
          <w:rFonts w:ascii="Arial" w:hAnsi="Arial" w:cs="Arial"/>
          <w:sz w:val="22"/>
          <w:szCs w:val="22"/>
        </w:rPr>
        <w:t xml:space="preserve"> must immediately report this to the police, personally. This is a statutory duty, and teachers will face disciplinary sanctions for failing to meet it.</w:t>
      </w:r>
    </w:p>
    <w:p w14:paraId="45B54AF9" w14:textId="77777777" w:rsidR="00156AD0" w:rsidRPr="00F52ED7" w:rsidRDefault="00156AD0" w:rsidP="00156AD0">
      <w:pPr>
        <w:rPr>
          <w:rFonts w:ascii="Arial" w:hAnsi="Arial" w:cs="Arial"/>
          <w:sz w:val="22"/>
          <w:szCs w:val="22"/>
        </w:rPr>
      </w:pPr>
      <w:r w:rsidRPr="00F52ED7">
        <w:rPr>
          <w:rFonts w:ascii="Arial" w:hAnsi="Arial" w:cs="Arial"/>
          <w:sz w:val="22"/>
          <w:szCs w:val="22"/>
        </w:rPr>
        <w:t>Unless they have been specifically told not to disclose, they should also discuss the case with the DSL and involve children’s social care as appropriate.</w:t>
      </w:r>
    </w:p>
    <w:p w14:paraId="5709FFC8" w14:textId="77777777" w:rsidR="00156AD0" w:rsidRPr="00F52ED7" w:rsidRDefault="00156AD0" w:rsidP="00156AD0">
      <w:pPr>
        <w:rPr>
          <w:rFonts w:ascii="Arial" w:hAnsi="Arial" w:cs="Arial"/>
          <w:sz w:val="22"/>
          <w:szCs w:val="22"/>
        </w:rPr>
      </w:pPr>
    </w:p>
    <w:p w14:paraId="35A686E1" w14:textId="77777777" w:rsidR="00156AD0" w:rsidRPr="00F52ED7" w:rsidRDefault="00156AD0" w:rsidP="00156AD0">
      <w:pPr>
        <w:rPr>
          <w:rFonts w:ascii="Arial" w:hAnsi="Arial" w:cs="Arial"/>
          <w:sz w:val="22"/>
          <w:szCs w:val="22"/>
        </w:rPr>
      </w:pPr>
      <w:r w:rsidRPr="00F52ED7">
        <w:rPr>
          <w:rFonts w:ascii="Arial" w:hAnsi="Arial" w:cs="Arial"/>
          <w:sz w:val="22"/>
          <w:szCs w:val="22"/>
        </w:rPr>
        <w:t xml:space="preserve">The duty for teachers mentioned above does not apply in cases where a pupil is </w:t>
      </w:r>
      <w:r w:rsidRPr="00F52ED7">
        <w:rPr>
          <w:rFonts w:ascii="Arial" w:hAnsi="Arial" w:cs="Arial"/>
          <w:i/>
          <w:sz w:val="22"/>
          <w:szCs w:val="22"/>
        </w:rPr>
        <w:t xml:space="preserve">at risk </w:t>
      </w:r>
      <w:r w:rsidRPr="00F52ED7">
        <w:rPr>
          <w:rFonts w:ascii="Arial" w:hAnsi="Arial" w:cs="Arial"/>
          <w:sz w:val="22"/>
          <w:szCs w:val="22"/>
        </w:rPr>
        <w:t>of FGM or FGM is suspected but is not known to have been carried out. Staff should not examine pupils.</w:t>
      </w:r>
    </w:p>
    <w:p w14:paraId="50913CCE" w14:textId="77777777" w:rsidR="00156AD0" w:rsidRPr="00F52ED7" w:rsidRDefault="00156AD0" w:rsidP="00156AD0">
      <w:pPr>
        <w:rPr>
          <w:rFonts w:ascii="Arial" w:hAnsi="Arial" w:cs="Arial"/>
          <w:sz w:val="22"/>
          <w:szCs w:val="22"/>
        </w:rPr>
      </w:pPr>
    </w:p>
    <w:p w14:paraId="6ED68738" w14:textId="77777777" w:rsidR="00156AD0" w:rsidRPr="00F52ED7" w:rsidRDefault="00156AD0" w:rsidP="00156AD0">
      <w:pPr>
        <w:rPr>
          <w:rFonts w:ascii="Arial" w:hAnsi="Arial" w:cs="Arial"/>
          <w:sz w:val="22"/>
          <w:szCs w:val="22"/>
        </w:rPr>
      </w:pPr>
      <w:r w:rsidRPr="00F52ED7">
        <w:rPr>
          <w:rFonts w:ascii="Arial" w:hAnsi="Arial" w:cs="Arial"/>
          <w:sz w:val="22"/>
          <w:szCs w:val="22"/>
        </w:rPr>
        <w:t xml:space="preserve">Any member of staff who suspects a pupil is </w:t>
      </w:r>
      <w:r w:rsidRPr="00F52ED7">
        <w:rPr>
          <w:rFonts w:ascii="Arial" w:hAnsi="Arial" w:cs="Arial"/>
          <w:i/>
          <w:sz w:val="22"/>
          <w:szCs w:val="22"/>
        </w:rPr>
        <w:t>at risk</w:t>
      </w:r>
      <w:r w:rsidRPr="00F52ED7">
        <w:rPr>
          <w:rFonts w:ascii="Arial" w:hAnsi="Arial" w:cs="Arial"/>
          <w:sz w:val="22"/>
          <w:szCs w:val="22"/>
        </w:rPr>
        <w:t xml:space="preserve"> of FGM or suspects that FGM has been carried out must speak to the DSL and follow our local safeguarding procedures.</w:t>
      </w:r>
    </w:p>
    <w:p w14:paraId="370E6E20" w14:textId="5E027F0C" w:rsidR="00156AD0" w:rsidRPr="00237F1C" w:rsidRDefault="00156AD0" w:rsidP="00156AD0">
      <w:pPr>
        <w:rPr>
          <w:rFonts w:ascii="Arial" w:hAnsi="Arial" w:cs="Arial"/>
          <w:b/>
          <w:bCs/>
          <w:i/>
          <w:iCs/>
          <w:sz w:val="22"/>
          <w:szCs w:val="22"/>
        </w:rPr>
      </w:pPr>
      <w:r w:rsidRPr="00237F1C">
        <w:rPr>
          <w:rFonts w:ascii="Arial" w:hAnsi="Arial" w:cs="Arial"/>
          <w:b/>
          <w:bCs/>
          <w:i/>
          <w:iCs/>
          <w:sz w:val="22"/>
          <w:szCs w:val="22"/>
        </w:rPr>
        <w:t xml:space="preserve">Flow chart in staff room </w:t>
      </w:r>
      <w:r w:rsidR="00237F1C">
        <w:rPr>
          <w:rFonts w:ascii="Arial" w:hAnsi="Arial" w:cs="Arial"/>
          <w:b/>
          <w:bCs/>
          <w:i/>
          <w:iCs/>
          <w:sz w:val="22"/>
          <w:szCs w:val="22"/>
        </w:rPr>
        <w:t xml:space="preserve">Diagram 5 </w:t>
      </w:r>
    </w:p>
    <w:p w14:paraId="3FA381FD" w14:textId="77777777" w:rsidR="00156AD0" w:rsidRPr="00F52ED7" w:rsidRDefault="00156AD0" w:rsidP="00156AD0">
      <w:pPr>
        <w:rPr>
          <w:rFonts w:ascii="Arial" w:hAnsi="Arial" w:cs="Arial"/>
          <w:sz w:val="22"/>
          <w:szCs w:val="22"/>
        </w:rPr>
      </w:pPr>
    </w:p>
    <w:p w14:paraId="7EBEA1DF" w14:textId="77777777" w:rsidR="00156AD0" w:rsidRPr="00F52ED7" w:rsidRDefault="00156AD0" w:rsidP="00156AD0">
      <w:pPr>
        <w:rPr>
          <w:rFonts w:ascii="Arial" w:hAnsi="Arial" w:cs="Arial"/>
          <w:b/>
          <w:color w:val="0000FF"/>
          <w:sz w:val="22"/>
          <w:szCs w:val="22"/>
        </w:rPr>
      </w:pPr>
      <w:r w:rsidRPr="00F52ED7">
        <w:rPr>
          <w:rFonts w:ascii="Arial" w:hAnsi="Arial" w:cs="Arial"/>
          <w:b/>
          <w:color w:val="0000FF"/>
          <w:sz w:val="22"/>
          <w:szCs w:val="22"/>
        </w:rPr>
        <w:t>11</w:t>
      </w:r>
      <w:r>
        <w:rPr>
          <w:rFonts w:ascii="Arial" w:hAnsi="Arial" w:cs="Arial"/>
          <w:b/>
          <w:color w:val="0000FF"/>
          <w:sz w:val="22"/>
          <w:szCs w:val="22"/>
        </w:rPr>
        <w:t>.</w:t>
      </w:r>
      <w:r w:rsidRPr="00F52ED7">
        <w:rPr>
          <w:rFonts w:ascii="Arial" w:hAnsi="Arial" w:cs="Arial"/>
          <w:b/>
          <w:color w:val="0000FF"/>
          <w:sz w:val="22"/>
          <w:szCs w:val="22"/>
        </w:rPr>
        <w:t xml:space="preserve"> Mental Health</w:t>
      </w:r>
    </w:p>
    <w:p w14:paraId="7254D57B" w14:textId="77777777" w:rsidR="00156AD0" w:rsidRDefault="00156AD0" w:rsidP="00156AD0">
      <w:pPr>
        <w:rPr>
          <w:rFonts w:ascii="Arial" w:hAnsi="Arial" w:cs="Arial"/>
          <w:sz w:val="22"/>
          <w:szCs w:val="22"/>
        </w:rPr>
      </w:pPr>
      <w:r w:rsidRPr="00F52ED7">
        <w:rPr>
          <w:rFonts w:ascii="Arial" w:hAnsi="Arial" w:cs="Arial"/>
          <w:sz w:val="22"/>
          <w:szCs w:val="22"/>
        </w:rPr>
        <w:t xml:space="preserve">All staff should be aware that mental health problems can, in some cases, be an indicator that a child has suffered or is at risk of suffering abuse, neglect or exploitation. </w:t>
      </w:r>
    </w:p>
    <w:p w14:paraId="3B8EB80F" w14:textId="77777777" w:rsidR="00156AD0" w:rsidRDefault="00156AD0" w:rsidP="00156AD0">
      <w:pPr>
        <w:rPr>
          <w:rFonts w:ascii="Arial" w:hAnsi="Arial" w:cs="Arial"/>
          <w:sz w:val="22"/>
          <w:szCs w:val="22"/>
        </w:rPr>
      </w:pPr>
      <w:r w:rsidRPr="00F52ED7">
        <w:rPr>
          <w:rFonts w:ascii="Arial" w:hAnsi="Arial" w:cs="Arial"/>
          <w:sz w:val="22"/>
          <w:szCs w:val="22"/>
        </w:rPr>
        <w:t xml:space="preserve">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Schools and colleges can access a range of advice to help them identify children in need of extra mental health support, this includes working with external agencies. </w:t>
      </w:r>
    </w:p>
    <w:p w14:paraId="6D37F256" w14:textId="77777777" w:rsidR="00156AD0" w:rsidRDefault="00156AD0" w:rsidP="00156AD0">
      <w:pPr>
        <w:rPr>
          <w:rFonts w:ascii="Arial" w:hAnsi="Arial" w:cs="Arial"/>
          <w:sz w:val="22"/>
          <w:szCs w:val="22"/>
        </w:rPr>
      </w:pPr>
      <w:r w:rsidRPr="00F52ED7">
        <w:rPr>
          <w:rFonts w:ascii="Arial" w:hAnsi="Arial" w:cs="Arial"/>
          <w:sz w:val="22"/>
          <w:szCs w:val="22"/>
        </w:rPr>
        <w:t>If staff have a mental health concern about a child that is also a safeguarding concern, immediate action should be taken, following their child protection policy, and speaking to the designated safeguarding lead or a deputy.</w:t>
      </w:r>
    </w:p>
    <w:p w14:paraId="1658B3BF" w14:textId="77777777" w:rsidR="00156AD0" w:rsidRPr="00F52ED7" w:rsidRDefault="00156AD0" w:rsidP="00156AD0">
      <w:pPr>
        <w:rPr>
          <w:rFonts w:ascii="Arial" w:hAnsi="Arial" w:cs="Arial"/>
          <w:sz w:val="22"/>
          <w:szCs w:val="22"/>
        </w:rPr>
      </w:pPr>
    </w:p>
    <w:p w14:paraId="63F46C71" w14:textId="77777777" w:rsidR="00156AD0" w:rsidRPr="00F52ED7" w:rsidRDefault="00156AD0" w:rsidP="00156AD0">
      <w:pPr>
        <w:rPr>
          <w:rFonts w:ascii="Arial" w:hAnsi="Arial" w:cs="Arial"/>
          <w:b/>
          <w:color w:val="0000FF"/>
          <w:sz w:val="22"/>
          <w:szCs w:val="22"/>
        </w:rPr>
      </w:pPr>
      <w:r w:rsidRPr="00F52ED7">
        <w:rPr>
          <w:rFonts w:ascii="Arial" w:hAnsi="Arial" w:cs="Arial"/>
          <w:b/>
          <w:color w:val="0000FF"/>
          <w:sz w:val="22"/>
          <w:szCs w:val="22"/>
        </w:rPr>
        <w:t>12.</w:t>
      </w:r>
      <w:r>
        <w:rPr>
          <w:rFonts w:ascii="Arial" w:hAnsi="Arial" w:cs="Arial"/>
          <w:b/>
          <w:color w:val="0000FF"/>
          <w:sz w:val="22"/>
          <w:szCs w:val="22"/>
        </w:rPr>
        <w:t xml:space="preserve"> </w:t>
      </w:r>
      <w:proofErr w:type="gramStart"/>
      <w:r w:rsidRPr="00F52ED7">
        <w:rPr>
          <w:rFonts w:ascii="Arial" w:hAnsi="Arial" w:cs="Arial"/>
          <w:b/>
          <w:color w:val="0000FF"/>
          <w:sz w:val="22"/>
          <w:szCs w:val="22"/>
        </w:rPr>
        <w:t>Serious</w:t>
      </w:r>
      <w:proofErr w:type="gramEnd"/>
      <w:r w:rsidRPr="00F52ED7">
        <w:rPr>
          <w:rFonts w:ascii="Arial" w:hAnsi="Arial" w:cs="Arial"/>
          <w:b/>
          <w:color w:val="0000FF"/>
          <w:sz w:val="22"/>
          <w:szCs w:val="22"/>
        </w:rPr>
        <w:t xml:space="preserve"> violence</w:t>
      </w:r>
    </w:p>
    <w:p w14:paraId="32F124E3" w14:textId="77777777" w:rsidR="00156AD0" w:rsidRDefault="00156AD0" w:rsidP="00156AD0">
      <w:pPr>
        <w:autoSpaceDE w:val="0"/>
        <w:autoSpaceDN w:val="0"/>
        <w:adjustRightInd w:val="0"/>
        <w:rPr>
          <w:rFonts w:ascii="Arial" w:hAnsi="Arial" w:cs="Arial"/>
          <w:color w:val="000000"/>
          <w:sz w:val="22"/>
          <w:szCs w:val="22"/>
          <w:lang w:eastAsia="en-GB"/>
        </w:rPr>
      </w:pPr>
      <w:r w:rsidRPr="00F52ED7">
        <w:rPr>
          <w:rFonts w:ascii="Arial" w:hAnsi="Arial" w:cs="Arial"/>
          <w:color w:val="000000"/>
          <w:sz w:val="22"/>
          <w:szCs w:val="22"/>
          <w:lang w:eastAsia="en-GB"/>
        </w:rPr>
        <w:t>All staff should be aware of indicators, which may signal that children are at risk</w:t>
      </w:r>
      <w:r>
        <w:rPr>
          <w:rFonts w:ascii="Arial" w:hAnsi="Arial" w:cs="Arial"/>
          <w:color w:val="000000"/>
          <w:sz w:val="22"/>
          <w:szCs w:val="22"/>
          <w:lang w:eastAsia="en-GB"/>
        </w:rPr>
        <w:t xml:space="preserve"> </w:t>
      </w:r>
      <w:r w:rsidRPr="00F52ED7">
        <w:rPr>
          <w:rFonts w:ascii="Arial" w:hAnsi="Arial" w:cs="Arial"/>
          <w:color w:val="000000"/>
          <w:sz w:val="22"/>
          <w:szCs w:val="22"/>
          <w:lang w:eastAsia="en-GB"/>
        </w:rPr>
        <w:t>from, or are involved with serious violent crime. These may include increased absence</w:t>
      </w:r>
      <w:r>
        <w:rPr>
          <w:rFonts w:ascii="Arial" w:hAnsi="Arial" w:cs="Arial"/>
          <w:color w:val="000000"/>
          <w:sz w:val="22"/>
          <w:szCs w:val="22"/>
          <w:lang w:eastAsia="en-GB"/>
        </w:rPr>
        <w:t xml:space="preserve"> </w:t>
      </w:r>
      <w:r w:rsidRPr="00F52ED7">
        <w:rPr>
          <w:rFonts w:ascii="Arial" w:hAnsi="Arial" w:cs="Arial"/>
          <w:color w:val="000000"/>
          <w:sz w:val="22"/>
          <w:szCs w:val="22"/>
          <w:lang w:eastAsia="en-GB"/>
        </w:rPr>
        <w:t>from school, a change in friendships or relationships with older individuals or groups, a</w:t>
      </w:r>
      <w:r>
        <w:rPr>
          <w:rFonts w:ascii="Arial" w:hAnsi="Arial" w:cs="Arial"/>
          <w:color w:val="000000"/>
          <w:sz w:val="22"/>
          <w:szCs w:val="22"/>
          <w:lang w:eastAsia="en-GB"/>
        </w:rPr>
        <w:t xml:space="preserve"> </w:t>
      </w:r>
      <w:r w:rsidRPr="00F52ED7">
        <w:rPr>
          <w:rFonts w:ascii="Arial" w:hAnsi="Arial" w:cs="Arial"/>
          <w:color w:val="000000"/>
          <w:sz w:val="22"/>
          <w:szCs w:val="22"/>
          <w:lang w:eastAsia="en-GB"/>
        </w:rPr>
        <w:t>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820D947" w14:textId="77777777" w:rsidR="00156AD0" w:rsidRPr="00F52ED7" w:rsidRDefault="00156AD0" w:rsidP="00126C9C">
      <w:pPr>
        <w:pStyle w:val="Subhead2"/>
        <w:spacing w:after="0"/>
        <w:rPr>
          <w:rFonts w:cs="Arial"/>
          <w:bCs/>
          <w:color w:val="0000FF"/>
          <w:sz w:val="22"/>
          <w:szCs w:val="22"/>
        </w:rPr>
      </w:pPr>
      <w:r w:rsidRPr="00F52ED7">
        <w:rPr>
          <w:rFonts w:cs="Arial"/>
          <w:bCs/>
          <w:color w:val="0000FF"/>
          <w:sz w:val="22"/>
          <w:szCs w:val="22"/>
        </w:rPr>
        <w:t>13.</w:t>
      </w:r>
      <w:r>
        <w:rPr>
          <w:rFonts w:cs="Arial"/>
          <w:bCs/>
          <w:color w:val="0000FF"/>
          <w:sz w:val="22"/>
          <w:szCs w:val="22"/>
        </w:rPr>
        <w:t xml:space="preserve"> </w:t>
      </w:r>
      <w:r w:rsidRPr="00F52ED7">
        <w:rPr>
          <w:rFonts w:cs="Arial"/>
          <w:bCs/>
          <w:color w:val="0000FF"/>
          <w:sz w:val="22"/>
          <w:szCs w:val="22"/>
        </w:rPr>
        <w:t>Forced Marriages</w:t>
      </w:r>
    </w:p>
    <w:p w14:paraId="34E7770C" w14:textId="77777777" w:rsidR="003C0802" w:rsidRDefault="000945DB" w:rsidP="00126C9C">
      <w:pPr>
        <w:autoSpaceDE w:val="0"/>
        <w:autoSpaceDN w:val="0"/>
        <w:adjustRightInd w:val="0"/>
        <w:ind w:left="680" w:hanging="680"/>
        <w:jc w:val="both"/>
        <w:rPr>
          <w:rFonts w:ascii="Arial" w:hAnsi="Arial" w:cs="Arial"/>
          <w:sz w:val="22"/>
          <w:szCs w:val="22"/>
        </w:rPr>
      </w:pPr>
      <w:r>
        <w:rPr>
          <w:rFonts w:ascii="Arial" w:hAnsi="Arial" w:cs="Arial"/>
          <w:sz w:val="22"/>
          <w:szCs w:val="22"/>
        </w:rPr>
        <w:t xml:space="preserve">The Marriage and civil </w:t>
      </w:r>
      <w:r w:rsidR="006A7D92">
        <w:rPr>
          <w:rFonts w:ascii="Arial" w:hAnsi="Arial" w:cs="Arial"/>
          <w:sz w:val="22"/>
          <w:szCs w:val="22"/>
        </w:rPr>
        <w:t xml:space="preserve">Partnership Act 22 came into force </w:t>
      </w:r>
      <w:r w:rsidR="00D673C4">
        <w:rPr>
          <w:rFonts w:ascii="Arial" w:hAnsi="Arial" w:cs="Arial"/>
          <w:sz w:val="22"/>
          <w:szCs w:val="22"/>
        </w:rPr>
        <w:t xml:space="preserve">in Feb 23. States it is a crime to carry </w:t>
      </w:r>
      <w:r w:rsidR="003C0802">
        <w:rPr>
          <w:rFonts w:ascii="Arial" w:hAnsi="Arial" w:cs="Arial"/>
          <w:sz w:val="22"/>
          <w:szCs w:val="22"/>
        </w:rPr>
        <w:t xml:space="preserve">out </w:t>
      </w:r>
      <w:proofErr w:type="gramStart"/>
      <w:r w:rsidR="003C0802">
        <w:rPr>
          <w:rFonts w:ascii="Arial" w:hAnsi="Arial" w:cs="Arial"/>
          <w:sz w:val="22"/>
          <w:szCs w:val="22"/>
        </w:rPr>
        <w:t>any</w:t>
      </w:r>
      <w:proofErr w:type="gramEnd"/>
    </w:p>
    <w:p w14:paraId="0F0BCA80" w14:textId="2ECEE9AB" w:rsidR="003C0802" w:rsidRDefault="003C0802" w:rsidP="00126C9C">
      <w:pPr>
        <w:autoSpaceDE w:val="0"/>
        <w:autoSpaceDN w:val="0"/>
        <w:adjustRightInd w:val="0"/>
        <w:ind w:left="680" w:hanging="680"/>
        <w:jc w:val="both"/>
        <w:rPr>
          <w:rFonts w:ascii="Arial" w:hAnsi="Arial" w:cs="Arial"/>
          <w:sz w:val="22"/>
          <w:szCs w:val="22"/>
        </w:rPr>
      </w:pPr>
      <w:r>
        <w:rPr>
          <w:rFonts w:ascii="Arial" w:hAnsi="Arial" w:cs="Arial"/>
          <w:sz w:val="22"/>
          <w:szCs w:val="22"/>
        </w:rPr>
        <w:t xml:space="preserve"> c</w:t>
      </w:r>
      <w:r w:rsidR="00D673C4">
        <w:rPr>
          <w:rFonts w:ascii="Arial" w:hAnsi="Arial" w:cs="Arial"/>
          <w:sz w:val="22"/>
          <w:szCs w:val="22"/>
        </w:rPr>
        <w:t>onduct</w:t>
      </w:r>
      <w:r>
        <w:rPr>
          <w:rFonts w:ascii="Arial" w:hAnsi="Arial" w:cs="Arial"/>
          <w:sz w:val="22"/>
          <w:szCs w:val="22"/>
        </w:rPr>
        <w:t xml:space="preserve"> </w:t>
      </w:r>
      <w:r w:rsidR="00A27A78">
        <w:rPr>
          <w:rFonts w:ascii="Arial" w:hAnsi="Arial" w:cs="Arial"/>
          <w:sz w:val="22"/>
          <w:szCs w:val="22"/>
        </w:rPr>
        <w:t>with the purpose of causing a child to marry before their 18</w:t>
      </w:r>
      <w:r w:rsidR="00A27A78" w:rsidRPr="00A27A78">
        <w:rPr>
          <w:rFonts w:ascii="Arial" w:hAnsi="Arial" w:cs="Arial"/>
          <w:sz w:val="22"/>
          <w:szCs w:val="22"/>
          <w:vertAlign w:val="superscript"/>
        </w:rPr>
        <w:t>th</w:t>
      </w:r>
      <w:r w:rsidR="00A27A78">
        <w:rPr>
          <w:rFonts w:ascii="Arial" w:hAnsi="Arial" w:cs="Arial"/>
          <w:sz w:val="22"/>
          <w:szCs w:val="22"/>
        </w:rPr>
        <w:t xml:space="preserve"> birthday</w:t>
      </w:r>
      <w:r>
        <w:rPr>
          <w:rFonts w:ascii="Arial" w:hAnsi="Arial" w:cs="Arial"/>
          <w:sz w:val="22"/>
          <w:szCs w:val="22"/>
        </w:rPr>
        <w:t xml:space="preserve">. </w:t>
      </w:r>
    </w:p>
    <w:p w14:paraId="4F3C5734" w14:textId="69E8477F" w:rsidR="00156AD0" w:rsidRDefault="00156AD0" w:rsidP="00126C9C">
      <w:pPr>
        <w:autoSpaceDE w:val="0"/>
        <w:autoSpaceDN w:val="0"/>
        <w:adjustRightInd w:val="0"/>
        <w:ind w:left="680" w:hanging="680"/>
        <w:jc w:val="both"/>
        <w:rPr>
          <w:rFonts w:ascii="Arial" w:hAnsi="Arial" w:cs="Arial"/>
          <w:sz w:val="22"/>
          <w:szCs w:val="22"/>
        </w:rPr>
      </w:pPr>
      <w:r w:rsidRPr="00F41586">
        <w:rPr>
          <w:rFonts w:ascii="Arial" w:hAnsi="Arial" w:cs="Arial"/>
          <w:sz w:val="22"/>
          <w:szCs w:val="22"/>
        </w:rPr>
        <w:t>A forced marriage is a marriage in which one or both spouses do not or, (in the case of some adults with</w:t>
      </w:r>
    </w:p>
    <w:p w14:paraId="58EA3AA2" w14:textId="7F8B6205" w:rsidR="00156AD0" w:rsidRDefault="00156AD0" w:rsidP="00126C9C">
      <w:pPr>
        <w:autoSpaceDE w:val="0"/>
        <w:autoSpaceDN w:val="0"/>
        <w:adjustRightInd w:val="0"/>
        <w:ind w:left="680" w:hanging="680"/>
        <w:jc w:val="both"/>
        <w:rPr>
          <w:rFonts w:ascii="Arial" w:hAnsi="Arial" w:cs="Arial"/>
          <w:sz w:val="22"/>
          <w:szCs w:val="22"/>
        </w:rPr>
      </w:pPr>
      <w:r w:rsidRPr="00F41586">
        <w:rPr>
          <w:rFonts w:ascii="Arial" w:hAnsi="Arial" w:cs="Arial"/>
          <w:sz w:val="22"/>
          <w:szCs w:val="22"/>
        </w:rPr>
        <w:t>learning or physical disabilities), cannot consent to the marriage but are coerced into it. Duress can</w:t>
      </w:r>
    </w:p>
    <w:p w14:paraId="2CD84367" w14:textId="57D01105" w:rsidR="00156AD0" w:rsidRDefault="00156AD0" w:rsidP="00156AD0">
      <w:pPr>
        <w:autoSpaceDE w:val="0"/>
        <w:autoSpaceDN w:val="0"/>
        <w:adjustRightInd w:val="0"/>
        <w:ind w:left="680" w:hanging="680"/>
        <w:jc w:val="both"/>
        <w:rPr>
          <w:rFonts w:ascii="Arial" w:hAnsi="Arial" w:cs="Arial"/>
          <w:sz w:val="22"/>
          <w:szCs w:val="22"/>
        </w:rPr>
      </w:pPr>
      <w:r w:rsidRPr="00F41586">
        <w:rPr>
          <w:rFonts w:ascii="Arial" w:hAnsi="Arial" w:cs="Arial"/>
          <w:sz w:val="22"/>
          <w:szCs w:val="22"/>
        </w:rPr>
        <w:lastRenderedPageBreak/>
        <w:t xml:space="preserve">Include physical, psychological, financial, sexual and emotional pressure. Research indicates </w:t>
      </w:r>
      <w:proofErr w:type="gramStart"/>
      <w:r w:rsidRPr="00F41586">
        <w:rPr>
          <w:rFonts w:ascii="Arial" w:hAnsi="Arial" w:cs="Arial"/>
          <w:sz w:val="22"/>
          <w:szCs w:val="22"/>
        </w:rPr>
        <w:t>that</w:t>
      </w:r>
      <w:proofErr w:type="gramEnd"/>
    </w:p>
    <w:p w14:paraId="7F9E8521" w14:textId="5ECF4703" w:rsidR="00156AD0" w:rsidRDefault="00156AD0" w:rsidP="00156AD0">
      <w:pPr>
        <w:autoSpaceDE w:val="0"/>
        <w:autoSpaceDN w:val="0"/>
        <w:adjustRightInd w:val="0"/>
        <w:ind w:left="680" w:hanging="680"/>
        <w:jc w:val="both"/>
        <w:rPr>
          <w:rFonts w:ascii="Arial" w:hAnsi="Arial" w:cs="Arial"/>
          <w:sz w:val="22"/>
          <w:szCs w:val="22"/>
        </w:rPr>
      </w:pPr>
      <w:r w:rsidRPr="00F41586">
        <w:rPr>
          <w:rFonts w:ascii="Arial" w:hAnsi="Arial" w:cs="Arial"/>
          <w:sz w:val="22"/>
          <w:szCs w:val="22"/>
        </w:rPr>
        <w:t xml:space="preserve">hundreds of people in the UK (particularly girls and young women) and some as young as 7 years old </w:t>
      </w:r>
    </w:p>
    <w:p w14:paraId="7F664476" w14:textId="19DEAE6F" w:rsidR="00156AD0" w:rsidRPr="00F41586" w:rsidRDefault="00156AD0" w:rsidP="00156AD0">
      <w:pPr>
        <w:autoSpaceDE w:val="0"/>
        <w:autoSpaceDN w:val="0"/>
        <w:adjustRightInd w:val="0"/>
        <w:ind w:left="680" w:hanging="680"/>
        <w:jc w:val="both"/>
        <w:rPr>
          <w:rFonts w:ascii="Arial" w:hAnsi="Arial" w:cs="Arial"/>
          <w:sz w:val="22"/>
          <w:szCs w:val="22"/>
        </w:rPr>
      </w:pPr>
      <w:r w:rsidRPr="00F41586">
        <w:rPr>
          <w:rFonts w:ascii="Arial" w:hAnsi="Arial" w:cs="Arial"/>
          <w:sz w:val="22"/>
          <w:szCs w:val="22"/>
        </w:rPr>
        <w:t xml:space="preserve">are forced into marriage each year.  </w:t>
      </w:r>
    </w:p>
    <w:p w14:paraId="45F68390" w14:textId="77777777" w:rsidR="00156AD0" w:rsidRPr="008278B4" w:rsidRDefault="00156AD0" w:rsidP="001F5A36">
      <w:pPr>
        <w:pStyle w:val="aLCPSubhead"/>
        <w:rPr>
          <w:color w:val="auto"/>
        </w:rPr>
      </w:pPr>
      <w:r w:rsidRPr="008278B4">
        <w:rPr>
          <w:color w:val="auto"/>
        </w:rPr>
        <w:t>If the school suspects that a pupil is at risk from forced marriages, advice will be taken from The Forced</w:t>
      </w:r>
    </w:p>
    <w:p w14:paraId="4A061731" w14:textId="3D165018" w:rsidR="00156AD0" w:rsidRPr="008278B4" w:rsidRDefault="00156AD0" w:rsidP="001F5A36">
      <w:pPr>
        <w:pStyle w:val="aLCPSubhead"/>
        <w:rPr>
          <w:bCs/>
          <w:color w:val="auto"/>
          <w:lang w:val="en-US"/>
        </w:rPr>
      </w:pPr>
      <w:r w:rsidRPr="008278B4">
        <w:rPr>
          <w:color w:val="auto"/>
        </w:rPr>
        <w:t xml:space="preserve">Marriage Unit [FMU] and if </w:t>
      </w:r>
      <w:proofErr w:type="gramStart"/>
      <w:r w:rsidRPr="008278B4">
        <w:rPr>
          <w:color w:val="auto"/>
        </w:rPr>
        <w:t>necessary</w:t>
      </w:r>
      <w:proofErr w:type="gramEnd"/>
      <w:r w:rsidRPr="008278B4">
        <w:rPr>
          <w:color w:val="auto"/>
        </w:rPr>
        <w:t xml:space="preserve"> the police will be informed.</w:t>
      </w:r>
    </w:p>
    <w:p w14:paraId="66B495DB" w14:textId="77777777" w:rsidR="00156AD0" w:rsidRPr="008278B4" w:rsidRDefault="00156AD0" w:rsidP="00156AD0">
      <w:pPr>
        <w:autoSpaceDE w:val="0"/>
        <w:autoSpaceDN w:val="0"/>
        <w:adjustRightInd w:val="0"/>
        <w:rPr>
          <w:rFonts w:ascii="Arial" w:hAnsi="Arial" w:cs="Arial"/>
          <w:b/>
          <w:bCs/>
          <w:sz w:val="22"/>
          <w:szCs w:val="22"/>
          <w:lang w:val="en-US"/>
        </w:rPr>
      </w:pPr>
    </w:p>
    <w:p w14:paraId="38E5D158" w14:textId="77777777" w:rsidR="00156AD0" w:rsidRDefault="00156AD0" w:rsidP="00156AD0">
      <w:pPr>
        <w:rPr>
          <w:rFonts w:ascii="Arial" w:hAnsi="Arial" w:cs="Arial"/>
        </w:rPr>
      </w:pPr>
    </w:p>
    <w:p w14:paraId="7909C965" w14:textId="77777777" w:rsidR="0018569E" w:rsidRDefault="0018569E" w:rsidP="00156AD0">
      <w:pPr>
        <w:rPr>
          <w:rFonts w:ascii="Arial" w:hAnsi="Arial" w:cs="Arial"/>
        </w:rPr>
      </w:pPr>
    </w:p>
    <w:p w14:paraId="5BCC1F40" w14:textId="77777777" w:rsidR="0018569E" w:rsidRDefault="0018569E" w:rsidP="00156AD0">
      <w:pPr>
        <w:rPr>
          <w:rFonts w:ascii="Arial" w:hAnsi="Arial" w:cs="Arial"/>
        </w:rPr>
      </w:pPr>
    </w:p>
    <w:p w14:paraId="2D4751FD" w14:textId="77777777" w:rsidR="0018569E" w:rsidRDefault="0018569E" w:rsidP="00156AD0">
      <w:pPr>
        <w:rPr>
          <w:rFonts w:ascii="Arial" w:hAnsi="Arial" w:cs="Arial"/>
        </w:rPr>
      </w:pPr>
    </w:p>
    <w:p w14:paraId="24169870" w14:textId="77777777" w:rsidR="0018569E" w:rsidRDefault="0018569E" w:rsidP="00156AD0">
      <w:pPr>
        <w:rPr>
          <w:rFonts w:ascii="Arial" w:hAnsi="Arial" w:cs="Arial"/>
        </w:rPr>
      </w:pPr>
    </w:p>
    <w:p w14:paraId="452E7280" w14:textId="77777777" w:rsidR="0018569E" w:rsidRDefault="0018569E" w:rsidP="00156AD0">
      <w:pPr>
        <w:rPr>
          <w:rFonts w:ascii="Arial" w:hAnsi="Arial" w:cs="Arial"/>
        </w:rPr>
      </w:pPr>
    </w:p>
    <w:p w14:paraId="62FE0936" w14:textId="77777777" w:rsidR="0018569E" w:rsidRDefault="0018569E" w:rsidP="00156AD0">
      <w:pPr>
        <w:rPr>
          <w:rFonts w:ascii="Arial" w:hAnsi="Arial" w:cs="Arial"/>
        </w:rPr>
      </w:pPr>
    </w:p>
    <w:p w14:paraId="0E7F6B4E" w14:textId="77777777" w:rsidR="0018569E" w:rsidRDefault="0018569E" w:rsidP="00156AD0">
      <w:pPr>
        <w:rPr>
          <w:rFonts w:ascii="Arial" w:hAnsi="Arial" w:cs="Arial"/>
        </w:rPr>
      </w:pPr>
    </w:p>
    <w:p w14:paraId="591D6A3E" w14:textId="77777777" w:rsidR="0018569E" w:rsidRDefault="0018569E" w:rsidP="00156AD0">
      <w:pPr>
        <w:rPr>
          <w:rFonts w:ascii="Arial" w:hAnsi="Arial" w:cs="Arial"/>
        </w:rPr>
      </w:pPr>
    </w:p>
    <w:p w14:paraId="0552FBDC" w14:textId="77777777" w:rsidR="0018569E" w:rsidRDefault="0018569E" w:rsidP="00156AD0">
      <w:pPr>
        <w:rPr>
          <w:rFonts w:ascii="Arial" w:hAnsi="Arial" w:cs="Arial"/>
        </w:rPr>
      </w:pPr>
    </w:p>
    <w:p w14:paraId="79462451" w14:textId="77777777" w:rsidR="0018569E" w:rsidRDefault="0018569E" w:rsidP="00156AD0">
      <w:pPr>
        <w:rPr>
          <w:rFonts w:ascii="Arial" w:hAnsi="Arial" w:cs="Arial"/>
        </w:rPr>
      </w:pPr>
    </w:p>
    <w:p w14:paraId="0B278CED" w14:textId="77777777" w:rsidR="0018569E" w:rsidRDefault="0018569E" w:rsidP="00156AD0">
      <w:pPr>
        <w:rPr>
          <w:rFonts w:ascii="Arial" w:hAnsi="Arial" w:cs="Arial"/>
        </w:rPr>
      </w:pPr>
    </w:p>
    <w:p w14:paraId="0C64DE23" w14:textId="77777777" w:rsidR="0018569E" w:rsidRDefault="0018569E" w:rsidP="00156AD0">
      <w:pPr>
        <w:rPr>
          <w:rFonts w:ascii="Arial" w:hAnsi="Arial" w:cs="Arial"/>
        </w:rPr>
      </w:pPr>
    </w:p>
    <w:p w14:paraId="71C82883" w14:textId="77777777" w:rsidR="0018569E" w:rsidRDefault="0018569E" w:rsidP="00156AD0">
      <w:pPr>
        <w:rPr>
          <w:rFonts w:ascii="Arial" w:hAnsi="Arial" w:cs="Arial"/>
        </w:rPr>
      </w:pPr>
    </w:p>
    <w:p w14:paraId="3D53F3D7" w14:textId="77777777" w:rsidR="0018569E" w:rsidRDefault="0018569E" w:rsidP="00156AD0">
      <w:pPr>
        <w:rPr>
          <w:rFonts w:ascii="Arial" w:hAnsi="Arial" w:cs="Arial"/>
        </w:rPr>
      </w:pPr>
    </w:p>
    <w:p w14:paraId="1B021B18" w14:textId="77777777" w:rsidR="0018569E" w:rsidRDefault="0018569E" w:rsidP="00156AD0">
      <w:pPr>
        <w:rPr>
          <w:rFonts w:ascii="Arial" w:hAnsi="Arial" w:cs="Arial"/>
        </w:rPr>
      </w:pPr>
    </w:p>
    <w:p w14:paraId="4678D552" w14:textId="77777777" w:rsidR="0018569E" w:rsidRDefault="0018569E" w:rsidP="00156AD0">
      <w:pPr>
        <w:rPr>
          <w:rFonts w:ascii="Arial" w:hAnsi="Arial" w:cs="Arial"/>
        </w:rPr>
      </w:pPr>
    </w:p>
    <w:p w14:paraId="268164AB" w14:textId="77777777" w:rsidR="0018569E" w:rsidRDefault="0018569E" w:rsidP="00156AD0">
      <w:pPr>
        <w:rPr>
          <w:rFonts w:ascii="Arial" w:hAnsi="Arial" w:cs="Arial"/>
        </w:rPr>
      </w:pPr>
    </w:p>
    <w:p w14:paraId="07C1BF44" w14:textId="77777777" w:rsidR="0018569E" w:rsidRDefault="0018569E" w:rsidP="00156AD0">
      <w:pPr>
        <w:rPr>
          <w:rFonts w:ascii="Arial" w:hAnsi="Arial" w:cs="Arial"/>
        </w:rPr>
      </w:pPr>
    </w:p>
    <w:p w14:paraId="798CAAD2" w14:textId="77777777" w:rsidR="0018569E" w:rsidRDefault="0018569E" w:rsidP="00156AD0">
      <w:pPr>
        <w:rPr>
          <w:rFonts w:ascii="Arial" w:hAnsi="Arial" w:cs="Arial"/>
        </w:rPr>
      </w:pPr>
    </w:p>
    <w:p w14:paraId="3210B0B3" w14:textId="77777777" w:rsidR="0018569E" w:rsidRDefault="0018569E" w:rsidP="00156AD0">
      <w:pPr>
        <w:rPr>
          <w:rFonts w:ascii="Arial" w:hAnsi="Arial" w:cs="Arial"/>
        </w:rPr>
      </w:pPr>
    </w:p>
    <w:p w14:paraId="49558E6C" w14:textId="77777777" w:rsidR="0018569E" w:rsidRDefault="0018569E" w:rsidP="00156AD0">
      <w:pPr>
        <w:rPr>
          <w:rFonts w:ascii="Arial" w:hAnsi="Arial" w:cs="Arial"/>
        </w:rPr>
      </w:pPr>
    </w:p>
    <w:p w14:paraId="71C3E6CA" w14:textId="77777777" w:rsidR="0018569E" w:rsidRDefault="0018569E" w:rsidP="00156AD0">
      <w:pPr>
        <w:rPr>
          <w:rFonts w:ascii="Arial" w:hAnsi="Arial" w:cs="Arial"/>
        </w:rPr>
      </w:pPr>
    </w:p>
    <w:p w14:paraId="735AF760" w14:textId="77777777" w:rsidR="0018569E" w:rsidRDefault="0018569E" w:rsidP="00156AD0">
      <w:pPr>
        <w:rPr>
          <w:rFonts w:ascii="Arial" w:hAnsi="Arial" w:cs="Arial"/>
        </w:rPr>
      </w:pPr>
    </w:p>
    <w:p w14:paraId="0639F116" w14:textId="77777777" w:rsidR="0018569E" w:rsidRDefault="0018569E" w:rsidP="00156AD0">
      <w:pPr>
        <w:rPr>
          <w:rFonts w:ascii="Arial" w:hAnsi="Arial" w:cs="Arial"/>
        </w:rPr>
      </w:pPr>
    </w:p>
    <w:p w14:paraId="48E04D04" w14:textId="77777777" w:rsidR="0018569E" w:rsidRDefault="0018569E" w:rsidP="00156AD0">
      <w:pPr>
        <w:rPr>
          <w:rFonts w:ascii="Arial" w:hAnsi="Arial" w:cs="Arial"/>
        </w:rPr>
      </w:pPr>
    </w:p>
    <w:p w14:paraId="329D83EF" w14:textId="77777777" w:rsidR="0018569E" w:rsidRDefault="0018569E" w:rsidP="00156AD0">
      <w:pPr>
        <w:rPr>
          <w:rFonts w:ascii="Arial" w:hAnsi="Arial" w:cs="Arial"/>
        </w:rPr>
      </w:pPr>
    </w:p>
    <w:p w14:paraId="7A86DC03" w14:textId="77777777" w:rsidR="0018569E" w:rsidRDefault="0018569E" w:rsidP="00156AD0">
      <w:pPr>
        <w:rPr>
          <w:rFonts w:ascii="Arial" w:hAnsi="Arial" w:cs="Arial"/>
        </w:rPr>
      </w:pPr>
    </w:p>
    <w:p w14:paraId="547E6776" w14:textId="77777777" w:rsidR="0018569E" w:rsidRDefault="0018569E" w:rsidP="00156AD0">
      <w:pPr>
        <w:rPr>
          <w:rFonts w:ascii="Arial" w:hAnsi="Arial" w:cs="Arial"/>
        </w:rPr>
      </w:pPr>
    </w:p>
    <w:p w14:paraId="7FBC184B" w14:textId="77777777" w:rsidR="0018569E" w:rsidRDefault="0018569E" w:rsidP="00156AD0">
      <w:pPr>
        <w:rPr>
          <w:rFonts w:ascii="Arial" w:hAnsi="Arial" w:cs="Arial"/>
        </w:rPr>
      </w:pPr>
    </w:p>
    <w:p w14:paraId="1BB1B67E" w14:textId="77777777" w:rsidR="0018569E" w:rsidRDefault="0018569E" w:rsidP="00156AD0">
      <w:pPr>
        <w:rPr>
          <w:rFonts w:ascii="Arial" w:hAnsi="Arial" w:cs="Arial"/>
        </w:rPr>
      </w:pPr>
    </w:p>
    <w:p w14:paraId="61097621" w14:textId="77777777" w:rsidR="0018569E" w:rsidRDefault="0018569E" w:rsidP="00156AD0">
      <w:pPr>
        <w:rPr>
          <w:rFonts w:ascii="Arial" w:hAnsi="Arial" w:cs="Arial"/>
        </w:rPr>
      </w:pPr>
    </w:p>
    <w:p w14:paraId="4C25B21E" w14:textId="77777777" w:rsidR="0018569E" w:rsidRDefault="0018569E" w:rsidP="00156AD0">
      <w:pPr>
        <w:rPr>
          <w:rFonts w:ascii="Arial" w:hAnsi="Arial" w:cs="Arial"/>
        </w:rPr>
      </w:pPr>
    </w:p>
    <w:p w14:paraId="6FC25BBE" w14:textId="77777777" w:rsidR="0018569E" w:rsidRDefault="0018569E" w:rsidP="00156AD0">
      <w:pPr>
        <w:rPr>
          <w:rFonts w:ascii="Arial" w:hAnsi="Arial" w:cs="Arial"/>
        </w:rPr>
      </w:pPr>
    </w:p>
    <w:p w14:paraId="41F9356C" w14:textId="77777777" w:rsidR="0018569E" w:rsidRDefault="0018569E" w:rsidP="00156AD0">
      <w:pPr>
        <w:rPr>
          <w:rFonts w:ascii="Arial" w:hAnsi="Arial" w:cs="Arial"/>
        </w:rPr>
      </w:pPr>
    </w:p>
    <w:p w14:paraId="179DEE00" w14:textId="77777777" w:rsidR="0018569E" w:rsidRDefault="0018569E" w:rsidP="00156AD0">
      <w:pPr>
        <w:rPr>
          <w:rFonts w:ascii="Arial" w:hAnsi="Arial" w:cs="Arial"/>
        </w:rPr>
      </w:pPr>
    </w:p>
    <w:p w14:paraId="07FE13BF" w14:textId="77777777" w:rsidR="0018569E" w:rsidRDefault="0018569E" w:rsidP="00156AD0">
      <w:pPr>
        <w:rPr>
          <w:rFonts w:ascii="Arial" w:hAnsi="Arial" w:cs="Arial"/>
        </w:rPr>
      </w:pPr>
    </w:p>
    <w:p w14:paraId="20D29CA0" w14:textId="77777777" w:rsidR="0018569E" w:rsidRDefault="0018569E" w:rsidP="00156AD0">
      <w:pPr>
        <w:rPr>
          <w:rFonts w:ascii="Arial" w:hAnsi="Arial" w:cs="Arial"/>
        </w:rPr>
      </w:pPr>
    </w:p>
    <w:p w14:paraId="1364AFD0" w14:textId="77777777" w:rsidR="0018569E" w:rsidRDefault="0018569E" w:rsidP="00156AD0">
      <w:pPr>
        <w:rPr>
          <w:rFonts w:ascii="Arial" w:hAnsi="Arial" w:cs="Arial"/>
        </w:rPr>
      </w:pPr>
    </w:p>
    <w:p w14:paraId="1FD3FEBA" w14:textId="77777777" w:rsidR="0018569E" w:rsidRDefault="0018569E" w:rsidP="00156AD0">
      <w:pPr>
        <w:rPr>
          <w:rFonts w:ascii="Arial" w:hAnsi="Arial" w:cs="Arial"/>
        </w:rPr>
      </w:pPr>
    </w:p>
    <w:p w14:paraId="0203829C" w14:textId="77777777" w:rsidR="0018569E" w:rsidRDefault="0018569E" w:rsidP="00156AD0">
      <w:pPr>
        <w:rPr>
          <w:rFonts w:ascii="Arial" w:hAnsi="Arial" w:cs="Arial"/>
        </w:rPr>
      </w:pPr>
    </w:p>
    <w:p w14:paraId="7DDDA296" w14:textId="77777777" w:rsidR="0018569E" w:rsidRPr="00CE0403" w:rsidRDefault="0018569E" w:rsidP="00156AD0">
      <w:pPr>
        <w:rPr>
          <w:rFonts w:ascii="Arial" w:hAnsi="Arial" w:cs="Arial"/>
        </w:rPr>
      </w:pPr>
    </w:p>
    <w:p w14:paraId="49E65742" w14:textId="3DEE1FFA" w:rsidR="00156AD0" w:rsidRPr="008278B4" w:rsidRDefault="00156AD0" w:rsidP="00156AD0">
      <w:pPr>
        <w:pStyle w:val="Normal1"/>
        <w:rPr>
          <w:rFonts w:ascii="Arial" w:hAnsi="Arial" w:cs="Arial"/>
          <w:b/>
        </w:rPr>
      </w:pPr>
      <w:r w:rsidRPr="008278B4">
        <w:rPr>
          <w:rFonts w:ascii="Arial" w:hAnsi="Arial" w:cs="Arial"/>
          <w:b/>
        </w:rPr>
        <w:lastRenderedPageBreak/>
        <w:t xml:space="preserve">Diagram 1 – School &amp; Multi Agency contact </w:t>
      </w:r>
    </w:p>
    <w:p w14:paraId="24AE6867" w14:textId="77777777" w:rsidR="00156AD0" w:rsidRPr="008278B4" w:rsidRDefault="00156AD0" w:rsidP="00156AD0">
      <w:pPr>
        <w:pStyle w:val="Normal1"/>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08"/>
        <w:gridCol w:w="3728"/>
      </w:tblGrid>
      <w:tr w:rsidR="008278B4" w:rsidRPr="008278B4" w14:paraId="35B5E514" w14:textId="77777777" w:rsidTr="00156AD0">
        <w:tc>
          <w:tcPr>
            <w:tcW w:w="3354" w:type="dxa"/>
            <w:shd w:val="clear" w:color="auto" w:fill="auto"/>
          </w:tcPr>
          <w:p w14:paraId="51E800B2" w14:textId="77777777" w:rsidR="00156AD0" w:rsidRPr="008278B4" w:rsidRDefault="00156AD0" w:rsidP="00156AD0">
            <w:pPr>
              <w:pStyle w:val="Normal1"/>
              <w:jc w:val="center"/>
              <w:rPr>
                <w:rFonts w:ascii="Arial" w:eastAsia="Calibri" w:hAnsi="Arial" w:cs="Arial"/>
                <w:b/>
                <w:sz w:val="28"/>
                <w:szCs w:val="28"/>
              </w:rPr>
            </w:pPr>
            <w:r w:rsidRPr="008278B4">
              <w:rPr>
                <w:rFonts w:ascii="Arial" w:eastAsia="Calibri" w:hAnsi="Arial" w:cs="Arial"/>
                <w:b/>
                <w:sz w:val="28"/>
                <w:szCs w:val="28"/>
              </w:rPr>
              <w:t>Role /Agency</w:t>
            </w:r>
          </w:p>
        </w:tc>
        <w:tc>
          <w:tcPr>
            <w:tcW w:w="3331" w:type="dxa"/>
            <w:shd w:val="clear" w:color="auto" w:fill="auto"/>
          </w:tcPr>
          <w:p w14:paraId="4C6F9F3B" w14:textId="77777777" w:rsidR="00156AD0" w:rsidRPr="008278B4" w:rsidRDefault="00156AD0" w:rsidP="00156AD0">
            <w:pPr>
              <w:pStyle w:val="Normal1"/>
              <w:jc w:val="center"/>
              <w:rPr>
                <w:rFonts w:ascii="Arial" w:eastAsia="Calibri" w:hAnsi="Arial" w:cs="Arial"/>
                <w:b/>
                <w:sz w:val="28"/>
                <w:szCs w:val="28"/>
              </w:rPr>
            </w:pPr>
            <w:r w:rsidRPr="008278B4">
              <w:rPr>
                <w:rFonts w:ascii="Arial" w:eastAsia="Calibri" w:hAnsi="Arial" w:cs="Arial"/>
                <w:b/>
                <w:sz w:val="28"/>
                <w:szCs w:val="28"/>
              </w:rPr>
              <w:t>Name</w:t>
            </w:r>
          </w:p>
        </w:tc>
        <w:tc>
          <w:tcPr>
            <w:tcW w:w="3729" w:type="dxa"/>
            <w:shd w:val="clear" w:color="auto" w:fill="auto"/>
          </w:tcPr>
          <w:p w14:paraId="713C69DB" w14:textId="77777777" w:rsidR="00156AD0" w:rsidRPr="008278B4" w:rsidRDefault="00156AD0" w:rsidP="00156AD0">
            <w:pPr>
              <w:pStyle w:val="Normal1"/>
              <w:jc w:val="center"/>
              <w:rPr>
                <w:rFonts w:ascii="Arial" w:eastAsia="Calibri" w:hAnsi="Arial" w:cs="Arial"/>
                <w:b/>
                <w:sz w:val="28"/>
                <w:szCs w:val="28"/>
              </w:rPr>
            </w:pPr>
            <w:r w:rsidRPr="008278B4">
              <w:rPr>
                <w:rFonts w:ascii="Arial" w:eastAsia="Calibri" w:hAnsi="Arial" w:cs="Arial"/>
                <w:b/>
                <w:sz w:val="28"/>
                <w:szCs w:val="28"/>
              </w:rPr>
              <w:t>Contact details</w:t>
            </w:r>
          </w:p>
        </w:tc>
      </w:tr>
      <w:tr w:rsidR="008278B4" w:rsidRPr="008278B4" w14:paraId="3BEDC4FB" w14:textId="77777777" w:rsidTr="00156AD0">
        <w:tc>
          <w:tcPr>
            <w:tcW w:w="3354" w:type="dxa"/>
            <w:shd w:val="clear" w:color="auto" w:fill="auto"/>
          </w:tcPr>
          <w:p w14:paraId="1E22071C"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Designate Safeguarding Lead </w:t>
            </w:r>
          </w:p>
        </w:tc>
        <w:tc>
          <w:tcPr>
            <w:tcW w:w="3331" w:type="dxa"/>
            <w:shd w:val="clear" w:color="auto" w:fill="auto"/>
          </w:tcPr>
          <w:p w14:paraId="1A7784A8"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Lisa Dykes </w:t>
            </w:r>
          </w:p>
        </w:tc>
        <w:tc>
          <w:tcPr>
            <w:tcW w:w="3729" w:type="dxa"/>
            <w:shd w:val="clear" w:color="auto" w:fill="auto"/>
          </w:tcPr>
          <w:p w14:paraId="7628DF72"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01744 678700 / 07541207280 </w:t>
            </w:r>
          </w:p>
          <w:p w14:paraId="1910FE05"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Lisa.dykes@sthelens.org.uk</w:t>
            </w:r>
          </w:p>
        </w:tc>
      </w:tr>
      <w:tr w:rsidR="008278B4" w:rsidRPr="008278B4" w14:paraId="06CE58EC" w14:textId="77777777" w:rsidTr="00156AD0">
        <w:tc>
          <w:tcPr>
            <w:tcW w:w="3354" w:type="dxa"/>
            <w:shd w:val="clear" w:color="auto" w:fill="auto"/>
          </w:tcPr>
          <w:p w14:paraId="2BAAAFBF"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Deputy Safeguarding Lead </w:t>
            </w:r>
          </w:p>
        </w:tc>
        <w:tc>
          <w:tcPr>
            <w:tcW w:w="3331" w:type="dxa"/>
            <w:shd w:val="clear" w:color="auto" w:fill="auto"/>
          </w:tcPr>
          <w:p w14:paraId="4E24EEB4"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Ian Bonney </w:t>
            </w:r>
          </w:p>
        </w:tc>
        <w:tc>
          <w:tcPr>
            <w:tcW w:w="3729" w:type="dxa"/>
            <w:shd w:val="clear" w:color="auto" w:fill="auto"/>
          </w:tcPr>
          <w:p w14:paraId="79E651B1"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01744 678700 </w:t>
            </w:r>
          </w:p>
          <w:p w14:paraId="13D8FF7F"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Ian.bonney@sthelens.org.uk</w:t>
            </w:r>
          </w:p>
        </w:tc>
      </w:tr>
      <w:tr w:rsidR="008278B4" w:rsidRPr="008278B4" w14:paraId="1940C7D5" w14:textId="77777777" w:rsidTr="00156AD0">
        <w:tc>
          <w:tcPr>
            <w:tcW w:w="3354" w:type="dxa"/>
            <w:shd w:val="clear" w:color="auto" w:fill="auto"/>
          </w:tcPr>
          <w:p w14:paraId="35360889"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Deputy Safeguarding Lead</w:t>
            </w:r>
          </w:p>
        </w:tc>
        <w:tc>
          <w:tcPr>
            <w:tcW w:w="3331" w:type="dxa"/>
            <w:shd w:val="clear" w:color="auto" w:fill="auto"/>
          </w:tcPr>
          <w:p w14:paraId="74F24F73" w14:textId="5A32CB0B" w:rsidR="00156AD0" w:rsidRPr="008278B4" w:rsidRDefault="008278B4" w:rsidP="00156AD0">
            <w:pPr>
              <w:pStyle w:val="Normal1"/>
              <w:rPr>
                <w:rFonts w:ascii="Arial" w:eastAsia="Calibri" w:hAnsi="Arial" w:cs="Arial"/>
                <w:sz w:val="22"/>
                <w:szCs w:val="22"/>
              </w:rPr>
            </w:pPr>
            <w:r>
              <w:rPr>
                <w:rFonts w:ascii="Arial" w:eastAsia="Calibri" w:hAnsi="Arial" w:cs="Arial"/>
                <w:sz w:val="22"/>
                <w:szCs w:val="22"/>
              </w:rPr>
              <w:t xml:space="preserve">Andrew Marlow </w:t>
            </w:r>
          </w:p>
        </w:tc>
        <w:tc>
          <w:tcPr>
            <w:tcW w:w="3729" w:type="dxa"/>
            <w:shd w:val="clear" w:color="auto" w:fill="auto"/>
          </w:tcPr>
          <w:p w14:paraId="31870481" w14:textId="77777777" w:rsidR="00156AD0" w:rsidRDefault="008278B4" w:rsidP="00156AD0">
            <w:pPr>
              <w:pStyle w:val="Normal1"/>
              <w:rPr>
                <w:rFonts w:ascii="Arial" w:eastAsia="Calibri" w:hAnsi="Arial" w:cs="Arial"/>
                <w:sz w:val="22"/>
                <w:szCs w:val="22"/>
              </w:rPr>
            </w:pPr>
            <w:r>
              <w:rPr>
                <w:rFonts w:ascii="Arial" w:eastAsia="Calibri" w:hAnsi="Arial" w:cs="Arial"/>
                <w:sz w:val="22"/>
                <w:szCs w:val="22"/>
              </w:rPr>
              <w:t>01744 678700</w:t>
            </w:r>
          </w:p>
          <w:p w14:paraId="0EDEED42" w14:textId="7BCEEBA8" w:rsidR="008278B4" w:rsidRPr="008278B4" w:rsidRDefault="008278B4" w:rsidP="00156AD0">
            <w:pPr>
              <w:pStyle w:val="Normal1"/>
              <w:rPr>
                <w:rFonts w:ascii="Arial" w:eastAsia="Calibri" w:hAnsi="Arial" w:cs="Arial"/>
                <w:sz w:val="22"/>
                <w:szCs w:val="22"/>
              </w:rPr>
            </w:pPr>
            <w:r>
              <w:rPr>
                <w:rFonts w:ascii="Arial" w:eastAsia="Calibri" w:hAnsi="Arial" w:cs="Arial"/>
                <w:sz w:val="22"/>
                <w:szCs w:val="22"/>
              </w:rPr>
              <w:t>Andrew.m</w:t>
            </w:r>
            <w:r w:rsidR="00CD4718">
              <w:rPr>
                <w:rFonts w:ascii="Arial" w:eastAsia="Calibri" w:hAnsi="Arial" w:cs="Arial"/>
                <w:sz w:val="22"/>
                <w:szCs w:val="22"/>
              </w:rPr>
              <w:t>arlow@sthelens.org.uk</w:t>
            </w:r>
          </w:p>
        </w:tc>
      </w:tr>
      <w:tr w:rsidR="008278B4" w:rsidRPr="008278B4" w14:paraId="01A98488" w14:textId="77777777" w:rsidTr="00156AD0">
        <w:tc>
          <w:tcPr>
            <w:tcW w:w="3354" w:type="dxa"/>
            <w:shd w:val="clear" w:color="auto" w:fill="auto"/>
          </w:tcPr>
          <w:p w14:paraId="653EFB76"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Chair of Governors</w:t>
            </w:r>
          </w:p>
        </w:tc>
        <w:tc>
          <w:tcPr>
            <w:tcW w:w="3331" w:type="dxa"/>
            <w:shd w:val="clear" w:color="auto" w:fill="auto"/>
          </w:tcPr>
          <w:p w14:paraId="3C41C9D7"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Ernie Benbow </w:t>
            </w:r>
          </w:p>
        </w:tc>
        <w:tc>
          <w:tcPr>
            <w:tcW w:w="3729" w:type="dxa"/>
            <w:shd w:val="clear" w:color="auto" w:fill="auto"/>
          </w:tcPr>
          <w:p w14:paraId="42E90D21" w14:textId="04FECC97" w:rsidR="00156AD0" w:rsidRPr="008278B4" w:rsidRDefault="00CD4718" w:rsidP="00156AD0">
            <w:pPr>
              <w:pStyle w:val="Normal1"/>
              <w:rPr>
                <w:rFonts w:ascii="Arial" w:eastAsia="Calibri" w:hAnsi="Arial" w:cs="Arial"/>
                <w:sz w:val="22"/>
                <w:szCs w:val="22"/>
              </w:rPr>
            </w:pPr>
            <w:proofErr w:type="spellStart"/>
            <w:r>
              <w:rPr>
                <w:rFonts w:ascii="Arial" w:eastAsia="Calibri" w:hAnsi="Arial" w:cs="Arial"/>
                <w:sz w:val="22"/>
                <w:szCs w:val="22"/>
              </w:rPr>
              <w:t>Ernest.benbow</w:t>
            </w:r>
            <w:proofErr w:type="spellEnd"/>
          </w:p>
        </w:tc>
      </w:tr>
      <w:tr w:rsidR="008278B4" w:rsidRPr="008278B4" w14:paraId="7BDF7A83" w14:textId="77777777" w:rsidTr="00156AD0">
        <w:tc>
          <w:tcPr>
            <w:tcW w:w="3354" w:type="dxa"/>
            <w:shd w:val="clear" w:color="auto" w:fill="auto"/>
          </w:tcPr>
          <w:p w14:paraId="5F4E0B34"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Safeguarding Governor</w:t>
            </w:r>
          </w:p>
        </w:tc>
        <w:tc>
          <w:tcPr>
            <w:tcW w:w="3331" w:type="dxa"/>
            <w:shd w:val="clear" w:color="auto" w:fill="auto"/>
          </w:tcPr>
          <w:p w14:paraId="5010B3C4"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Lyndsay Adamson </w:t>
            </w:r>
          </w:p>
        </w:tc>
        <w:tc>
          <w:tcPr>
            <w:tcW w:w="3729" w:type="dxa"/>
            <w:shd w:val="clear" w:color="auto" w:fill="auto"/>
          </w:tcPr>
          <w:p w14:paraId="2BCD3E65" w14:textId="2AF1BFB5" w:rsidR="00156AD0" w:rsidRPr="008278B4" w:rsidRDefault="008278B4" w:rsidP="00156AD0">
            <w:pPr>
              <w:pStyle w:val="Normal1"/>
              <w:rPr>
                <w:rFonts w:ascii="Arial" w:eastAsia="Calibri" w:hAnsi="Arial" w:cs="Arial"/>
                <w:sz w:val="22"/>
                <w:szCs w:val="22"/>
              </w:rPr>
            </w:pPr>
            <w:r>
              <w:rPr>
                <w:rFonts w:ascii="Arial" w:eastAsia="Calibri" w:hAnsi="Arial" w:cs="Arial"/>
                <w:sz w:val="22"/>
                <w:szCs w:val="22"/>
              </w:rPr>
              <w:t>Lyndsay.adamson@sthelens.org.uk</w:t>
            </w:r>
          </w:p>
        </w:tc>
      </w:tr>
      <w:tr w:rsidR="008278B4" w:rsidRPr="008278B4" w14:paraId="2D5EFD23" w14:textId="77777777" w:rsidTr="00156AD0">
        <w:tc>
          <w:tcPr>
            <w:tcW w:w="3354" w:type="dxa"/>
            <w:shd w:val="clear" w:color="auto" w:fill="auto"/>
          </w:tcPr>
          <w:p w14:paraId="476BDAEA"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Education Safeguarding LA</w:t>
            </w:r>
          </w:p>
        </w:tc>
        <w:tc>
          <w:tcPr>
            <w:tcW w:w="3331" w:type="dxa"/>
            <w:shd w:val="clear" w:color="auto" w:fill="auto"/>
          </w:tcPr>
          <w:p w14:paraId="0FBA2F6F"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Donna Cullan </w:t>
            </w:r>
          </w:p>
        </w:tc>
        <w:tc>
          <w:tcPr>
            <w:tcW w:w="3729" w:type="dxa"/>
            <w:shd w:val="clear" w:color="auto" w:fill="auto"/>
          </w:tcPr>
          <w:p w14:paraId="74BA626E"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Donnacullen@sthelens.gov.uk</w:t>
            </w:r>
          </w:p>
        </w:tc>
      </w:tr>
      <w:tr w:rsidR="008278B4" w:rsidRPr="008278B4" w14:paraId="7E6BDE80" w14:textId="77777777" w:rsidTr="00156AD0">
        <w:tc>
          <w:tcPr>
            <w:tcW w:w="3354" w:type="dxa"/>
            <w:shd w:val="clear" w:color="auto" w:fill="auto"/>
          </w:tcPr>
          <w:p w14:paraId="30220633"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Virtual Head LA LAC </w:t>
            </w:r>
          </w:p>
        </w:tc>
        <w:tc>
          <w:tcPr>
            <w:tcW w:w="3331" w:type="dxa"/>
            <w:shd w:val="clear" w:color="auto" w:fill="auto"/>
          </w:tcPr>
          <w:p w14:paraId="2454AE3E"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Heather Addison </w:t>
            </w:r>
          </w:p>
        </w:tc>
        <w:tc>
          <w:tcPr>
            <w:tcW w:w="3729" w:type="dxa"/>
            <w:shd w:val="clear" w:color="auto" w:fill="auto"/>
          </w:tcPr>
          <w:p w14:paraId="5FAD4096"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01744673176 / 07584262345</w:t>
            </w:r>
          </w:p>
          <w:p w14:paraId="14939FF3"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Heatheraddison@sthelens.gov.uk</w:t>
            </w:r>
          </w:p>
        </w:tc>
      </w:tr>
      <w:tr w:rsidR="008278B4" w:rsidRPr="008278B4" w14:paraId="079B3633" w14:textId="77777777" w:rsidTr="00156AD0">
        <w:tc>
          <w:tcPr>
            <w:tcW w:w="3354" w:type="dxa"/>
            <w:shd w:val="clear" w:color="auto" w:fill="auto"/>
          </w:tcPr>
          <w:p w14:paraId="0B43E1AB"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EWO </w:t>
            </w:r>
          </w:p>
        </w:tc>
        <w:tc>
          <w:tcPr>
            <w:tcW w:w="3331" w:type="dxa"/>
            <w:shd w:val="clear" w:color="auto" w:fill="auto"/>
          </w:tcPr>
          <w:p w14:paraId="463518B0"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Lorraine Garton </w:t>
            </w:r>
          </w:p>
        </w:tc>
        <w:tc>
          <w:tcPr>
            <w:tcW w:w="3729" w:type="dxa"/>
            <w:shd w:val="clear" w:color="auto" w:fill="auto"/>
          </w:tcPr>
          <w:p w14:paraId="7E010149" w14:textId="77777777" w:rsidR="00156AD0" w:rsidRPr="008278B4" w:rsidRDefault="0018569E" w:rsidP="00156AD0">
            <w:pPr>
              <w:pStyle w:val="Normal1"/>
              <w:rPr>
                <w:rFonts w:ascii="Arial" w:eastAsia="Calibri" w:hAnsi="Arial" w:cs="Arial"/>
                <w:sz w:val="22"/>
                <w:szCs w:val="22"/>
              </w:rPr>
            </w:pPr>
            <w:hyperlink r:id="rId29" w:history="1">
              <w:r w:rsidR="00156AD0" w:rsidRPr="008278B4">
                <w:rPr>
                  <w:rStyle w:val="Hyperlink"/>
                  <w:rFonts w:eastAsia="Calibri"/>
                  <w:color w:val="auto"/>
                  <w:sz w:val="22"/>
                  <w:szCs w:val="22"/>
                </w:rPr>
                <w:t>Lorrainegarton@sthelens.gov</w:t>
              </w:r>
            </w:hyperlink>
            <w:r w:rsidR="00156AD0" w:rsidRPr="008278B4">
              <w:rPr>
                <w:rFonts w:ascii="Arial" w:eastAsia="Calibri" w:hAnsi="Arial" w:cs="Arial"/>
                <w:sz w:val="22"/>
                <w:szCs w:val="22"/>
              </w:rPr>
              <w:t xml:space="preserve"> </w:t>
            </w:r>
            <w:proofErr w:type="spellStart"/>
            <w:r w:rsidR="00156AD0" w:rsidRPr="008278B4">
              <w:rPr>
                <w:rFonts w:ascii="Arial" w:eastAsia="Calibri" w:hAnsi="Arial" w:cs="Arial"/>
                <w:sz w:val="22"/>
                <w:szCs w:val="22"/>
              </w:rPr>
              <w:t>uk</w:t>
            </w:r>
            <w:proofErr w:type="spellEnd"/>
          </w:p>
        </w:tc>
      </w:tr>
      <w:tr w:rsidR="008278B4" w:rsidRPr="008278B4" w14:paraId="20085813" w14:textId="77777777" w:rsidTr="00156AD0">
        <w:tc>
          <w:tcPr>
            <w:tcW w:w="3354" w:type="dxa"/>
            <w:shd w:val="clear" w:color="auto" w:fill="auto"/>
          </w:tcPr>
          <w:p w14:paraId="687AEC8F"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St Helens MASH Team </w:t>
            </w:r>
          </w:p>
        </w:tc>
        <w:tc>
          <w:tcPr>
            <w:tcW w:w="3331" w:type="dxa"/>
            <w:shd w:val="clear" w:color="auto" w:fill="auto"/>
          </w:tcPr>
          <w:p w14:paraId="4ED22654" w14:textId="77777777" w:rsidR="00156AD0" w:rsidRPr="008278B4" w:rsidRDefault="00156AD0" w:rsidP="00156AD0">
            <w:pPr>
              <w:pStyle w:val="Normal1"/>
              <w:rPr>
                <w:rFonts w:ascii="Arial" w:eastAsia="Calibri" w:hAnsi="Arial" w:cs="Arial"/>
                <w:sz w:val="22"/>
                <w:szCs w:val="22"/>
              </w:rPr>
            </w:pPr>
          </w:p>
        </w:tc>
        <w:tc>
          <w:tcPr>
            <w:tcW w:w="3729" w:type="dxa"/>
            <w:shd w:val="clear" w:color="auto" w:fill="auto"/>
          </w:tcPr>
          <w:p w14:paraId="6F15526F"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01744 676600</w:t>
            </w:r>
          </w:p>
        </w:tc>
      </w:tr>
      <w:tr w:rsidR="008278B4" w:rsidRPr="008278B4" w14:paraId="1C57EE54" w14:textId="77777777" w:rsidTr="00156AD0">
        <w:tc>
          <w:tcPr>
            <w:tcW w:w="3354" w:type="dxa"/>
            <w:shd w:val="clear" w:color="auto" w:fill="auto"/>
          </w:tcPr>
          <w:p w14:paraId="7B278C2B"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LADO </w:t>
            </w:r>
          </w:p>
        </w:tc>
        <w:tc>
          <w:tcPr>
            <w:tcW w:w="3331" w:type="dxa"/>
            <w:shd w:val="clear" w:color="auto" w:fill="auto"/>
          </w:tcPr>
          <w:p w14:paraId="37394176" w14:textId="77777777" w:rsidR="00156AD0" w:rsidRPr="008278B4" w:rsidRDefault="00156AD0" w:rsidP="00156AD0">
            <w:pPr>
              <w:pStyle w:val="Normal1"/>
              <w:rPr>
                <w:rFonts w:ascii="Arial" w:eastAsia="Calibri" w:hAnsi="Arial" w:cs="Arial"/>
                <w:sz w:val="22"/>
                <w:szCs w:val="22"/>
              </w:rPr>
            </w:pPr>
          </w:p>
        </w:tc>
        <w:tc>
          <w:tcPr>
            <w:tcW w:w="3729" w:type="dxa"/>
            <w:shd w:val="clear" w:color="auto" w:fill="auto"/>
          </w:tcPr>
          <w:p w14:paraId="2A911ED0"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01744 671265</w:t>
            </w:r>
          </w:p>
        </w:tc>
      </w:tr>
      <w:tr w:rsidR="008278B4" w:rsidRPr="008278B4" w14:paraId="6E1E4BED" w14:textId="77777777" w:rsidTr="00156AD0">
        <w:tc>
          <w:tcPr>
            <w:tcW w:w="3354" w:type="dxa"/>
            <w:shd w:val="clear" w:color="auto" w:fill="auto"/>
          </w:tcPr>
          <w:p w14:paraId="745EBB0B"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Early Help Partnership Manager </w:t>
            </w:r>
          </w:p>
        </w:tc>
        <w:tc>
          <w:tcPr>
            <w:tcW w:w="3331" w:type="dxa"/>
            <w:shd w:val="clear" w:color="auto" w:fill="auto"/>
          </w:tcPr>
          <w:p w14:paraId="713A8D7A"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Andrea Holker </w:t>
            </w:r>
          </w:p>
          <w:p w14:paraId="6E528484" w14:textId="77777777" w:rsidR="00156AD0" w:rsidRPr="008278B4" w:rsidRDefault="00156AD0" w:rsidP="00156AD0">
            <w:pPr>
              <w:pStyle w:val="Normal1"/>
              <w:rPr>
                <w:rFonts w:ascii="Arial" w:eastAsia="Calibri" w:hAnsi="Arial" w:cs="Arial"/>
                <w:sz w:val="22"/>
                <w:szCs w:val="22"/>
              </w:rPr>
            </w:pPr>
          </w:p>
          <w:p w14:paraId="6EB2BE40"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Kim Mooney </w:t>
            </w:r>
          </w:p>
        </w:tc>
        <w:tc>
          <w:tcPr>
            <w:tcW w:w="3729" w:type="dxa"/>
            <w:shd w:val="clear" w:color="auto" w:fill="auto"/>
          </w:tcPr>
          <w:p w14:paraId="5A3998A8"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01744 671788</w:t>
            </w:r>
          </w:p>
          <w:p w14:paraId="6EA24529" w14:textId="77777777" w:rsidR="00156AD0" w:rsidRPr="008278B4" w:rsidRDefault="0018569E" w:rsidP="00156AD0">
            <w:pPr>
              <w:pStyle w:val="Normal1"/>
              <w:rPr>
                <w:rFonts w:ascii="Arial" w:eastAsia="Calibri" w:hAnsi="Arial" w:cs="Arial"/>
                <w:sz w:val="22"/>
                <w:szCs w:val="22"/>
              </w:rPr>
            </w:pPr>
            <w:hyperlink r:id="rId30" w:history="1">
              <w:r w:rsidR="00156AD0" w:rsidRPr="008278B4">
                <w:rPr>
                  <w:rStyle w:val="Hyperlink"/>
                  <w:rFonts w:eastAsia="Calibri"/>
                  <w:color w:val="auto"/>
                  <w:sz w:val="22"/>
                  <w:szCs w:val="22"/>
                </w:rPr>
                <w:t>Andreholker@sthelens.gov.uk</w:t>
              </w:r>
            </w:hyperlink>
          </w:p>
          <w:p w14:paraId="624437D2" w14:textId="77777777" w:rsidR="00156AD0" w:rsidRPr="008278B4" w:rsidRDefault="0018569E" w:rsidP="00156AD0">
            <w:pPr>
              <w:pStyle w:val="Normal1"/>
              <w:rPr>
                <w:rFonts w:ascii="Arial" w:eastAsia="Calibri" w:hAnsi="Arial" w:cs="Arial"/>
                <w:sz w:val="22"/>
                <w:szCs w:val="22"/>
              </w:rPr>
            </w:pPr>
            <w:hyperlink r:id="rId31" w:history="1">
              <w:r w:rsidR="00156AD0" w:rsidRPr="008278B4">
                <w:rPr>
                  <w:rStyle w:val="Hyperlink"/>
                  <w:rFonts w:eastAsia="Calibri"/>
                  <w:color w:val="auto"/>
                  <w:sz w:val="22"/>
                  <w:szCs w:val="22"/>
                </w:rPr>
                <w:t>Kimberleymooney@sthelens.gov.uk</w:t>
              </w:r>
            </w:hyperlink>
          </w:p>
        </w:tc>
      </w:tr>
      <w:tr w:rsidR="008278B4" w:rsidRPr="008278B4" w14:paraId="221AE0AB" w14:textId="77777777" w:rsidTr="00156AD0">
        <w:tc>
          <w:tcPr>
            <w:tcW w:w="3354" w:type="dxa"/>
            <w:shd w:val="clear" w:color="auto" w:fill="auto"/>
          </w:tcPr>
          <w:p w14:paraId="1B53BEBB"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PREVENT officer </w:t>
            </w:r>
          </w:p>
        </w:tc>
        <w:tc>
          <w:tcPr>
            <w:tcW w:w="3331" w:type="dxa"/>
            <w:shd w:val="clear" w:color="auto" w:fill="auto"/>
          </w:tcPr>
          <w:p w14:paraId="76C8DAAE"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Georgia Lee </w:t>
            </w:r>
          </w:p>
        </w:tc>
        <w:tc>
          <w:tcPr>
            <w:tcW w:w="3729" w:type="dxa"/>
            <w:shd w:val="clear" w:color="auto" w:fill="auto"/>
          </w:tcPr>
          <w:p w14:paraId="127A41BF"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01744 677990</w:t>
            </w:r>
          </w:p>
          <w:p w14:paraId="7738EBAA"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07920710809</w:t>
            </w:r>
          </w:p>
          <w:p w14:paraId="5DB5CA33" w14:textId="77777777" w:rsidR="00156AD0" w:rsidRPr="008278B4" w:rsidRDefault="0018569E" w:rsidP="00156AD0">
            <w:pPr>
              <w:pStyle w:val="Normal1"/>
              <w:rPr>
                <w:rFonts w:ascii="Arial" w:eastAsia="Calibri" w:hAnsi="Arial" w:cs="Arial"/>
                <w:sz w:val="22"/>
                <w:szCs w:val="22"/>
              </w:rPr>
            </w:pPr>
            <w:hyperlink r:id="rId32" w:history="1">
              <w:r w:rsidR="00156AD0" w:rsidRPr="008278B4">
                <w:rPr>
                  <w:rStyle w:val="Hyperlink"/>
                  <w:rFonts w:eastAsia="Calibri"/>
                  <w:color w:val="auto"/>
                  <w:sz w:val="22"/>
                  <w:szCs w:val="22"/>
                </w:rPr>
                <w:t>georgialee@sthelens.gov.uk</w:t>
              </w:r>
            </w:hyperlink>
          </w:p>
        </w:tc>
      </w:tr>
      <w:tr w:rsidR="008278B4" w:rsidRPr="008278B4" w14:paraId="6DD18AC9" w14:textId="77777777" w:rsidTr="00156AD0">
        <w:tc>
          <w:tcPr>
            <w:tcW w:w="3354" w:type="dxa"/>
            <w:shd w:val="clear" w:color="auto" w:fill="auto"/>
          </w:tcPr>
          <w:p w14:paraId="7C29C74D"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CHANNEL </w:t>
            </w:r>
          </w:p>
        </w:tc>
        <w:tc>
          <w:tcPr>
            <w:tcW w:w="3331" w:type="dxa"/>
            <w:shd w:val="clear" w:color="auto" w:fill="auto"/>
          </w:tcPr>
          <w:p w14:paraId="69CFC43D" w14:textId="77777777" w:rsidR="00156AD0" w:rsidRPr="008278B4" w:rsidRDefault="00156AD0" w:rsidP="00156AD0">
            <w:pPr>
              <w:pStyle w:val="Normal1"/>
              <w:rPr>
                <w:rFonts w:ascii="Arial" w:eastAsia="Calibri" w:hAnsi="Arial" w:cs="Arial"/>
                <w:sz w:val="22"/>
                <w:szCs w:val="22"/>
              </w:rPr>
            </w:pPr>
          </w:p>
        </w:tc>
        <w:tc>
          <w:tcPr>
            <w:tcW w:w="3729" w:type="dxa"/>
            <w:shd w:val="clear" w:color="auto" w:fill="auto"/>
          </w:tcPr>
          <w:p w14:paraId="62A84E52"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01517778328</w:t>
            </w:r>
          </w:p>
        </w:tc>
      </w:tr>
      <w:tr w:rsidR="008278B4" w:rsidRPr="008278B4" w14:paraId="090F7389" w14:textId="77777777" w:rsidTr="00156AD0">
        <w:tc>
          <w:tcPr>
            <w:tcW w:w="3354" w:type="dxa"/>
            <w:shd w:val="clear" w:color="auto" w:fill="auto"/>
          </w:tcPr>
          <w:p w14:paraId="1AC6298C"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 xml:space="preserve">NSPCC helpline </w:t>
            </w:r>
          </w:p>
        </w:tc>
        <w:tc>
          <w:tcPr>
            <w:tcW w:w="3331" w:type="dxa"/>
            <w:shd w:val="clear" w:color="auto" w:fill="auto"/>
          </w:tcPr>
          <w:p w14:paraId="3F34A252" w14:textId="77777777" w:rsidR="00156AD0" w:rsidRPr="008278B4" w:rsidRDefault="00156AD0" w:rsidP="00156AD0">
            <w:pPr>
              <w:pStyle w:val="Normal1"/>
              <w:rPr>
                <w:rFonts w:ascii="Arial" w:eastAsia="Calibri" w:hAnsi="Arial" w:cs="Arial"/>
                <w:sz w:val="22"/>
                <w:szCs w:val="22"/>
              </w:rPr>
            </w:pPr>
          </w:p>
        </w:tc>
        <w:tc>
          <w:tcPr>
            <w:tcW w:w="3729" w:type="dxa"/>
            <w:shd w:val="clear" w:color="auto" w:fill="auto"/>
          </w:tcPr>
          <w:p w14:paraId="6144020C" w14:textId="77777777" w:rsidR="00156AD0" w:rsidRPr="008278B4" w:rsidRDefault="00156AD0" w:rsidP="00156AD0">
            <w:pPr>
              <w:pStyle w:val="Normal1"/>
              <w:rPr>
                <w:rFonts w:ascii="Arial" w:eastAsia="Calibri" w:hAnsi="Arial" w:cs="Arial"/>
                <w:sz w:val="22"/>
                <w:szCs w:val="22"/>
              </w:rPr>
            </w:pPr>
            <w:r w:rsidRPr="008278B4">
              <w:rPr>
                <w:rFonts w:ascii="Arial" w:eastAsia="Calibri" w:hAnsi="Arial" w:cs="Arial"/>
                <w:sz w:val="22"/>
                <w:szCs w:val="22"/>
              </w:rPr>
              <w:t>08088005000</w:t>
            </w:r>
          </w:p>
        </w:tc>
      </w:tr>
    </w:tbl>
    <w:p w14:paraId="30CFF4D6" w14:textId="77777777" w:rsidR="00156AD0" w:rsidRPr="008278B4" w:rsidRDefault="00156AD0" w:rsidP="00156AD0">
      <w:pPr>
        <w:pStyle w:val="Normal1"/>
        <w:rPr>
          <w:rFonts w:ascii="Arial" w:hAnsi="Arial" w:cs="Arial"/>
          <w:b/>
        </w:rPr>
      </w:pPr>
    </w:p>
    <w:p w14:paraId="34F073B5" w14:textId="77777777" w:rsidR="00156AD0" w:rsidRDefault="00156AD0" w:rsidP="00156AD0">
      <w:pPr>
        <w:pStyle w:val="Normal1"/>
        <w:rPr>
          <w:rFonts w:ascii="Arial" w:hAnsi="Arial" w:cs="Arial"/>
          <w:b/>
        </w:rPr>
      </w:pPr>
    </w:p>
    <w:p w14:paraId="0793C8EA" w14:textId="77777777" w:rsidR="00156AD0" w:rsidRDefault="00156AD0" w:rsidP="00156AD0">
      <w:pPr>
        <w:pStyle w:val="Normal1"/>
        <w:rPr>
          <w:rFonts w:ascii="Arial" w:hAnsi="Arial" w:cs="Arial"/>
          <w:b/>
        </w:rPr>
      </w:pPr>
    </w:p>
    <w:p w14:paraId="4B8F6A89" w14:textId="77777777" w:rsidR="00156AD0" w:rsidRDefault="00156AD0" w:rsidP="00156AD0">
      <w:pPr>
        <w:pStyle w:val="Normal1"/>
        <w:rPr>
          <w:rFonts w:ascii="Arial" w:hAnsi="Arial" w:cs="Arial"/>
          <w:b/>
        </w:rPr>
      </w:pPr>
    </w:p>
    <w:p w14:paraId="57F6E614" w14:textId="77777777" w:rsidR="00156AD0" w:rsidRDefault="00156AD0" w:rsidP="00156AD0">
      <w:pPr>
        <w:pStyle w:val="Normal1"/>
        <w:rPr>
          <w:rFonts w:ascii="Arial" w:hAnsi="Arial" w:cs="Arial"/>
          <w:b/>
        </w:rPr>
      </w:pPr>
    </w:p>
    <w:p w14:paraId="35E58514" w14:textId="77777777" w:rsidR="00156AD0" w:rsidRDefault="00156AD0" w:rsidP="00156AD0">
      <w:pPr>
        <w:pStyle w:val="Normal1"/>
        <w:rPr>
          <w:rFonts w:ascii="Arial" w:hAnsi="Arial" w:cs="Arial"/>
          <w:b/>
        </w:rPr>
      </w:pPr>
    </w:p>
    <w:p w14:paraId="412F14C0" w14:textId="77777777" w:rsidR="00156AD0" w:rsidRDefault="00156AD0" w:rsidP="00156AD0">
      <w:pPr>
        <w:pStyle w:val="Normal1"/>
        <w:rPr>
          <w:rFonts w:ascii="Arial" w:hAnsi="Arial" w:cs="Arial"/>
          <w:b/>
        </w:rPr>
      </w:pPr>
    </w:p>
    <w:p w14:paraId="463BE457" w14:textId="77777777" w:rsidR="00156AD0" w:rsidRDefault="00156AD0" w:rsidP="00156AD0">
      <w:pPr>
        <w:pStyle w:val="Normal1"/>
        <w:rPr>
          <w:rFonts w:ascii="Arial" w:hAnsi="Arial" w:cs="Arial"/>
          <w:b/>
        </w:rPr>
      </w:pPr>
    </w:p>
    <w:p w14:paraId="02B3A83D" w14:textId="77777777" w:rsidR="00156AD0" w:rsidRDefault="00156AD0" w:rsidP="00156AD0">
      <w:pPr>
        <w:pStyle w:val="Normal1"/>
        <w:rPr>
          <w:rFonts w:ascii="Arial" w:hAnsi="Arial" w:cs="Arial"/>
          <w:b/>
        </w:rPr>
      </w:pPr>
    </w:p>
    <w:p w14:paraId="4149DC57" w14:textId="77777777" w:rsidR="00156AD0" w:rsidRDefault="00156AD0" w:rsidP="00156AD0">
      <w:pPr>
        <w:pStyle w:val="Normal1"/>
        <w:rPr>
          <w:rFonts w:ascii="Arial" w:hAnsi="Arial" w:cs="Arial"/>
          <w:b/>
        </w:rPr>
      </w:pPr>
    </w:p>
    <w:p w14:paraId="4996C794" w14:textId="77777777" w:rsidR="00156AD0" w:rsidRDefault="00156AD0" w:rsidP="00156AD0">
      <w:pPr>
        <w:pStyle w:val="Normal1"/>
        <w:rPr>
          <w:rFonts w:ascii="Arial" w:hAnsi="Arial" w:cs="Arial"/>
          <w:b/>
        </w:rPr>
      </w:pPr>
    </w:p>
    <w:p w14:paraId="38735EAB" w14:textId="77777777" w:rsidR="00156AD0" w:rsidRDefault="00156AD0" w:rsidP="00156AD0">
      <w:pPr>
        <w:pStyle w:val="Normal1"/>
        <w:rPr>
          <w:rFonts w:ascii="Arial" w:hAnsi="Arial" w:cs="Arial"/>
          <w:b/>
        </w:rPr>
      </w:pPr>
    </w:p>
    <w:p w14:paraId="3D03A129" w14:textId="77777777" w:rsidR="00156AD0" w:rsidRDefault="00156AD0" w:rsidP="00156AD0">
      <w:pPr>
        <w:pStyle w:val="Normal1"/>
        <w:rPr>
          <w:rFonts w:ascii="Arial" w:hAnsi="Arial" w:cs="Arial"/>
          <w:b/>
        </w:rPr>
      </w:pPr>
    </w:p>
    <w:p w14:paraId="4F4A6FF8" w14:textId="77777777" w:rsidR="00156AD0" w:rsidRDefault="00156AD0" w:rsidP="00156AD0">
      <w:pPr>
        <w:pStyle w:val="Normal1"/>
        <w:rPr>
          <w:rFonts w:ascii="Arial" w:hAnsi="Arial" w:cs="Arial"/>
          <w:b/>
        </w:rPr>
      </w:pPr>
    </w:p>
    <w:p w14:paraId="75B66145" w14:textId="77777777" w:rsidR="00156AD0" w:rsidRDefault="00156AD0" w:rsidP="00156AD0">
      <w:pPr>
        <w:pStyle w:val="Normal1"/>
        <w:rPr>
          <w:rFonts w:ascii="Arial" w:hAnsi="Arial" w:cs="Arial"/>
          <w:b/>
        </w:rPr>
      </w:pPr>
    </w:p>
    <w:p w14:paraId="70BE8EA5" w14:textId="77777777" w:rsidR="00156AD0" w:rsidRDefault="00156AD0" w:rsidP="00156AD0">
      <w:pPr>
        <w:pStyle w:val="Normal1"/>
        <w:rPr>
          <w:rFonts w:ascii="Arial" w:hAnsi="Arial" w:cs="Arial"/>
          <w:b/>
        </w:rPr>
      </w:pPr>
    </w:p>
    <w:p w14:paraId="59735670" w14:textId="77777777" w:rsidR="00156AD0" w:rsidRDefault="00156AD0" w:rsidP="00156AD0">
      <w:pPr>
        <w:pStyle w:val="Normal1"/>
        <w:rPr>
          <w:rFonts w:ascii="Arial" w:hAnsi="Arial" w:cs="Arial"/>
          <w:b/>
        </w:rPr>
      </w:pPr>
    </w:p>
    <w:p w14:paraId="38C7E253" w14:textId="66481D5C" w:rsidR="00AF2541" w:rsidRDefault="00AF2541" w:rsidP="00156AD0">
      <w:pPr>
        <w:pStyle w:val="Normal1"/>
        <w:rPr>
          <w:rFonts w:ascii="Arial" w:hAnsi="Arial" w:cs="Arial"/>
          <w:b/>
        </w:rPr>
      </w:pPr>
    </w:p>
    <w:p w14:paraId="779B41B0" w14:textId="77777777" w:rsidR="00AF2541" w:rsidRDefault="00AF2541">
      <w:pPr>
        <w:spacing w:after="160" w:line="259" w:lineRule="auto"/>
        <w:rPr>
          <w:rFonts w:ascii="Arial" w:hAnsi="Arial" w:cs="Arial"/>
          <w:b/>
          <w:lang w:val="en-US"/>
        </w:rPr>
      </w:pPr>
      <w:r>
        <w:rPr>
          <w:rFonts w:ascii="Arial" w:hAnsi="Arial" w:cs="Arial"/>
          <w:b/>
        </w:rPr>
        <w:br w:type="page"/>
      </w:r>
    </w:p>
    <w:p w14:paraId="4A204670" w14:textId="77777777" w:rsidR="00156AD0" w:rsidRPr="004C69FA" w:rsidRDefault="00156AD0" w:rsidP="00156AD0">
      <w:pPr>
        <w:pStyle w:val="Normal1"/>
        <w:rPr>
          <w:rFonts w:ascii="Arial" w:hAnsi="Arial" w:cs="Arial"/>
          <w:b/>
        </w:rPr>
      </w:pPr>
      <w:r w:rsidRPr="004C69FA">
        <w:rPr>
          <w:rFonts w:ascii="Arial" w:hAnsi="Arial" w:cs="Arial"/>
          <w:b/>
        </w:rPr>
        <w:lastRenderedPageBreak/>
        <w:t>Diagram 2</w:t>
      </w:r>
    </w:p>
    <w:p w14:paraId="533B0DAE" w14:textId="77777777" w:rsidR="00156AD0" w:rsidRDefault="00156AD0" w:rsidP="00156AD0">
      <w:pPr>
        <w:pStyle w:val="Normal1"/>
        <w:rPr>
          <w:rFonts w:ascii="Arial" w:hAnsi="Arial" w:cs="Arial"/>
        </w:rPr>
      </w:pPr>
    </w:p>
    <w:p w14:paraId="1B88A1A2" w14:textId="77777777" w:rsidR="00156AD0" w:rsidRDefault="00156AD0" w:rsidP="00156AD0">
      <w:pPr>
        <w:pStyle w:val="Normal1"/>
        <w:rPr>
          <w:rFonts w:ascii="Arial" w:hAnsi="Arial" w:cs="Arial"/>
        </w:rPr>
      </w:pPr>
      <w:r>
        <w:rPr>
          <w:noProof/>
          <w:lang w:val="en-GB" w:eastAsia="en-GB"/>
        </w:rPr>
        <w:drawing>
          <wp:anchor distT="0" distB="0" distL="114300" distR="114300" simplePos="0" relativeHeight="251658240" behindDoc="0" locked="0" layoutInCell="1" allowOverlap="1" wp14:anchorId="5F534D92" wp14:editId="19D3CE1B">
            <wp:simplePos x="0" y="0"/>
            <wp:positionH relativeFrom="column">
              <wp:posOffset>-243205</wp:posOffset>
            </wp:positionH>
            <wp:positionV relativeFrom="paragraph">
              <wp:posOffset>-113665</wp:posOffset>
            </wp:positionV>
            <wp:extent cx="6678930" cy="7155180"/>
            <wp:effectExtent l="0" t="0" r="0" b="0"/>
            <wp:wrapNone/>
            <wp:docPr id="102" name="Picture 102" descr="https://sthelenssafeguarding.org.uk/assets/1/concerns_flowchart_mash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helenssafeguarding.org.uk/assets/1/concerns_flowchart_mash_1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78930" cy="715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D7A06" w14:textId="77777777" w:rsidR="00156AD0" w:rsidRDefault="00156AD0" w:rsidP="00156AD0">
      <w:pPr>
        <w:pStyle w:val="Normal1"/>
        <w:rPr>
          <w:rFonts w:ascii="Arial" w:hAnsi="Arial" w:cs="Arial"/>
        </w:rPr>
      </w:pPr>
    </w:p>
    <w:p w14:paraId="112F1E89" w14:textId="77777777" w:rsidR="00156AD0" w:rsidRDefault="00156AD0" w:rsidP="00156AD0">
      <w:pPr>
        <w:pStyle w:val="Normal1"/>
        <w:rPr>
          <w:rFonts w:ascii="Arial" w:hAnsi="Arial" w:cs="Arial"/>
        </w:rPr>
      </w:pPr>
    </w:p>
    <w:p w14:paraId="0EC1778B" w14:textId="2FBF15B6" w:rsidR="00156AD0" w:rsidRPr="00712484" w:rsidRDefault="00156AD0" w:rsidP="00156AD0">
      <w:pPr>
        <w:pStyle w:val="Normal1"/>
        <w:rPr>
          <w:rFonts w:ascii="Arial" w:hAnsi="Arial" w:cs="Arial"/>
        </w:rPr>
        <w:sectPr w:rsidR="00156AD0" w:rsidRPr="00712484" w:rsidSect="00156AD0">
          <w:footerReference w:type="default" r:id="rId34"/>
          <w:pgSz w:w="12240" w:h="15840"/>
          <w:pgMar w:top="1134" w:right="1021" w:bottom="851" w:left="1021" w:header="720" w:footer="720" w:gutter="0"/>
          <w:pgBorders w:offsetFrom="page">
            <w:top w:val="single" w:sz="48" w:space="24" w:color="0070C0"/>
            <w:left w:val="single" w:sz="48" w:space="24" w:color="0070C0"/>
            <w:bottom w:val="single" w:sz="48" w:space="24" w:color="0070C0"/>
            <w:right w:val="single" w:sz="48" w:space="24" w:color="0070C0"/>
          </w:pgBorders>
          <w:pgNumType w:start="1"/>
          <w:cols w:space="720"/>
          <w:noEndnote/>
        </w:sectPr>
      </w:pPr>
    </w:p>
    <w:p w14:paraId="3B323487" w14:textId="0226EBEF" w:rsidR="00156AD0" w:rsidRPr="004C69FA" w:rsidRDefault="00156AD0" w:rsidP="008431A4">
      <w:pPr>
        <w:pStyle w:val="Normal1"/>
        <w:jc w:val="center"/>
        <w:rPr>
          <w:rFonts w:ascii="Arial" w:hAnsi="Arial" w:cs="Arial"/>
          <w:b/>
          <w:bCs/>
          <w:lang w:val="en-GB"/>
        </w:rPr>
      </w:pPr>
      <w:r w:rsidRPr="004C69FA">
        <w:rPr>
          <w:rFonts w:ascii="Arial" w:hAnsi="Arial" w:cs="Arial"/>
          <w:b/>
          <w:bCs/>
          <w:lang w:val="en-GB"/>
        </w:rPr>
        <w:lastRenderedPageBreak/>
        <w:t>Diagram 3</w:t>
      </w:r>
    </w:p>
    <w:p w14:paraId="101600FA" w14:textId="77777777" w:rsidR="00156AD0" w:rsidRDefault="00156AD0" w:rsidP="00F56BE9">
      <w:pPr>
        <w:pStyle w:val="Normal1"/>
        <w:rPr>
          <w:rFonts w:ascii="Arial" w:hAnsi="Arial" w:cs="Arial"/>
          <w:bCs/>
          <w:sz w:val="22"/>
          <w:szCs w:val="22"/>
          <w:lang w:val="en-GB"/>
        </w:rPr>
      </w:pPr>
    </w:p>
    <w:p w14:paraId="373039CF" w14:textId="4057A938" w:rsidR="00156AD0" w:rsidRPr="00F52ED7" w:rsidRDefault="00156AD0" w:rsidP="00A80B37">
      <w:pPr>
        <w:pStyle w:val="Normal1"/>
        <w:jc w:val="center"/>
        <w:rPr>
          <w:rFonts w:ascii="Arial" w:hAnsi="Arial" w:cs="Arial"/>
          <w:b/>
          <w:bCs/>
          <w:color w:val="0000FF"/>
          <w:sz w:val="22"/>
          <w:szCs w:val="22"/>
          <w:lang w:val="en-GB"/>
        </w:rPr>
      </w:pPr>
      <w:r w:rsidRPr="00F52ED7">
        <w:rPr>
          <w:rFonts w:ascii="Arial" w:hAnsi="Arial" w:cs="Arial"/>
          <w:b/>
          <w:bCs/>
          <w:color w:val="0000FF"/>
          <w:sz w:val="22"/>
          <w:szCs w:val="22"/>
          <w:lang w:val="en-GB"/>
        </w:rPr>
        <w:t>The St Helens Descriptions of Need</w:t>
      </w:r>
    </w:p>
    <w:p w14:paraId="0F68206B" w14:textId="77777777" w:rsidR="00F56BE9" w:rsidRDefault="00F56BE9" w:rsidP="00F56BE9">
      <w:pPr>
        <w:pStyle w:val="Normal1"/>
        <w:rPr>
          <w:rFonts w:ascii="Arial" w:hAnsi="Arial" w:cs="Arial"/>
          <w:color w:val="FF0000"/>
          <w:sz w:val="22"/>
          <w:szCs w:val="22"/>
          <w:lang w:val="en-GB"/>
        </w:rPr>
      </w:pPr>
    </w:p>
    <w:p w14:paraId="00FEF6CF" w14:textId="77777777" w:rsidR="00B02709" w:rsidRPr="00CD4718" w:rsidRDefault="00156AD0" w:rsidP="00F56BE9">
      <w:pPr>
        <w:pStyle w:val="Normal1"/>
        <w:rPr>
          <w:rFonts w:ascii="Arial" w:hAnsi="Arial" w:cs="Arial"/>
          <w:sz w:val="22"/>
          <w:szCs w:val="22"/>
          <w:lang w:val="en-GB"/>
        </w:rPr>
      </w:pPr>
      <w:r w:rsidRPr="00CD4718">
        <w:rPr>
          <w:rFonts w:ascii="Arial" w:hAnsi="Arial" w:cs="Arial"/>
          <w:sz w:val="22"/>
          <w:szCs w:val="22"/>
          <w:lang w:val="en-GB"/>
        </w:rPr>
        <w:t>All agencies in St Helens operate within the St Helens Descriptions of Need levels for delivery of services.</w:t>
      </w:r>
      <w:r w:rsidR="00F56BE9" w:rsidRPr="00CD4718">
        <w:rPr>
          <w:rFonts w:ascii="Arial" w:hAnsi="Arial" w:cs="Arial"/>
          <w:sz w:val="22"/>
          <w:szCs w:val="22"/>
          <w:lang w:val="en-GB"/>
        </w:rPr>
        <w:t xml:space="preserve"> </w:t>
      </w:r>
    </w:p>
    <w:p w14:paraId="2F6EB3AF" w14:textId="35F17E8C" w:rsidR="00156AD0" w:rsidRPr="00CD4718" w:rsidRDefault="00156AD0" w:rsidP="00F56BE9">
      <w:pPr>
        <w:pStyle w:val="Normal1"/>
        <w:rPr>
          <w:rFonts w:ascii="Arial" w:hAnsi="Arial" w:cs="Arial"/>
          <w:sz w:val="22"/>
          <w:szCs w:val="22"/>
          <w:lang w:val="en-GB"/>
        </w:rPr>
      </w:pPr>
      <w:r w:rsidRPr="00CD4718">
        <w:rPr>
          <w:rFonts w:ascii="Arial" w:hAnsi="Arial" w:cs="Arial"/>
          <w:sz w:val="22"/>
          <w:szCs w:val="22"/>
          <w:lang w:val="en-GB"/>
        </w:rPr>
        <w:t>St Helens Description of Need identifies 4 le</w:t>
      </w:r>
      <w:r w:rsidR="00F56BE9" w:rsidRPr="00CD4718">
        <w:rPr>
          <w:rFonts w:ascii="Arial" w:hAnsi="Arial" w:cs="Arial"/>
          <w:sz w:val="22"/>
          <w:szCs w:val="22"/>
          <w:lang w:val="en-GB"/>
        </w:rPr>
        <w:t xml:space="preserve">vels for delivery of services. </w:t>
      </w:r>
      <w:r w:rsidR="00B02709" w:rsidRPr="00CD4718">
        <w:rPr>
          <w:rFonts w:ascii="Arial" w:hAnsi="Arial" w:cs="Arial"/>
          <w:sz w:val="22"/>
          <w:szCs w:val="22"/>
          <w:lang w:val="en-GB"/>
        </w:rPr>
        <w:t>For</w:t>
      </w:r>
      <w:r w:rsidRPr="00CD4718">
        <w:rPr>
          <w:rFonts w:ascii="Arial" w:hAnsi="Arial" w:cs="Arial"/>
          <w:sz w:val="22"/>
          <w:szCs w:val="22"/>
          <w:lang w:val="en-GB"/>
        </w:rPr>
        <w:t xml:space="preserve"> a visual representation </w:t>
      </w:r>
      <w:r w:rsidR="00B02709" w:rsidRPr="00CD4718">
        <w:rPr>
          <w:rFonts w:ascii="Arial" w:hAnsi="Arial" w:cs="Arial"/>
          <w:sz w:val="22"/>
          <w:szCs w:val="22"/>
          <w:lang w:val="en-GB"/>
        </w:rPr>
        <w:t>of these</w:t>
      </w:r>
      <w:r w:rsidRPr="00CD4718">
        <w:rPr>
          <w:rFonts w:ascii="Arial" w:hAnsi="Arial" w:cs="Arial"/>
          <w:sz w:val="22"/>
          <w:szCs w:val="22"/>
          <w:lang w:val="en-GB"/>
        </w:rPr>
        <w:t xml:space="preserve"> levels and guidance, please see the full document found on the SCP Website and St Helens</w:t>
      </w:r>
      <w:r w:rsidR="00F56BE9" w:rsidRPr="00CD4718">
        <w:rPr>
          <w:rFonts w:ascii="Arial" w:hAnsi="Arial" w:cs="Arial"/>
          <w:sz w:val="22"/>
          <w:szCs w:val="22"/>
          <w:lang w:val="en-GB"/>
        </w:rPr>
        <w:t xml:space="preserve"> </w:t>
      </w:r>
      <w:r w:rsidRPr="00CD4718">
        <w:rPr>
          <w:rFonts w:ascii="Arial" w:hAnsi="Arial" w:cs="Arial"/>
          <w:sz w:val="22"/>
          <w:szCs w:val="22"/>
          <w:lang w:val="en-GB"/>
        </w:rPr>
        <w:t>Council Website. The St Helens Description of Need will be included in the Early Help Toolkit.</w:t>
      </w:r>
    </w:p>
    <w:p w14:paraId="64C633D4" w14:textId="6E609737" w:rsidR="00156AD0" w:rsidRPr="00CD4718" w:rsidRDefault="00156AD0" w:rsidP="00F56BE9">
      <w:pPr>
        <w:pStyle w:val="Normal1"/>
        <w:rPr>
          <w:rFonts w:ascii="Arial" w:hAnsi="Arial" w:cs="Arial"/>
          <w:sz w:val="22"/>
          <w:szCs w:val="22"/>
          <w:lang w:val="en-GB"/>
        </w:rPr>
      </w:pPr>
      <w:r w:rsidRPr="00CD4718">
        <w:rPr>
          <w:rFonts w:ascii="Arial" w:hAnsi="Arial" w:cs="Arial"/>
          <w:sz w:val="22"/>
          <w:szCs w:val="22"/>
          <w:lang w:val="en-GB"/>
        </w:rPr>
        <w:t>Most services to children and families will be delivered within Levels 1 and 2 of the St Helens Descriptions</w:t>
      </w:r>
      <w:r w:rsidR="00F56BE9" w:rsidRPr="00CD4718">
        <w:rPr>
          <w:rFonts w:ascii="Arial" w:hAnsi="Arial" w:cs="Arial"/>
          <w:sz w:val="22"/>
          <w:szCs w:val="22"/>
          <w:lang w:val="en-GB"/>
        </w:rPr>
        <w:t xml:space="preserve"> </w:t>
      </w:r>
      <w:r w:rsidRPr="00CD4718">
        <w:rPr>
          <w:rFonts w:ascii="Arial" w:hAnsi="Arial" w:cs="Arial"/>
          <w:sz w:val="22"/>
          <w:szCs w:val="22"/>
          <w:lang w:val="en-GB"/>
        </w:rPr>
        <w:t>of Need by single agency involvements. When an individual agency identifies needs that cannot be met by their service alone consent to refer to an appropriate</w:t>
      </w:r>
      <w:r w:rsidR="00F56BE9" w:rsidRPr="00CD4718">
        <w:rPr>
          <w:rFonts w:ascii="Arial" w:hAnsi="Arial" w:cs="Arial"/>
          <w:sz w:val="22"/>
          <w:szCs w:val="22"/>
          <w:lang w:val="en-GB"/>
        </w:rPr>
        <w:t xml:space="preserve"> </w:t>
      </w:r>
      <w:r w:rsidRPr="00CD4718">
        <w:rPr>
          <w:rFonts w:ascii="Arial" w:hAnsi="Arial" w:cs="Arial"/>
          <w:sz w:val="22"/>
          <w:szCs w:val="22"/>
          <w:lang w:val="en-GB"/>
        </w:rPr>
        <w:t>service should be obtained from parents or</w:t>
      </w:r>
      <w:r w:rsidR="00F56BE9" w:rsidRPr="00CD4718">
        <w:rPr>
          <w:rFonts w:ascii="Arial" w:hAnsi="Arial" w:cs="Arial"/>
          <w:sz w:val="22"/>
          <w:szCs w:val="22"/>
          <w:lang w:val="en-GB"/>
        </w:rPr>
        <w:t xml:space="preserve"> </w:t>
      </w:r>
      <w:r w:rsidRPr="00CD4718">
        <w:rPr>
          <w:rFonts w:ascii="Arial" w:hAnsi="Arial" w:cs="Arial"/>
          <w:sz w:val="22"/>
          <w:szCs w:val="22"/>
          <w:lang w:val="en-GB"/>
        </w:rPr>
        <w:t>carers. In most cases, service provision will still fall within Level 2 on the St Helens Descriptions of Need.</w:t>
      </w:r>
      <w:r w:rsidR="00F56BE9" w:rsidRPr="00CD4718">
        <w:rPr>
          <w:rFonts w:ascii="Arial" w:hAnsi="Arial" w:cs="Arial"/>
          <w:sz w:val="22"/>
          <w:szCs w:val="22"/>
          <w:lang w:val="en-GB"/>
        </w:rPr>
        <w:t xml:space="preserve"> </w:t>
      </w:r>
      <w:r w:rsidRPr="00CD4718">
        <w:rPr>
          <w:rFonts w:ascii="Arial" w:hAnsi="Arial" w:cs="Arial"/>
          <w:sz w:val="22"/>
          <w:szCs w:val="22"/>
          <w:lang w:val="en-GB"/>
        </w:rPr>
        <w:t>Interventions with families under the Think Family Procedure will be at Levels 2 and 3 of the St Helens</w:t>
      </w:r>
      <w:r w:rsidR="00F56BE9" w:rsidRPr="00CD4718">
        <w:rPr>
          <w:rFonts w:ascii="Arial" w:hAnsi="Arial" w:cs="Arial"/>
          <w:sz w:val="22"/>
          <w:szCs w:val="22"/>
          <w:lang w:val="en-GB"/>
        </w:rPr>
        <w:t xml:space="preserve"> </w:t>
      </w:r>
      <w:r w:rsidRPr="00CD4718">
        <w:rPr>
          <w:rFonts w:ascii="Arial" w:hAnsi="Arial" w:cs="Arial"/>
          <w:sz w:val="22"/>
          <w:szCs w:val="22"/>
          <w:lang w:val="en-GB"/>
        </w:rPr>
        <w:t>Descriptions of Need.</w:t>
      </w:r>
    </w:p>
    <w:p w14:paraId="31947708" w14:textId="2D3584C4" w:rsidR="00156AD0" w:rsidRPr="00CD4718" w:rsidRDefault="00156AD0" w:rsidP="00156AD0">
      <w:pPr>
        <w:pStyle w:val="Normal1"/>
        <w:rPr>
          <w:rFonts w:ascii="Arial" w:hAnsi="Arial" w:cs="Arial"/>
          <w:sz w:val="22"/>
          <w:szCs w:val="22"/>
          <w:lang w:val="en-GB"/>
        </w:rPr>
      </w:pPr>
      <w:r w:rsidRPr="00CD4718">
        <w:rPr>
          <w:rFonts w:ascii="Arial" w:hAnsi="Arial" w:cs="Arial"/>
          <w:sz w:val="22"/>
          <w:szCs w:val="22"/>
          <w:lang w:val="en-GB"/>
        </w:rPr>
        <w:t>Child Protection issues emerging at Level 4 of the St Helens Descriptions of Need will be assessed and</w:t>
      </w:r>
      <w:r w:rsidR="00F56BE9" w:rsidRPr="00CD4718">
        <w:rPr>
          <w:rFonts w:ascii="Arial" w:hAnsi="Arial" w:cs="Arial"/>
          <w:sz w:val="22"/>
          <w:szCs w:val="22"/>
          <w:lang w:val="en-GB"/>
        </w:rPr>
        <w:t xml:space="preserve"> </w:t>
      </w:r>
      <w:r w:rsidRPr="00CD4718">
        <w:rPr>
          <w:rFonts w:ascii="Arial" w:hAnsi="Arial" w:cs="Arial"/>
          <w:sz w:val="22"/>
          <w:szCs w:val="22"/>
          <w:lang w:val="en-GB"/>
        </w:rPr>
        <w:t>led by Social Care and will be managed within the Child Protection Procedure.</w:t>
      </w:r>
    </w:p>
    <w:p w14:paraId="27A734A4" w14:textId="7784E407" w:rsidR="00156AD0" w:rsidRPr="00CD4718" w:rsidRDefault="00A80B37" w:rsidP="00156AD0">
      <w:pPr>
        <w:pStyle w:val="Normal1"/>
        <w:rPr>
          <w:rFonts w:ascii="Arial" w:hAnsi="Arial" w:cs="Arial"/>
          <w:sz w:val="22"/>
          <w:szCs w:val="22"/>
          <w:lang w:val="en-GB"/>
        </w:rPr>
      </w:pPr>
      <w:r w:rsidRPr="00CD4718">
        <w:rPr>
          <w:rFonts w:ascii="Arial" w:hAnsi="Arial" w:cs="Arial"/>
          <w:sz w:val="22"/>
          <w:szCs w:val="22"/>
          <w:lang w:val="en-GB"/>
        </w:rPr>
        <w:t xml:space="preserve">  </w:t>
      </w:r>
    </w:p>
    <w:p w14:paraId="402CC6D2" w14:textId="52E1C3CE" w:rsidR="00A80B37" w:rsidRPr="00F52ED7" w:rsidRDefault="00A80B37" w:rsidP="00156AD0">
      <w:pPr>
        <w:pStyle w:val="Normal1"/>
        <w:rPr>
          <w:rFonts w:ascii="Arial" w:hAnsi="Arial" w:cs="Arial"/>
          <w:color w:val="FF0000"/>
          <w:sz w:val="22"/>
          <w:szCs w:val="22"/>
          <w:lang w:val="en-GB"/>
        </w:rPr>
      </w:pPr>
      <w:r>
        <w:rPr>
          <w:rFonts w:ascii="Arial" w:hAnsi="Arial" w:cs="Arial"/>
          <w:color w:val="FF0000"/>
          <w:sz w:val="22"/>
          <w:szCs w:val="22"/>
          <w:lang w:val="en-GB"/>
        </w:rPr>
        <w:t xml:space="preserve">    </w:t>
      </w:r>
    </w:p>
    <w:p w14:paraId="62816AB8" w14:textId="3A7DD96F" w:rsidR="00156AD0" w:rsidRDefault="00A80B37" w:rsidP="00A80B37">
      <w:pPr>
        <w:pStyle w:val="Normal1"/>
        <w:jc w:val="center"/>
        <w:rPr>
          <w:rFonts w:ascii="Arial" w:hAnsi="Arial" w:cs="Arial"/>
          <w:b/>
          <w:bCs/>
          <w:color w:val="0000FF"/>
          <w:lang w:val="en-GB"/>
        </w:rPr>
      </w:pPr>
      <w:r>
        <w:rPr>
          <w:rFonts w:ascii="Arial" w:hAnsi="Arial" w:cs="Arial"/>
          <w:b/>
          <w:bCs/>
          <w:color w:val="0000FF"/>
          <w:lang w:val="en-GB"/>
        </w:rPr>
        <w:t xml:space="preserve">                     </w:t>
      </w:r>
      <w:r w:rsidR="00156AD0" w:rsidRPr="00F52ED7">
        <w:rPr>
          <w:rFonts w:ascii="Arial" w:hAnsi="Arial" w:cs="Arial"/>
          <w:b/>
          <w:bCs/>
          <w:color w:val="0000FF"/>
          <w:lang w:val="en-GB"/>
        </w:rPr>
        <w:t xml:space="preserve">The St Helens Description of Need and process triggers </w:t>
      </w:r>
      <w:r w:rsidR="00B02709">
        <w:rPr>
          <w:rFonts w:ascii="Arial" w:hAnsi="Arial" w:cs="Arial"/>
          <w:b/>
          <w:bCs/>
          <w:color w:val="0000FF"/>
          <w:lang w:val="en-GB"/>
        </w:rPr>
        <w:t xml:space="preserve"> </w:t>
      </w:r>
    </w:p>
    <w:p w14:paraId="03F4614B" w14:textId="71BC7B82" w:rsidR="009153F7" w:rsidRPr="00026A1C" w:rsidRDefault="00B02709" w:rsidP="00026A1C">
      <w:pPr>
        <w:pStyle w:val="Normal1"/>
        <w:jc w:val="center"/>
        <w:rPr>
          <w:rFonts w:ascii="Arial" w:hAnsi="Arial" w:cs="Arial"/>
          <w:b/>
          <w:lang w:val="en-GB"/>
        </w:rPr>
      </w:pPr>
      <w:r w:rsidRPr="00670068">
        <w:rPr>
          <w:rFonts w:ascii="Arial" w:hAnsi="Arial" w:cs="Arial"/>
          <w:b/>
          <w:noProof/>
          <w:lang w:val="en-GB" w:eastAsia="en-GB"/>
        </w:rPr>
        <w:drawing>
          <wp:inline distT="0" distB="0" distL="0" distR="0" wp14:anchorId="3F056C2D" wp14:editId="7134AEEE">
            <wp:extent cx="5810250" cy="3114675"/>
            <wp:effectExtent l="0" t="0" r="0" b="9525"/>
            <wp:docPr id="1"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0250" cy="3114675"/>
                    </a:xfrm>
                    <a:prstGeom prst="rect">
                      <a:avLst/>
                    </a:prstGeom>
                    <a:noFill/>
                    <a:ln>
                      <a:noFill/>
                    </a:ln>
                  </pic:spPr>
                </pic:pic>
              </a:graphicData>
            </a:graphic>
          </wp:inline>
        </w:drawing>
      </w:r>
    </w:p>
    <w:p w14:paraId="701A7069" w14:textId="77777777" w:rsidR="008431A4" w:rsidRDefault="008431A4" w:rsidP="00026A1C">
      <w:pPr>
        <w:ind w:firstLine="720"/>
        <w:jc w:val="center"/>
        <w:rPr>
          <w:rFonts w:ascii="Arial" w:hAnsi="Arial" w:cs="Arial"/>
          <w:b/>
        </w:rPr>
      </w:pPr>
    </w:p>
    <w:p w14:paraId="69DE1AB1" w14:textId="59997B42" w:rsidR="008431A4" w:rsidRPr="00CD4718" w:rsidRDefault="008431A4" w:rsidP="00026A1C">
      <w:pPr>
        <w:ind w:firstLine="720"/>
        <w:jc w:val="center"/>
        <w:rPr>
          <w:rFonts w:ascii="Arial" w:hAnsi="Arial" w:cs="Arial"/>
          <w:b/>
        </w:rPr>
      </w:pPr>
      <w:r w:rsidRPr="00CD4718">
        <w:rPr>
          <w:rFonts w:ascii="Arial" w:hAnsi="Arial" w:cs="Arial"/>
          <w:b/>
        </w:rPr>
        <w:lastRenderedPageBreak/>
        <w:t>Diagram 4</w:t>
      </w:r>
    </w:p>
    <w:p w14:paraId="3209D980" w14:textId="52BE4EB3" w:rsidR="00026A1C" w:rsidRPr="00EB5984" w:rsidRDefault="00026A1C" w:rsidP="00026A1C">
      <w:pPr>
        <w:ind w:firstLine="720"/>
        <w:jc w:val="center"/>
        <w:rPr>
          <w:b/>
          <w:sz w:val="36"/>
          <w:szCs w:val="36"/>
        </w:rPr>
      </w:pPr>
      <w:r w:rsidRPr="00EB5984">
        <w:rPr>
          <w:b/>
          <w:sz w:val="36"/>
          <w:szCs w:val="36"/>
        </w:rPr>
        <w:t>PREVENT Referral Guide</w:t>
      </w:r>
    </w:p>
    <w:p w14:paraId="3EE9D459" w14:textId="77777777" w:rsidR="00026A1C" w:rsidRPr="00370DB1" w:rsidRDefault="00026A1C" w:rsidP="00026A1C">
      <w:pPr>
        <w:jc w:val="center"/>
        <w:rPr>
          <w:sz w:val="28"/>
          <w:szCs w:val="28"/>
        </w:rPr>
      </w:pPr>
      <w:r w:rsidRPr="00370DB1">
        <w:rPr>
          <w:sz w:val="28"/>
          <w:szCs w:val="28"/>
        </w:rPr>
        <w:t>It is important for you as a member of staff to know where to go of you have a concern re radicalisation:</w:t>
      </w:r>
    </w:p>
    <w:p w14:paraId="2B8433CC" w14:textId="3DA79B5A" w:rsidR="00026A1C" w:rsidRDefault="00026A1C" w:rsidP="00026A1C">
      <w:pPr>
        <w:jc w:val="center"/>
      </w:pPr>
    </w:p>
    <w:p w14:paraId="09C3EE4E" w14:textId="1CB212ED" w:rsidR="00026A1C" w:rsidRDefault="00026A1C" w:rsidP="00026A1C">
      <w:pPr>
        <w:jc w:val="center"/>
      </w:pPr>
      <w:r>
        <w:rPr>
          <w:noProof/>
          <w:lang w:eastAsia="en-GB"/>
        </w:rPr>
        <mc:AlternateContent>
          <mc:Choice Requires="wps">
            <w:drawing>
              <wp:anchor distT="0" distB="0" distL="114300" distR="114300" simplePos="0" relativeHeight="251658241" behindDoc="0" locked="0" layoutInCell="1" allowOverlap="1" wp14:anchorId="3F235C21" wp14:editId="3714BF2F">
                <wp:simplePos x="0" y="0"/>
                <wp:positionH relativeFrom="column">
                  <wp:posOffset>3305175</wp:posOffset>
                </wp:positionH>
                <wp:positionV relativeFrom="paragraph">
                  <wp:posOffset>12065</wp:posOffset>
                </wp:positionV>
                <wp:extent cx="2619375" cy="340995"/>
                <wp:effectExtent l="0" t="0" r="28575" b="20955"/>
                <wp:wrapNone/>
                <wp:docPr id="1901592431" name="Text Box 1901592431"/>
                <wp:cNvGraphicFramePr/>
                <a:graphic xmlns:a="http://schemas.openxmlformats.org/drawingml/2006/main">
                  <a:graphicData uri="http://schemas.microsoft.com/office/word/2010/wordprocessingShape">
                    <wps:wsp>
                      <wps:cNvSpPr txBox="1"/>
                      <wps:spPr>
                        <a:xfrm>
                          <a:off x="0" y="0"/>
                          <a:ext cx="2619375"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3D564" w14:textId="464C6D28" w:rsidR="00026A1C" w:rsidRPr="000B4EC1" w:rsidRDefault="00026A1C" w:rsidP="00026A1C">
                            <w:pPr>
                              <w:jc w:val="center"/>
                              <w:rPr>
                                <w:b/>
                              </w:rPr>
                            </w:pPr>
                            <w:r w:rsidRPr="000B4EC1">
                              <w:rPr>
                                <w:b/>
                              </w:rPr>
                              <w:t xml:space="preserve">Member of Staff identifies a </w:t>
                            </w:r>
                            <w:r w:rsidR="008431A4" w:rsidRPr="000B4EC1">
                              <w:rPr>
                                <w:b/>
                              </w:rPr>
                              <w:t>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35C21" id="_x0000_t202" coordsize="21600,21600" o:spt="202" path="m,l,21600r21600,l21600,xe">
                <v:stroke joinstyle="miter"/>
                <v:path gradientshapeok="t" o:connecttype="rect"/>
              </v:shapetype>
              <v:shape id="Text Box 1901592431" o:spid="_x0000_s1026" type="#_x0000_t202" style="position:absolute;left:0;text-align:left;margin-left:260.25pt;margin-top:.95pt;width:206.25pt;height:2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" fillcolor="white [3201]" strokeweight=".5pt">
                <v:textbox>
                  <w:txbxContent>
                    <w:p w14:paraId="7F53D564" w14:textId="464C6D28" w:rsidR="00026A1C" w:rsidRPr="000B4EC1" w:rsidRDefault="00026A1C" w:rsidP="00026A1C">
                      <w:pPr>
                        <w:jc w:val="center"/>
                        <w:rPr>
                          <w:b/>
                        </w:rPr>
                      </w:pPr>
                      <w:r w:rsidRPr="000B4EC1">
                        <w:rPr>
                          <w:b/>
                        </w:rPr>
                        <w:t xml:space="preserve">Member of Staff identifies a </w:t>
                      </w:r>
                      <w:r w:rsidR="008431A4" w:rsidRPr="000B4EC1">
                        <w:rPr>
                          <w:b/>
                        </w:rPr>
                        <w:t>concern.</w:t>
                      </w:r>
                    </w:p>
                  </w:txbxContent>
                </v:textbox>
              </v:shape>
            </w:pict>
          </mc:Fallback>
        </mc:AlternateContent>
      </w:r>
      <w:r>
        <w:rPr>
          <w:noProof/>
          <w:lang w:eastAsia="en-GB"/>
        </w:rPr>
        <mc:AlternateContent>
          <mc:Choice Requires="wps">
            <w:drawing>
              <wp:anchor distT="0" distB="0" distL="114300" distR="114300" simplePos="0" relativeHeight="251658257" behindDoc="0" locked="0" layoutInCell="1" allowOverlap="1" wp14:anchorId="6313589D" wp14:editId="783B653C">
                <wp:simplePos x="0" y="0"/>
                <wp:positionH relativeFrom="column">
                  <wp:posOffset>2752725</wp:posOffset>
                </wp:positionH>
                <wp:positionV relativeFrom="paragraph">
                  <wp:posOffset>3797935</wp:posOffset>
                </wp:positionV>
                <wp:extent cx="676275" cy="552450"/>
                <wp:effectExtent l="0" t="0" r="66675" b="57150"/>
                <wp:wrapNone/>
                <wp:docPr id="19" name="Straight Arrow Connector 19"/>
                <wp:cNvGraphicFramePr/>
                <a:graphic xmlns:a="http://schemas.openxmlformats.org/drawingml/2006/main">
                  <a:graphicData uri="http://schemas.microsoft.com/office/word/2010/wordprocessingShape">
                    <wps:wsp>
                      <wps:cNvCnPr/>
                      <wps:spPr>
                        <a:xfrm>
                          <a:off x="0" y="0"/>
                          <a:ext cx="676275"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7CE278A6">
                <v:path fillok="f" arrowok="t" o:connecttype="none"/>
                <o:lock v:ext="edit" shapetype="t"/>
              </v:shapetype>
              <v:shape id="Straight Arrow Connector 19" style="position:absolute;margin-left:216.75pt;margin-top:299.05pt;width:53.25pt;height:4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">
                <v:stroke endarrow="open"/>
              </v:shape>
            </w:pict>
          </mc:Fallback>
        </mc:AlternateContent>
      </w:r>
      <w:r>
        <w:rPr>
          <w:noProof/>
          <w:lang w:eastAsia="en-GB"/>
        </w:rPr>
        <mc:AlternateContent>
          <mc:Choice Requires="wps">
            <w:drawing>
              <wp:anchor distT="0" distB="0" distL="114300" distR="114300" simplePos="0" relativeHeight="251658256" behindDoc="0" locked="0" layoutInCell="1" allowOverlap="1" wp14:anchorId="6D97894D" wp14:editId="3A5915D5">
                <wp:simplePos x="0" y="0"/>
                <wp:positionH relativeFrom="column">
                  <wp:posOffset>4648200</wp:posOffset>
                </wp:positionH>
                <wp:positionV relativeFrom="paragraph">
                  <wp:posOffset>3905250</wp:posOffset>
                </wp:positionV>
                <wp:extent cx="0" cy="289111"/>
                <wp:effectExtent l="95250" t="0" r="57150" b="53975"/>
                <wp:wrapNone/>
                <wp:docPr id="18" name="Straight Arrow Connector 18"/>
                <wp:cNvGraphicFramePr/>
                <a:graphic xmlns:a="http://schemas.openxmlformats.org/drawingml/2006/main">
                  <a:graphicData uri="http://schemas.microsoft.com/office/word/2010/wordprocessingShape">
                    <wps:wsp>
                      <wps:cNvCnPr/>
                      <wps:spPr>
                        <a:xfrm>
                          <a:off x="0" y="0"/>
                          <a:ext cx="0" cy="28911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18" style="position:absolute;margin-left:366pt;margin-top:307.5pt;width:0;height:22.75pt;z-index:251658256;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" w14:anchorId="15D713CE">
                <v:stroke endarrow="open"/>
              </v:shape>
            </w:pict>
          </mc:Fallback>
        </mc:AlternateContent>
      </w:r>
      <w:r>
        <w:rPr>
          <w:noProof/>
          <w:lang w:eastAsia="en-GB"/>
        </w:rPr>
        <mc:AlternateContent>
          <mc:Choice Requires="wps">
            <w:drawing>
              <wp:anchor distT="0" distB="0" distL="114300" distR="114300" simplePos="0" relativeHeight="251658244" behindDoc="0" locked="0" layoutInCell="1" allowOverlap="1" wp14:anchorId="6F02B8E3" wp14:editId="1C806671">
                <wp:simplePos x="0" y="0"/>
                <wp:positionH relativeFrom="column">
                  <wp:posOffset>6477000</wp:posOffset>
                </wp:positionH>
                <wp:positionV relativeFrom="paragraph">
                  <wp:posOffset>2145665</wp:posOffset>
                </wp:positionV>
                <wp:extent cx="2752725" cy="1638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7527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9E7525" w14:textId="77777777" w:rsidR="00026A1C" w:rsidRPr="00370DB1" w:rsidRDefault="00026A1C" w:rsidP="00026A1C">
                            <w:pPr>
                              <w:rPr>
                                <w:b/>
                                <w:u w:val="single"/>
                              </w:rPr>
                            </w:pPr>
                            <w:r w:rsidRPr="00370DB1">
                              <w:rPr>
                                <w:b/>
                                <w:u w:val="single"/>
                              </w:rPr>
                              <w:t xml:space="preserve">No immediate risk:  </w:t>
                            </w:r>
                          </w:p>
                          <w:p w14:paraId="38010E25" w14:textId="77777777" w:rsidR="00026A1C" w:rsidRPr="00370DB1" w:rsidRDefault="00026A1C" w:rsidP="00026A1C">
                            <w:pPr>
                              <w:rPr>
                                <w:b/>
                              </w:rPr>
                            </w:pPr>
                            <w:r>
                              <w:rPr>
                                <w:b/>
                              </w:rPr>
                              <w:t>Log on CPOMS</w:t>
                            </w:r>
                          </w:p>
                          <w:p w14:paraId="1B88651B" w14:textId="77777777" w:rsidR="00026A1C" w:rsidRPr="00370DB1" w:rsidRDefault="00026A1C" w:rsidP="00026A1C">
                            <w:pPr>
                              <w:rPr>
                                <w:b/>
                              </w:rPr>
                            </w:pPr>
                            <w:r w:rsidRPr="00370DB1">
                              <w:rPr>
                                <w:b/>
                              </w:rPr>
                              <w:t xml:space="preserve">For advice &amp; Support Contact:  </w:t>
                            </w:r>
                          </w:p>
                          <w:p w14:paraId="5A9B711B" w14:textId="77777777" w:rsidR="00026A1C" w:rsidRPr="00370DB1" w:rsidRDefault="00026A1C" w:rsidP="00026A1C">
                            <w:pPr>
                              <w:rPr>
                                <w:b/>
                              </w:rPr>
                            </w:pPr>
                            <w:r w:rsidRPr="00370DB1">
                              <w:rPr>
                                <w:b/>
                              </w:rPr>
                              <w:t>Claire Wright 07394559107</w:t>
                            </w:r>
                          </w:p>
                          <w:p w14:paraId="184F10C6" w14:textId="77777777" w:rsidR="00026A1C" w:rsidRPr="00370DB1" w:rsidRDefault="00026A1C" w:rsidP="00026A1C">
                            <w:pPr>
                              <w:rPr>
                                <w:b/>
                              </w:rPr>
                            </w:pPr>
                          </w:p>
                          <w:p w14:paraId="2C4327FD" w14:textId="77777777" w:rsidR="00026A1C" w:rsidRPr="00370DB1" w:rsidRDefault="00026A1C" w:rsidP="00026A1C">
                            <w:pPr>
                              <w:rPr>
                                <w:b/>
                              </w:rPr>
                            </w:pPr>
                            <w:r w:rsidRPr="00370DB1">
                              <w:rPr>
                                <w:b/>
                              </w:rPr>
                              <w:t>School Support officer:</w:t>
                            </w:r>
                          </w:p>
                          <w:p w14:paraId="2761E742" w14:textId="77777777" w:rsidR="00026A1C" w:rsidRPr="00370DB1" w:rsidRDefault="00026A1C" w:rsidP="00026A1C">
                            <w:pPr>
                              <w:rPr>
                                <w:b/>
                              </w:rPr>
                            </w:pPr>
                            <w:r w:rsidRPr="00370DB1">
                              <w:rPr>
                                <w:b/>
                              </w:rPr>
                              <w:t>Georgia Lee 079207140809</w:t>
                            </w:r>
                          </w:p>
                          <w:p w14:paraId="71F19A5A" w14:textId="77777777" w:rsidR="00026A1C" w:rsidRPr="00370DB1" w:rsidRDefault="00026A1C" w:rsidP="00026A1C"/>
                          <w:p w14:paraId="5CBB648E" w14:textId="77777777" w:rsidR="00026A1C" w:rsidRDefault="00026A1C" w:rsidP="00026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B8E3" id="Text Box 10" o:spid="_x0000_s1027" type="#_x0000_t202" style="position:absolute;left:0;text-align:left;margin-left:510pt;margin-top:168.95pt;width:216.75pt;height:1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" fillcolor="white [3201]" strokeweight=".5pt">
                <v:textbox>
                  <w:txbxContent>
                    <w:p w14:paraId="769E7525" w14:textId="77777777" w:rsidR="00026A1C" w:rsidRPr="00370DB1" w:rsidRDefault="00026A1C" w:rsidP="00026A1C">
                      <w:pPr>
                        <w:rPr>
                          <w:b/>
                          <w:u w:val="single"/>
                        </w:rPr>
                      </w:pPr>
                      <w:r w:rsidRPr="00370DB1">
                        <w:rPr>
                          <w:b/>
                          <w:u w:val="single"/>
                        </w:rPr>
                        <w:t xml:space="preserve">No immediate risk:  </w:t>
                      </w:r>
                    </w:p>
                    <w:p w14:paraId="38010E25" w14:textId="77777777" w:rsidR="00026A1C" w:rsidRPr="00370DB1" w:rsidRDefault="00026A1C" w:rsidP="00026A1C">
                      <w:pPr>
                        <w:rPr>
                          <w:b/>
                        </w:rPr>
                      </w:pPr>
                      <w:r>
                        <w:rPr>
                          <w:b/>
                        </w:rPr>
                        <w:t>Log on CPOMS</w:t>
                      </w:r>
                    </w:p>
                    <w:p w14:paraId="1B88651B" w14:textId="77777777" w:rsidR="00026A1C" w:rsidRPr="00370DB1" w:rsidRDefault="00026A1C" w:rsidP="00026A1C">
                      <w:pPr>
                        <w:rPr>
                          <w:b/>
                        </w:rPr>
                      </w:pPr>
                      <w:r w:rsidRPr="00370DB1">
                        <w:rPr>
                          <w:b/>
                        </w:rPr>
                        <w:t xml:space="preserve">For advice &amp; Support Contact:  </w:t>
                      </w:r>
                    </w:p>
                    <w:p w14:paraId="5A9B711B" w14:textId="77777777" w:rsidR="00026A1C" w:rsidRPr="00370DB1" w:rsidRDefault="00026A1C" w:rsidP="00026A1C">
                      <w:pPr>
                        <w:rPr>
                          <w:b/>
                        </w:rPr>
                      </w:pPr>
                      <w:r w:rsidRPr="00370DB1">
                        <w:rPr>
                          <w:b/>
                        </w:rPr>
                        <w:t>Claire Wright 07394559107</w:t>
                      </w:r>
                    </w:p>
                    <w:p w14:paraId="184F10C6" w14:textId="77777777" w:rsidR="00026A1C" w:rsidRPr="00370DB1" w:rsidRDefault="00026A1C" w:rsidP="00026A1C">
                      <w:pPr>
                        <w:rPr>
                          <w:b/>
                        </w:rPr>
                      </w:pPr>
                    </w:p>
                    <w:p w14:paraId="2C4327FD" w14:textId="77777777" w:rsidR="00026A1C" w:rsidRPr="00370DB1" w:rsidRDefault="00026A1C" w:rsidP="00026A1C">
                      <w:pPr>
                        <w:rPr>
                          <w:b/>
                        </w:rPr>
                      </w:pPr>
                      <w:r w:rsidRPr="00370DB1">
                        <w:rPr>
                          <w:b/>
                        </w:rPr>
                        <w:t>School Support officer:</w:t>
                      </w:r>
                    </w:p>
                    <w:p w14:paraId="2761E742" w14:textId="77777777" w:rsidR="00026A1C" w:rsidRPr="00370DB1" w:rsidRDefault="00026A1C" w:rsidP="00026A1C">
                      <w:pPr>
                        <w:rPr>
                          <w:b/>
                        </w:rPr>
                      </w:pPr>
                      <w:r w:rsidRPr="00370DB1">
                        <w:rPr>
                          <w:b/>
                        </w:rPr>
                        <w:t>Georgia Lee 079207140809</w:t>
                      </w:r>
                    </w:p>
                    <w:p w14:paraId="71F19A5A" w14:textId="77777777" w:rsidR="00026A1C" w:rsidRPr="00370DB1" w:rsidRDefault="00026A1C" w:rsidP="00026A1C"/>
                    <w:p w14:paraId="5CBB648E" w14:textId="77777777" w:rsidR="00026A1C" w:rsidRDefault="00026A1C" w:rsidP="00026A1C"/>
                  </w:txbxContent>
                </v:textbox>
              </v:shape>
            </w:pict>
          </mc:Fallback>
        </mc:AlternateContent>
      </w:r>
      <w:r>
        <w:rPr>
          <w:noProof/>
          <w:lang w:eastAsia="en-GB"/>
        </w:rPr>
        <mc:AlternateContent>
          <mc:Choice Requires="wps">
            <w:drawing>
              <wp:anchor distT="0" distB="0" distL="114300" distR="114300" simplePos="0" relativeHeight="251658255" behindDoc="0" locked="0" layoutInCell="1" allowOverlap="1" wp14:anchorId="67D908EF" wp14:editId="0C38A52D">
                <wp:simplePos x="0" y="0"/>
                <wp:positionH relativeFrom="column">
                  <wp:posOffset>4619625</wp:posOffset>
                </wp:positionH>
                <wp:positionV relativeFrom="paragraph">
                  <wp:posOffset>2676525</wp:posOffset>
                </wp:positionV>
                <wp:extent cx="0" cy="289111"/>
                <wp:effectExtent l="95250" t="0" r="57150" b="53975"/>
                <wp:wrapNone/>
                <wp:docPr id="16" name="Straight Arrow Connector 16"/>
                <wp:cNvGraphicFramePr/>
                <a:graphic xmlns:a="http://schemas.openxmlformats.org/drawingml/2006/main">
                  <a:graphicData uri="http://schemas.microsoft.com/office/word/2010/wordprocessingShape">
                    <wps:wsp>
                      <wps:cNvCnPr/>
                      <wps:spPr>
                        <a:xfrm>
                          <a:off x="0" y="0"/>
                          <a:ext cx="0" cy="28911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16" style="position:absolute;margin-left:363.75pt;margin-top:210.75pt;width:0;height:22.75pt;z-index:251658255;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" w14:anchorId="797B1547">
                <v:stroke endarrow="open"/>
              </v:shape>
            </w:pict>
          </mc:Fallback>
        </mc:AlternateContent>
      </w:r>
      <w:r>
        <w:rPr>
          <w:noProof/>
          <w:lang w:eastAsia="en-GB"/>
        </w:rPr>
        <mc:AlternateContent>
          <mc:Choice Requires="wps">
            <w:drawing>
              <wp:anchor distT="0" distB="0" distL="114300" distR="114300" simplePos="0" relativeHeight="251658243" behindDoc="0" locked="0" layoutInCell="1" allowOverlap="1" wp14:anchorId="7425557C" wp14:editId="574D6158">
                <wp:simplePos x="0" y="0"/>
                <wp:positionH relativeFrom="column">
                  <wp:posOffset>5734050</wp:posOffset>
                </wp:positionH>
                <wp:positionV relativeFrom="paragraph">
                  <wp:posOffset>2507615</wp:posOffset>
                </wp:positionV>
                <wp:extent cx="704850" cy="342900"/>
                <wp:effectExtent l="0" t="0" r="57150" b="57150"/>
                <wp:wrapNone/>
                <wp:docPr id="9" name="Straight Arrow Connector 9"/>
                <wp:cNvGraphicFramePr/>
                <a:graphic xmlns:a="http://schemas.openxmlformats.org/drawingml/2006/main">
                  <a:graphicData uri="http://schemas.microsoft.com/office/word/2010/wordprocessingShape">
                    <wps:wsp>
                      <wps:cNvCnPr/>
                      <wps:spPr>
                        <a:xfrm>
                          <a:off x="0" y="0"/>
                          <a:ext cx="7048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9" style="position:absolute;margin-left:451.5pt;margin-top:197.45pt;width:55.5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" w14:anchorId="161F55C6">
                <v:stroke joinstyle="miter" endarrow="open"/>
              </v:shape>
            </w:pict>
          </mc:Fallback>
        </mc:AlternateContent>
      </w:r>
      <w:r>
        <w:rPr>
          <w:noProof/>
          <w:lang w:eastAsia="en-GB"/>
        </w:rPr>
        <mc:AlternateContent>
          <mc:Choice Requires="wps">
            <w:drawing>
              <wp:anchor distT="0" distB="0" distL="114300" distR="114300" simplePos="0" relativeHeight="251658254" behindDoc="0" locked="0" layoutInCell="1" allowOverlap="1" wp14:anchorId="4E9C4B01" wp14:editId="5CF63DA1">
                <wp:simplePos x="0" y="0"/>
                <wp:positionH relativeFrom="column">
                  <wp:posOffset>2790824</wp:posOffset>
                </wp:positionH>
                <wp:positionV relativeFrom="paragraph">
                  <wp:posOffset>2498091</wp:posOffset>
                </wp:positionV>
                <wp:extent cx="723900" cy="342900"/>
                <wp:effectExtent l="38100" t="0" r="19050" b="57150"/>
                <wp:wrapNone/>
                <wp:docPr id="13" name="Straight Arrow Connector 13"/>
                <wp:cNvGraphicFramePr/>
                <a:graphic xmlns:a="http://schemas.openxmlformats.org/drawingml/2006/main">
                  <a:graphicData uri="http://schemas.microsoft.com/office/word/2010/wordprocessingShape">
                    <wps:wsp>
                      <wps:cNvCnPr/>
                      <wps:spPr>
                        <a:xfrm flipH="1">
                          <a:off x="0" y="0"/>
                          <a:ext cx="72390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3" style="position:absolute;margin-left:219.75pt;margin-top:196.7pt;width:57pt;height:27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" w14:anchorId="482B404C">
                <v:stroke endarrow="open"/>
              </v:shape>
            </w:pict>
          </mc:Fallback>
        </mc:AlternateContent>
      </w:r>
      <w:r>
        <w:rPr>
          <w:noProof/>
          <w:lang w:eastAsia="en-GB"/>
        </w:rPr>
        <mc:AlternateContent>
          <mc:Choice Requires="wps">
            <w:drawing>
              <wp:anchor distT="0" distB="0" distL="114300" distR="114300" simplePos="0" relativeHeight="251658250" behindDoc="0" locked="0" layoutInCell="1" allowOverlap="1" wp14:anchorId="6DA72247" wp14:editId="3FDAE100">
                <wp:simplePos x="0" y="0"/>
                <wp:positionH relativeFrom="margin">
                  <wp:align>left</wp:align>
                </wp:positionH>
                <wp:positionV relativeFrom="paragraph">
                  <wp:posOffset>2174240</wp:posOffset>
                </wp:positionV>
                <wp:extent cx="2695575" cy="1514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6955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6386B" w14:textId="77777777" w:rsidR="00026A1C" w:rsidRPr="00370DB1" w:rsidRDefault="00026A1C" w:rsidP="00026A1C">
                            <w:r w:rsidRPr="00370DB1">
                              <w:rPr>
                                <w:b/>
                                <w:u w:val="single"/>
                              </w:rPr>
                              <w:t>Immediate Risk</w:t>
                            </w:r>
                            <w:r w:rsidRPr="00370DB1">
                              <w:t>: (intent to harm)</w:t>
                            </w:r>
                          </w:p>
                          <w:p w14:paraId="6B2F4400" w14:textId="77777777" w:rsidR="00026A1C" w:rsidRPr="00370DB1" w:rsidRDefault="00026A1C" w:rsidP="00026A1C">
                            <w:pPr>
                              <w:jc w:val="center"/>
                              <w:rPr>
                                <w:b/>
                              </w:rPr>
                            </w:pPr>
                            <w:r w:rsidRPr="00370DB1">
                              <w:rPr>
                                <w:b/>
                              </w:rPr>
                              <w:t>Contact: 999</w:t>
                            </w:r>
                          </w:p>
                          <w:p w14:paraId="0F5099C2" w14:textId="77777777" w:rsidR="00026A1C" w:rsidRPr="00370DB1" w:rsidRDefault="00026A1C" w:rsidP="00026A1C">
                            <w:pPr>
                              <w:jc w:val="center"/>
                              <w:rPr>
                                <w:b/>
                              </w:rPr>
                            </w:pPr>
                          </w:p>
                          <w:p w14:paraId="22274E5E" w14:textId="77777777" w:rsidR="00026A1C" w:rsidRPr="00370DB1" w:rsidRDefault="00026A1C" w:rsidP="00026A1C">
                            <w:pPr>
                              <w:rPr>
                                <w:b/>
                              </w:rPr>
                            </w:pPr>
                            <w:r w:rsidRPr="00370DB1">
                              <w:rPr>
                                <w:b/>
                              </w:rPr>
                              <w:t>DSL Complete PREVENT referral – Fwd. to: MASH Team &amp; Police</w:t>
                            </w:r>
                          </w:p>
                          <w:p w14:paraId="58F62A0A" w14:textId="77777777" w:rsidR="00026A1C" w:rsidRPr="000B4EC1" w:rsidRDefault="00026A1C" w:rsidP="00026A1C">
                            <w:pPr>
                              <w:rPr>
                                <w:b/>
                                <w:i/>
                                <w:sz w:val="20"/>
                                <w:szCs w:val="20"/>
                                <w:u w:val="single"/>
                              </w:rPr>
                            </w:pPr>
                            <w:r w:rsidRPr="000B4EC1">
                              <w:rPr>
                                <w:b/>
                                <w:i/>
                                <w:sz w:val="20"/>
                                <w:szCs w:val="20"/>
                                <w:u w:val="single"/>
                              </w:rPr>
                              <w:t>adultandchildrenteam@sthelens.gov.uk</w:t>
                            </w:r>
                          </w:p>
                          <w:p w14:paraId="76B79CD1" w14:textId="77777777" w:rsidR="00026A1C" w:rsidRPr="000B4EC1" w:rsidRDefault="00026A1C" w:rsidP="00026A1C">
                            <w:pPr>
                              <w:rPr>
                                <w:b/>
                                <w:i/>
                                <w:sz w:val="20"/>
                                <w:szCs w:val="20"/>
                                <w:u w:val="single"/>
                              </w:rPr>
                            </w:pPr>
                            <w:r w:rsidRPr="000B4EC1">
                              <w:rPr>
                                <w:b/>
                                <w:i/>
                                <w:sz w:val="20"/>
                                <w:szCs w:val="20"/>
                                <w:u w:val="single"/>
                              </w:rPr>
                              <w:t>prevent@merseyside.pnn.police.uk</w:t>
                            </w:r>
                          </w:p>
                          <w:p w14:paraId="7D08004C" w14:textId="77777777" w:rsidR="00026A1C" w:rsidRPr="005A5585" w:rsidRDefault="00026A1C" w:rsidP="00026A1C">
                            <w:pPr>
                              <w:rPr>
                                <w:b/>
                              </w:rPr>
                            </w:pPr>
                          </w:p>
                          <w:p w14:paraId="370065E9" w14:textId="77777777" w:rsidR="00026A1C" w:rsidRDefault="00026A1C" w:rsidP="00026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72247" id="Text Box 11" o:spid="_x0000_s1028" type="#_x0000_t202" style="position:absolute;left:0;text-align:left;margin-left:0;margin-top:171.2pt;width:212.25pt;height:119.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" fillcolor="white [3201]" strokeweight=".5pt">
                <v:textbox>
                  <w:txbxContent>
                    <w:p w14:paraId="4F86386B" w14:textId="77777777" w:rsidR="00026A1C" w:rsidRPr="00370DB1" w:rsidRDefault="00026A1C" w:rsidP="00026A1C">
                      <w:r w:rsidRPr="00370DB1">
                        <w:rPr>
                          <w:b/>
                          <w:u w:val="single"/>
                        </w:rPr>
                        <w:t>Immediate Risk</w:t>
                      </w:r>
                      <w:r w:rsidRPr="00370DB1">
                        <w:t>: (intent to harm)</w:t>
                      </w:r>
                    </w:p>
                    <w:p w14:paraId="6B2F4400" w14:textId="77777777" w:rsidR="00026A1C" w:rsidRPr="00370DB1" w:rsidRDefault="00026A1C" w:rsidP="00026A1C">
                      <w:pPr>
                        <w:jc w:val="center"/>
                        <w:rPr>
                          <w:b/>
                        </w:rPr>
                      </w:pPr>
                      <w:r w:rsidRPr="00370DB1">
                        <w:rPr>
                          <w:b/>
                        </w:rPr>
                        <w:t>Contact: 999</w:t>
                      </w:r>
                    </w:p>
                    <w:p w14:paraId="0F5099C2" w14:textId="77777777" w:rsidR="00026A1C" w:rsidRPr="00370DB1" w:rsidRDefault="00026A1C" w:rsidP="00026A1C">
                      <w:pPr>
                        <w:jc w:val="center"/>
                        <w:rPr>
                          <w:b/>
                        </w:rPr>
                      </w:pPr>
                    </w:p>
                    <w:p w14:paraId="22274E5E" w14:textId="77777777" w:rsidR="00026A1C" w:rsidRPr="00370DB1" w:rsidRDefault="00026A1C" w:rsidP="00026A1C">
                      <w:pPr>
                        <w:rPr>
                          <w:b/>
                        </w:rPr>
                      </w:pPr>
                      <w:r w:rsidRPr="00370DB1">
                        <w:rPr>
                          <w:b/>
                        </w:rPr>
                        <w:t>DSL Complete PREVENT referral – Fwd. to: MASH Team &amp; Police</w:t>
                      </w:r>
                    </w:p>
                    <w:p w14:paraId="58F62A0A" w14:textId="77777777" w:rsidR="00026A1C" w:rsidRPr="000B4EC1" w:rsidRDefault="00026A1C" w:rsidP="00026A1C">
                      <w:pPr>
                        <w:rPr>
                          <w:b/>
                          <w:i/>
                          <w:sz w:val="20"/>
                          <w:szCs w:val="20"/>
                          <w:u w:val="single"/>
                        </w:rPr>
                      </w:pPr>
                      <w:r w:rsidRPr="000B4EC1">
                        <w:rPr>
                          <w:b/>
                          <w:i/>
                          <w:sz w:val="20"/>
                          <w:szCs w:val="20"/>
                          <w:u w:val="single"/>
                        </w:rPr>
                        <w:t>adultandchildrenteam@sthelens.gov.uk</w:t>
                      </w:r>
                    </w:p>
                    <w:p w14:paraId="76B79CD1" w14:textId="77777777" w:rsidR="00026A1C" w:rsidRPr="000B4EC1" w:rsidRDefault="00026A1C" w:rsidP="00026A1C">
                      <w:pPr>
                        <w:rPr>
                          <w:b/>
                          <w:i/>
                          <w:sz w:val="20"/>
                          <w:szCs w:val="20"/>
                          <w:u w:val="single"/>
                        </w:rPr>
                      </w:pPr>
                      <w:r w:rsidRPr="000B4EC1">
                        <w:rPr>
                          <w:b/>
                          <w:i/>
                          <w:sz w:val="20"/>
                          <w:szCs w:val="20"/>
                          <w:u w:val="single"/>
                        </w:rPr>
                        <w:t>prevent@merseyside.pnn.police.uk</w:t>
                      </w:r>
                    </w:p>
                    <w:p w14:paraId="7D08004C" w14:textId="77777777" w:rsidR="00026A1C" w:rsidRPr="005A5585" w:rsidRDefault="00026A1C" w:rsidP="00026A1C">
                      <w:pPr>
                        <w:rPr>
                          <w:b/>
                        </w:rPr>
                      </w:pPr>
                    </w:p>
                    <w:p w14:paraId="370065E9" w14:textId="77777777" w:rsidR="00026A1C" w:rsidRDefault="00026A1C" w:rsidP="00026A1C"/>
                  </w:txbxContent>
                </v:textbox>
                <w10:wrap anchorx="margin"/>
              </v:shape>
            </w:pict>
          </mc:Fallback>
        </mc:AlternateContent>
      </w:r>
      <w:r>
        <w:rPr>
          <w:noProof/>
          <w:lang w:eastAsia="en-GB"/>
        </w:rPr>
        <mc:AlternateContent>
          <mc:Choice Requires="wps">
            <w:drawing>
              <wp:anchor distT="0" distB="0" distL="114300" distR="114300" simplePos="0" relativeHeight="251658249" behindDoc="0" locked="0" layoutInCell="1" allowOverlap="1" wp14:anchorId="4AF6835B" wp14:editId="6E1A2966">
                <wp:simplePos x="0" y="0"/>
                <wp:positionH relativeFrom="column">
                  <wp:posOffset>3552824</wp:posOffset>
                </wp:positionH>
                <wp:positionV relativeFrom="paragraph">
                  <wp:posOffset>2345690</wp:posOffset>
                </wp:positionV>
                <wp:extent cx="2143125" cy="255270"/>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2143125" cy="255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B9EFFE" w14:textId="77777777" w:rsidR="00026A1C" w:rsidRPr="00370DB1" w:rsidRDefault="00026A1C" w:rsidP="00026A1C">
                            <w:pPr>
                              <w:jc w:val="center"/>
                              <w:rPr>
                                <w:b/>
                              </w:rPr>
                            </w:pPr>
                            <w:r w:rsidRPr="00370DB1">
                              <w:rPr>
                                <w:b/>
                              </w:rPr>
                              <w:t>Decision: Action to be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F6835B" id="Text Box 7" o:spid="_x0000_s1029" type="#_x0000_t202" style="position:absolute;left:0;text-align:left;margin-left:279.75pt;margin-top:184.7pt;width:168.75pt;height:20.1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" fillcolor="white [3201]" strokeweight=".5pt">
                <v:textbox>
                  <w:txbxContent>
                    <w:p w14:paraId="66B9EFFE" w14:textId="77777777" w:rsidR="00026A1C" w:rsidRPr="00370DB1" w:rsidRDefault="00026A1C" w:rsidP="00026A1C">
                      <w:pPr>
                        <w:jc w:val="center"/>
                        <w:rPr>
                          <w:b/>
                        </w:rPr>
                      </w:pPr>
                      <w:r w:rsidRPr="00370DB1">
                        <w:rPr>
                          <w:b/>
                        </w:rPr>
                        <w:t>Decision: Action to be taken</w:t>
                      </w:r>
                    </w:p>
                  </w:txbxContent>
                </v:textbox>
              </v:shape>
            </w:pict>
          </mc:Fallback>
        </mc:AlternateContent>
      </w:r>
      <w:r>
        <w:rPr>
          <w:noProof/>
          <w:lang w:eastAsia="en-GB"/>
        </w:rPr>
        <mc:AlternateContent>
          <mc:Choice Requires="wps">
            <w:drawing>
              <wp:anchor distT="0" distB="0" distL="114300" distR="114300" simplePos="0" relativeHeight="251658247" behindDoc="0" locked="0" layoutInCell="1" allowOverlap="1" wp14:anchorId="7CB32B1B" wp14:editId="0089B129">
                <wp:simplePos x="0" y="0"/>
                <wp:positionH relativeFrom="column">
                  <wp:posOffset>2733675</wp:posOffset>
                </wp:positionH>
                <wp:positionV relativeFrom="paragraph">
                  <wp:posOffset>1459865</wp:posOffset>
                </wp:positionV>
                <wp:extent cx="3609975" cy="485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099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25A0B" w14:textId="77777777" w:rsidR="00026A1C" w:rsidRPr="000B4EC1" w:rsidRDefault="00026A1C" w:rsidP="00026A1C">
                            <w:pPr>
                              <w:jc w:val="center"/>
                              <w:rPr>
                                <w:b/>
                              </w:rPr>
                            </w:pPr>
                            <w:r w:rsidRPr="000B4EC1">
                              <w:rPr>
                                <w:b/>
                              </w:rPr>
                              <w:t>Safeguarding team gather more information and identifies action to be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2B1B" id="Text Box 4" o:spid="_x0000_s1030" type="#_x0000_t202" style="position:absolute;left:0;text-align:left;margin-left:215.25pt;margin-top:114.95pt;width:284.25pt;height:38.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" fillcolor="white [3201]" strokeweight=".5pt">
                <v:textbox>
                  <w:txbxContent>
                    <w:p w14:paraId="4EB25A0B" w14:textId="77777777" w:rsidR="00026A1C" w:rsidRPr="000B4EC1" w:rsidRDefault="00026A1C" w:rsidP="00026A1C">
                      <w:pPr>
                        <w:jc w:val="center"/>
                        <w:rPr>
                          <w:b/>
                        </w:rPr>
                      </w:pPr>
                      <w:r w:rsidRPr="000B4EC1">
                        <w:rPr>
                          <w:b/>
                        </w:rPr>
                        <w:t>Safeguarding team gather more information and identifies action to be taken.</w:t>
                      </w:r>
                    </w:p>
                  </w:txbxContent>
                </v:textbox>
              </v:shape>
            </w:pict>
          </mc:Fallback>
        </mc:AlternateContent>
      </w:r>
      <w:r>
        <w:rPr>
          <w:noProof/>
          <w:lang w:eastAsia="en-GB"/>
        </w:rPr>
        <mc:AlternateContent>
          <mc:Choice Requires="wps">
            <w:drawing>
              <wp:anchor distT="0" distB="0" distL="114300" distR="114300" simplePos="0" relativeHeight="251658253" behindDoc="0" locked="0" layoutInCell="1" allowOverlap="1" wp14:anchorId="3D5E193B" wp14:editId="5DFAD422">
                <wp:simplePos x="0" y="0"/>
                <wp:positionH relativeFrom="column">
                  <wp:posOffset>4619625</wp:posOffset>
                </wp:positionH>
                <wp:positionV relativeFrom="paragraph">
                  <wp:posOffset>1085850</wp:posOffset>
                </wp:positionV>
                <wp:extent cx="0" cy="309245"/>
                <wp:effectExtent l="9525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309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2" style="position:absolute;margin-left:363.75pt;margin-top:85.5pt;width:0;height:24.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" w14:anchorId="018FA5B3">
                <v:stroke endarrow="open"/>
              </v:shape>
            </w:pict>
          </mc:Fallback>
        </mc:AlternateContent>
      </w:r>
      <w:r>
        <w:rPr>
          <w:noProof/>
          <w:lang w:eastAsia="en-GB"/>
        </w:rPr>
        <mc:AlternateContent>
          <mc:Choice Requires="wps">
            <w:drawing>
              <wp:anchor distT="0" distB="0" distL="114300" distR="114300" simplePos="0" relativeHeight="251658242" behindDoc="0" locked="0" layoutInCell="1" allowOverlap="1" wp14:anchorId="14E709D4" wp14:editId="3B000A39">
                <wp:simplePos x="0" y="0"/>
                <wp:positionH relativeFrom="column">
                  <wp:posOffset>2686050</wp:posOffset>
                </wp:positionH>
                <wp:positionV relativeFrom="paragraph">
                  <wp:posOffset>697865</wp:posOffset>
                </wp:positionV>
                <wp:extent cx="3657600" cy="361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576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10ECA" w14:textId="77777777" w:rsidR="00026A1C" w:rsidRDefault="00026A1C" w:rsidP="00026A1C">
                            <w:pPr>
                              <w:jc w:val="center"/>
                            </w:pPr>
                            <w:r>
                              <w:rPr>
                                <w:b/>
                              </w:rPr>
                              <w:t xml:space="preserve">Concern </w:t>
                            </w:r>
                            <w:r w:rsidRPr="000B4EC1">
                              <w:rPr>
                                <w:b/>
                              </w:rPr>
                              <w:t>passed directly to Safeguarding team</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709D4" id="Text Box 3" o:spid="_x0000_s1031" type="#_x0000_t202" style="position:absolute;left:0;text-align:left;margin-left:211.5pt;margin-top:54.95pt;width:4in;height:28.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" fillcolor="white [3201]" strokeweight=".5pt">
                <v:textbox>
                  <w:txbxContent>
                    <w:p w14:paraId="35B10ECA" w14:textId="77777777" w:rsidR="00026A1C" w:rsidRDefault="00026A1C" w:rsidP="00026A1C">
                      <w:pPr>
                        <w:jc w:val="center"/>
                      </w:pPr>
                      <w:r>
                        <w:rPr>
                          <w:b/>
                        </w:rPr>
                        <w:t xml:space="preserve">Concern </w:t>
                      </w:r>
                      <w:r w:rsidRPr="000B4EC1">
                        <w:rPr>
                          <w:b/>
                        </w:rPr>
                        <w:t>passed directly to Safeguarding team</w:t>
                      </w:r>
                      <w:r>
                        <w:t>.</w:t>
                      </w:r>
                    </w:p>
                  </w:txbxContent>
                </v:textbox>
              </v:shape>
            </w:pict>
          </mc:Fallback>
        </mc:AlternateContent>
      </w:r>
      <w:r>
        <w:rPr>
          <w:noProof/>
          <w:lang w:eastAsia="en-GB"/>
        </w:rPr>
        <mc:AlternateContent>
          <mc:Choice Requires="wps">
            <w:drawing>
              <wp:anchor distT="0" distB="0" distL="114300" distR="114300" simplePos="0" relativeHeight="251658245" behindDoc="0" locked="0" layoutInCell="1" allowOverlap="1" wp14:anchorId="480266D9" wp14:editId="1F306E9F">
                <wp:simplePos x="0" y="0"/>
                <wp:positionH relativeFrom="column">
                  <wp:posOffset>1015253</wp:posOffset>
                </wp:positionH>
                <wp:positionV relativeFrom="paragraph">
                  <wp:posOffset>2906619</wp:posOffset>
                </wp:positionV>
                <wp:extent cx="6723" cy="376219"/>
                <wp:effectExtent l="76200" t="0" r="107950" b="62230"/>
                <wp:wrapNone/>
                <wp:docPr id="14" name="Straight Arrow Connector 14"/>
                <wp:cNvGraphicFramePr/>
                <a:graphic xmlns:a="http://schemas.openxmlformats.org/drawingml/2006/main">
                  <a:graphicData uri="http://schemas.microsoft.com/office/word/2010/wordprocessingShape">
                    <wps:wsp>
                      <wps:cNvCnPr/>
                      <wps:spPr>
                        <a:xfrm>
                          <a:off x="0" y="0"/>
                          <a:ext cx="6723" cy="3762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14" style="position:absolute;margin-left:79.95pt;margin-top:228.85pt;width:.55pt;height:29.6pt;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" w14:anchorId="459D81A3">
                <v:stroke joinstyle="miter" endarrow="open"/>
              </v:shape>
            </w:pict>
          </mc:Fallback>
        </mc:AlternateContent>
      </w:r>
      <w:r>
        <w:rPr>
          <w:noProof/>
          <w:lang w:eastAsia="en-GB"/>
        </w:rPr>
        <mc:AlternateContent>
          <mc:Choice Requires="wps">
            <w:drawing>
              <wp:anchor distT="0" distB="0" distL="114300" distR="114300" simplePos="0" relativeHeight="251658248" behindDoc="0" locked="0" layoutInCell="1" allowOverlap="1" wp14:anchorId="201090CC" wp14:editId="368F9D14">
                <wp:simplePos x="0" y="0"/>
                <wp:positionH relativeFrom="column">
                  <wp:posOffset>4612341</wp:posOffset>
                </wp:positionH>
                <wp:positionV relativeFrom="paragraph">
                  <wp:posOffset>1998943</wp:posOffset>
                </wp:positionV>
                <wp:extent cx="0" cy="289111"/>
                <wp:effectExtent l="95250" t="0" r="57150" b="53975"/>
                <wp:wrapNone/>
                <wp:docPr id="6" name="Straight Arrow Connector 6"/>
                <wp:cNvGraphicFramePr/>
                <a:graphic xmlns:a="http://schemas.openxmlformats.org/drawingml/2006/main">
                  <a:graphicData uri="http://schemas.microsoft.com/office/word/2010/wordprocessingShape">
                    <wps:wsp>
                      <wps:cNvCnPr/>
                      <wps:spPr>
                        <a:xfrm>
                          <a:off x="0" y="0"/>
                          <a:ext cx="0" cy="2891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6" style="position:absolute;margin-left:363.2pt;margin-top:157.4pt;width:0;height:22.75pt;z-index:25165824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" w14:anchorId="04C522FA">
                <v:stroke joinstyle="miter" endarrow="open"/>
              </v:shape>
            </w:pict>
          </mc:Fallback>
        </mc:AlternateContent>
      </w:r>
    </w:p>
    <w:p w14:paraId="3C99EDF8" w14:textId="721D8D0C" w:rsidR="00026A1C" w:rsidRPr="00250BBC" w:rsidRDefault="00026A1C" w:rsidP="00026A1C"/>
    <w:p w14:paraId="784B0F71" w14:textId="41D758FD" w:rsidR="00026A1C" w:rsidRPr="00250BBC" w:rsidRDefault="00026A1C" w:rsidP="00026A1C">
      <w:r>
        <w:rPr>
          <w:noProof/>
          <w:lang w:eastAsia="en-GB"/>
        </w:rPr>
        <mc:AlternateContent>
          <mc:Choice Requires="wps">
            <w:drawing>
              <wp:anchor distT="0" distB="0" distL="114300" distR="114300" simplePos="0" relativeHeight="251658246" behindDoc="0" locked="0" layoutInCell="1" allowOverlap="1" wp14:anchorId="7AA910A3" wp14:editId="095F9276">
                <wp:simplePos x="0" y="0"/>
                <wp:positionH relativeFrom="column">
                  <wp:posOffset>4624070</wp:posOffset>
                </wp:positionH>
                <wp:positionV relativeFrom="paragraph">
                  <wp:posOffset>13970</wp:posOffset>
                </wp:positionV>
                <wp:extent cx="0" cy="309245"/>
                <wp:effectExtent l="95250" t="0" r="57150" b="52705"/>
                <wp:wrapNone/>
                <wp:docPr id="2" name="Straight Arrow Connector 2"/>
                <wp:cNvGraphicFramePr/>
                <a:graphic xmlns:a="http://schemas.openxmlformats.org/drawingml/2006/main">
                  <a:graphicData uri="http://schemas.microsoft.com/office/word/2010/wordprocessingShape">
                    <wps:wsp>
                      <wps:cNvCnPr/>
                      <wps:spPr>
                        <a:xfrm>
                          <a:off x="0" y="0"/>
                          <a:ext cx="0" cy="309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2" style="position:absolute;margin-left:364.1pt;margin-top:1.1pt;width:0;height:24.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" w14:anchorId="6AAFBA15">
                <v:stroke joinstyle="miter" endarrow="open"/>
              </v:shape>
            </w:pict>
          </mc:Fallback>
        </mc:AlternateContent>
      </w:r>
    </w:p>
    <w:p w14:paraId="729C65C6" w14:textId="77777777" w:rsidR="00026A1C" w:rsidRPr="00250BBC" w:rsidRDefault="00026A1C" w:rsidP="00026A1C"/>
    <w:p w14:paraId="74F9435B" w14:textId="77777777" w:rsidR="00026A1C" w:rsidRDefault="00026A1C" w:rsidP="00026A1C"/>
    <w:p w14:paraId="1999DF97" w14:textId="77777777" w:rsidR="00026A1C" w:rsidRPr="00250BBC" w:rsidRDefault="00026A1C" w:rsidP="00026A1C">
      <w:pPr>
        <w:tabs>
          <w:tab w:val="left" w:pos="1920"/>
        </w:tabs>
      </w:pPr>
      <w:r>
        <w:tab/>
      </w:r>
    </w:p>
    <w:p w14:paraId="31E70F50" w14:textId="77777777" w:rsidR="00B02709" w:rsidRDefault="00B02709"/>
    <w:p w14:paraId="7718376B" w14:textId="5731FE67" w:rsidR="009153F7" w:rsidRDefault="009153F7"/>
    <w:p w14:paraId="33F99B79" w14:textId="28A2BC70" w:rsidR="009153F7" w:rsidRDefault="009153F7"/>
    <w:p w14:paraId="0623EC0F" w14:textId="0DC6B1F6" w:rsidR="009153F7" w:rsidRDefault="009153F7"/>
    <w:p w14:paraId="1AA5ECC2" w14:textId="547FB6CA" w:rsidR="009153F7" w:rsidRDefault="009153F7"/>
    <w:p w14:paraId="42944A56" w14:textId="3CA8714E" w:rsidR="009153F7" w:rsidRDefault="009153F7"/>
    <w:p w14:paraId="250FA065" w14:textId="687901A5" w:rsidR="009153F7" w:rsidRDefault="009153F7"/>
    <w:p w14:paraId="054101B8" w14:textId="0D5CCC86" w:rsidR="009153F7" w:rsidRDefault="009153F7"/>
    <w:p w14:paraId="3C1EEE92" w14:textId="6D112A3A" w:rsidR="009153F7" w:rsidRDefault="009153F7"/>
    <w:p w14:paraId="468DD394" w14:textId="1E6E34EB" w:rsidR="009153F7" w:rsidRDefault="009153F7"/>
    <w:p w14:paraId="04F0CD6D" w14:textId="2BF7FEB8" w:rsidR="009153F7" w:rsidRDefault="009153F7"/>
    <w:p w14:paraId="63F39263" w14:textId="768CC877" w:rsidR="009153F7" w:rsidRDefault="008431A4">
      <w:r>
        <w:rPr>
          <w:noProof/>
          <w:lang w:eastAsia="en-GB"/>
        </w:rPr>
        <mc:AlternateContent>
          <mc:Choice Requires="wps">
            <w:drawing>
              <wp:anchor distT="0" distB="0" distL="114300" distR="114300" simplePos="0" relativeHeight="251658251" behindDoc="0" locked="0" layoutInCell="1" allowOverlap="1" wp14:anchorId="37072C39" wp14:editId="1B140F27">
                <wp:simplePos x="0" y="0"/>
                <wp:positionH relativeFrom="column">
                  <wp:posOffset>3562350</wp:posOffset>
                </wp:positionH>
                <wp:positionV relativeFrom="paragraph">
                  <wp:posOffset>55246</wp:posOffset>
                </wp:positionV>
                <wp:extent cx="2114550" cy="7429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1145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0FD0F" w14:textId="77777777" w:rsidR="00026A1C" w:rsidRPr="00370DB1" w:rsidRDefault="00026A1C" w:rsidP="00026A1C">
                            <w:pPr>
                              <w:jc w:val="center"/>
                              <w:rPr>
                                <w:b/>
                              </w:rPr>
                            </w:pPr>
                            <w:r w:rsidRPr="00370DB1">
                              <w:rPr>
                                <w:b/>
                              </w:rPr>
                              <w:t>No Action to be taken</w:t>
                            </w:r>
                          </w:p>
                          <w:p w14:paraId="4EB904E9" w14:textId="4F6E8D18" w:rsidR="00026A1C" w:rsidRPr="00370DB1" w:rsidRDefault="00026A1C" w:rsidP="00026A1C">
                            <w:pPr>
                              <w:jc w:val="center"/>
                            </w:pPr>
                            <w:r w:rsidRPr="00370DB1">
                              <w:t xml:space="preserve">No evidence of extremism </w:t>
                            </w:r>
                            <w:r w:rsidR="009F5643" w:rsidRPr="00370DB1">
                              <w:t>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2C39" id="Text Box 22" o:spid="_x0000_s1032" type="#_x0000_t202" style="position:absolute;margin-left:280.5pt;margin-top:4.35pt;width:166.5pt;height:5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" fillcolor="white [3201]" strokeweight=".5pt">
                <v:textbox>
                  <w:txbxContent>
                    <w:p w14:paraId="68C0FD0F" w14:textId="77777777" w:rsidR="00026A1C" w:rsidRPr="00370DB1" w:rsidRDefault="00026A1C" w:rsidP="00026A1C">
                      <w:pPr>
                        <w:jc w:val="center"/>
                        <w:rPr>
                          <w:b/>
                        </w:rPr>
                      </w:pPr>
                      <w:r w:rsidRPr="00370DB1">
                        <w:rPr>
                          <w:b/>
                        </w:rPr>
                        <w:t>No Action to be taken</w:t>
                      </w:r>
                    </w:p>
                    <w:p w14:paraId="4EB904E9" w14:textId="4F6E8D18" w:rsidR="00026A1C" w:rsidRPr="00370DB1" w:rsidRDefault="00026A1C" w:rsidP="00026A1C">
                      <w:pPr>
                        <w:jc w:val="center"/>
                      </w:pPr>
                      <w:r w:rsidRPr="00370DB1">
                        <w:t xml:space="preserve">No evidence of extremism </w:t>
                      </w:r>
                      <w:r w:rsidR="009F5643" w:rsidRPr="00370DB1">
                        <w:t>identified.</w:t>
                      </w:r>
                    </w:p>
                  </w:txbxContent>
                </v:textbox>
              </v:shape>
            </w:pict>
          </mc:Fallback>
        </mc:AlternateContent>
      </w:r>
    </w:p>
    <w:p w14:paraId="4D4247A7" w14:textId="6778E309" w:rsidR="009153F7" w:rsidRDefault="009153F7"/>
    <w:p w14:paraId="23AABB6B" w14:textId="52E08E21" w:rsidR="009153F7" w:rsidRDefault="009153F7"/>
    <w:p w14:paraId="0BB971CA" w14:textId="1A002DB8" w:rsidR="009153F7" w:rsidRDefault="009153F7"/>
    <w:p w14:paraId="13E6ABD6" w14:textId="30DBA8E9" w:rsidR="009153F7" w:rsidRDefault="009153F7"/>
    <w:p w14:paraId="75EBB148" w14:textId="291F0315" w:rsidR="009153F7" w:rsidRDefault="009153F7"/>
    <w:p w14:paraId="25C6145F" w14:textId="473294FF" w:rsidR="009153F7" w:rsidRDefault="009153F7"/>
    <w:p w14:paraId="7A8ADC6A" w14:textId="3B421DEA" w:rsidR="009153F7" w:rsidRDefault="008431A4">
      <w:r>
        <w:rPr>
          <w:noProof/>
          <w:lang w:eastAsia="en-GB"/>
        </w:rPr>
        <mc:AlternateContent>
          <mc:Choice Requires="wps">
            <w:drawing>
              <wp:anchor distT="0" distB="0" distL="114300" distR="114300" simplePos="0" relativeHeight="251658252" behindDoc="0" locked="0" layoutInCell="1" allowOverlap="1" wp14:anchorId="19A7A5B6" wp14:editId="3C946D1B">
                <wp:simplePos x="0" y="0"/>
                <wp:positionH relativeFrom="column">
                  <wp:posOffset>3552825</wp:posOffset>
                </wp:positionH>
                <wp:positionV relativeFrom="paragraph">
                  <wp:posOffset>57151</wp:posOffset>
                </wp:positionV>
                <wp:extent cx="2164080" cy="7620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216408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7BE87E" w14:textId="77777777" w:rsidR="00026A1C" w:rsidRDefault="00026A1C" w:rsidP="00026A1C">
                            <w:pPr>
                              <w:jc w:val="center"/>
                              <w:rPr>
                                <w:b/>
                              </w:rPr>
                            </w:pPr>
                            <w:r>
                              <w:rPr>
                                <w:b/>
                              </w:rPr>
                              <w:t xml:space="preserve">Log on CPOMS </w:t>
                            </w:r>
                          </w:p>
                          <w:p w14:paraId="5D9323E8" w14:textId="4C8C2ECF" w:rsidR="00026A1C" w:rsidRPr="00370DB1" w:rsidRDefault="00026A1C" w:rsidP="00026A1C">
                            <w:pPr>
                              <w:jc w:val="center"/>
                              <w:rPr>
                                <w:b/>
                              </w:rPr>
                            </w:pPr>
                            <w:r w:rsidRPr="00370DB1">
                              <w:rPr>
                                <w:b/>
                              </w:rPr>
                              <w:t xml:space="preserve">Parents to be </w:t>
                            </w:r>
                            <w:r w:rsidR="008431A4" w:rsidRPr="00370DB1">
                              <w:rPr>
                                <w:b/>
                              </w:rPr>
                              <w:t>informed.</w:t>
                            </w:r>
                          </w:p>
                          <w:p w14:paraId="70D557F7" w14:textId="2327D8BD" w:rsidR="00026A1C" w:rsidRPr="00370DB1" w:rsidRDefault="008431A4" w:rsidP="00026A1C">
                            <w:pPr>
                              <w:jc w:val="center"/>
                              <w:rPr>
                                <w:b/>
                              </w:rPr>
                            </w:pPr>
                            <w:r>
                              <w:rPr>
                                <w:b/>
                              </w:rPr>
                              <w:t>s</w:t>
                            </w:r>
                            <w:r w:rsidR="00026A1C" w:rsidRPr="00370DB1">
                              <w:rPr>
                                <w:b/>
                              </w:rPr>
                              <w:t>upport offered</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7A5B6" id="Text Box 24" o:spid="_x0000_s1033" type="#_x0000_t202" style="position:absolute;margin-left:279.75pt;margin-top:4.5pt;width:170.4pt;height:60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" fillcolor="white [3201]" strokeweight=".5pt">
                <v:textbox>
                  <w:txbxContent>
                    <w:p w14:paraId="657BE87E" w14:textId="77777777" w:rsidR="00026A1C" w:rsidRDefault="00026A1C" w:rsidP="00026A1C">
                      <w:pPr>
                        <w:jc w:val="center"/>
                        <w:rPr>
                          <w:b/>
                        </w:rPr>
                      </w:pPr>
                      <w:r>
                        <w:rPr>
                          <w:b/>
                        </w:rPr>
                        <w:t xml:space="preserve">Log on CPOMS </w:t>
                      </w:r>
                    </w:p>
                    <w:p w14:paraId="5D9323E8" w14:textId="4C8C2ECF" w:rsidR="00026A1C" w:rsidRPr="00370DB1" w:rsidRDefault="00026A1C" w:rsidP="00026A1C">
                      <w:pPr>
                        <w:jc w:val="center"/>
                        <w:rPr>
                          <w:b/>
                        </w:rPr>
                      </w:pPr>
                      <w:r w:rsidRPr="00370DB1">
                        <w:rPr>
                          <w:b/>
                        </w:rPr>
                        <w:t xml:space="preserve">Parents to be </w:t>
                      </w:r>
                      <w:r w:rsidR="008431A4" w:rsidRPr="00370DB1">
                        <w:rPr>
                          <w:b/>
                        </w:rPr>
                        <w:t>informed.</w:t>
                      </w:r>
                    </w:p>
                    <w:p w14:paraId="70D557F7" w14:textId="2327D8BD" w:rsidR="00026A1C" w:rsidRPr="00370DB1" w:rsidRDefault="008431A4" w:rsidP="00026A1C">
                      <w:pPr>
                        <w:jc w:val="center"/>
                        <w:rPr>
                          <w:b/>
                        </w:rPr>
                      </w:pPr>
                      <w:r>
                        <w:rPr>
                          <w:b/>
                        </w:rPr>
                        <w:t>s</w:t>
                      </w:r>
                      <w:r w:rsidR="00026A1C" w:rsidRPr="00370DB1">
                        <w:rPr>
                          <w:b/>
                        </w:rPr>
                        <w:t>upport offered</w:t>
                      </w:r>
                      <w:r>
                        <w:rPr>
                          <w:b/>
                        </w:rPr>
                        <w:t xml:space="preserve">. </w:t>
                      </w:r>
                    </w:p>
                  </w:txbxContent>
                </v:textbox>
              </v:shape>
            </w:pict>
          </mc:Fallback>
        </mc:AlternateContent>
      </w:r>
    </w:p>
    <w:p w14:paraId="6FB7D52A" w14:textId="408C4697" w:rsidR="009153F7" w:rsidRDefault="009153F7"/>
    <w:p w14:paraId="607CEC70" w14:textId="5455538D" w:rsidR="009153F7" w:rsidRDefault="009153F7"/>
    <w:p w14:paraId="07F0F69B" w14:textId="77777777" w:rsidR="00237F1C" w:rsidRDefault="00237F1C"/>
    <w:p w14:paraId="75D6AAFA" w14:textId="77777777" w:rsidR="00237F1C" w:rsidRDefault="00237F1C"/>
    <w:p w14:paraId="4F1DA3E4" w14:textId="77777777" w:rsidR="00237F1C" w:rsidRDefault="00237F1C"/>
    <w:p w14:paraId="1488689D" w14:textId="3A137DAA" w:rsidR="00237F1C" w:rsidRPr="00CD4718" w:rsidRDefault="00237F1C" w:rsidP="00237F1C">
      <w:pPr>
        <w:jc w:val="center"/>
        <w:rPr>
          <w:rFonts w:ascii="Arial" w:hAnsi="Arial" w:cs="Arial"/>
        </w:rPr>
      </w:pPr>
      <w:r w:rsidRPr="00CD4718">
        <w:rPr>
          <w:rFonts w:ascii="Arial" w:hAnsi="Arial" w:cs="Arial"/>
        </w:rPr>
        <w:lastRenderedPageBreak/>
        <w:t>Diagram 5</w:t>
      </w:r>
    </w:p>
    <w:p w14:paraId="727C69FB" w14:textId="1D48DA82" w:rsidR="00711163" w:rsidRDefault="00D5005E" w:rsidP="00237F1C">
      <w:pPr>
        <w:jc w:val="center"/>
        <w:rPr>
          <w:rFonts w:ascii="Arial" w:hAnsi="Arial" w:cs="Arial"/>
        </w:rPr>
      </w:pPr>
      <w:r w:rsidRPr="00D5005E">
        <w:rPr>
          <w:noProof/>
        </w:rPr>
        <w:drawing>
          <wp:inline distT="0" distB="0" distL="0" distR="0" wp14:anchorId="3F2718BF" wp14:editId="1568F728">
            <wp:extent cx="8863330" cy="5772150"/>
            <wp:effectExtent l="0" t="0" r="0" b="0"/>
            <wp:docPr id="1848453240" name="Picture 184845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63330" cy="5772150"/>
                    </a:xfrm>
                    <a:prstGeom prst="rect">
                      <a:avLst/>
                    </a:prstGeom>
                    <a:noFill/>
                    <a:ln>
                      <a:noFill/>
                    </a:ln>
                  </pic:spPr>
                </pic:pic>
              </a:graphicData>
            </a:graphic>
          </wp:inline>
        </w:drawing>
      </w:r>
    </w:p>
    <w:sectPr w:rsidR="00711163" w:rsidSect="00B0270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8548" w14:textId="77777777" w:rsidR="000A23F2" w:rsidRDefault="000A23F2">
      <w:r>
        <w:separator/>
      </w:r>
    </w:p>
  </w:endnote>
  <w:endnote w:type="continuationSeparator" w:id="0">
    <w:p w14:paraId="5E6F9DD3" w14:textId="77777777" w:rsidR="000A23F2" w:rsidRDefault="000A23F2">
      <w:r>
        <w:continuationSeparator/>
      </w:r>
    </w:p>
  </w:endnote>
  <w:endnote w:type="continuationNotice" w:id="1">
    <w:p w14:paraId="4363534A" w14:textId="77777777" w:rsidR="000A23F2" w:rsidRDefault="000A2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2E0B" w14:textId="77777777" w:rsidR="00F00F0C" w:rsidRDefault="00F00F0C">
    <w:pPr>
      <w:pStyle w:val="Footer"/>
      <w:framePr w:wrap="around" w:vAnchor="text" w:hAnchor="margin" w:xAlign="right" w:y="1"/>
      <w:rPr>
        <w:rStyle w:val="PageNumber"/>
      </w:rPr>
    </w:pPr>
  </w:p>
  <w:p w14:paraId="78130368" w14:textId="0D1FE200" w:rsidR="00F00F0C" w:rsidRDefault="00F00F0C">
    <w:pPr>
      <w:pStyle w:val="Footer"/>
      <w:ind w:right="360"/>
      <w:jc w:val="center"/>
      <w:rPr>
        <w:rFonts w:ascii="Arial" w:hAnsi="Arial" w:cs="Arial"/>
        <w:sz w:val="22"/>
      </w:rPr>
    </w:pPr>
    <w:r>
      <w:rPr>
        <w:rStyle w:val="PageNumber"/>
      </w:rPr>
      <w:fldChar w:fldCharType="begin"/>
    </w:r>
    <w:r>
      <w:rPr>
        <w:rStyle w:val="PageNumber"/>
      </w:rPr>
      <w:instrText xml:space="preserve"> PAGE </w:instrText>
    </w:r>
    <w:r>
      <w:rPr>
        <w:rStyle w:val="PageNumber"/>
      </w:rPr>
      <w:fldChar w:fldCharType="separate"/>
    </w:r>
    <w:r w:rsidR="00263599">
      <w:rPr>
        <w:rStyle w:val="PageNumber"/>
        <w:noProof/>
      </w:rPr>
      <w:t>25</w:t>
    </w:r>
    <w:r>
      <w:rPr>
        <w:rStyle w:val="PageNumber"/>
      </w:rPr>
      <w:fldChar w:fldCharType="end"/>
    </w:r>
  </w:p>
  <w:p w14:paraId="0C769B74" w14:textId="77777777" w:rsidR="00F00F0C" w:rsidRDefault="00F00F0C">
    <w:pPr>
      <w:pStyle w:val="Footer"/>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628A" w14:textId="77777777" w:rsidR="000A23F2" w:rsidRDefault="000A23F2">
      <w:r>
        <w:separator/>
      </w:r>
    </w:p>
  </w:footnote>
  <w:footnote w:type="continuationSeparator" w:id="0">
    <w:p w14:paraId="0592041F" w14:textId="77777777" w:rsidR="000A23F2" w:rsidRDefault="000A23F2">
      <w:r>
        <w:continuationSeparator/>
      </w:r>
    </w:p>
  </w:footnote>
  <w:footnote w:type="continuationNotice" w:id="1">
    <w:p w14:paraId="2A75D379" w14:textId="77777777" w:rsidR="000A23F2" w:rsidRDefault="000A23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624F21"/>
    <w:multiLevelType w:val="hybridMultilevel"/>
    <w:tmpl w:val="F1280AC6"/>
    <w:lvl w:ilvl="0" w:tplc="9A6231CC">
      <w:start w:val="1"/>
      <w:numFmt w:val="bullet"/>
      <w:lvlText w:val=""/>
      <w:lvlJc w:val="left"/>
      <w:pPr>
        <w:ind w:left="501" w:hanging="360"/>
      </w:pPr>
      <w:rPr>
        <w:rFonts w:ascii="Symbol" w:hAnsi="Symbol"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0CD6A6B"/>
    <w:multiLevelType w:val="hybridMultilevel"/>
    <w:tmpl w:val="171034BA"/>
    <w:lvl w:ilvl="0" w:tplc="2A30F224">
      <w:start w:val="1"/>
      <w:numFmt w:val="bullet"/>
      <w:lvlText w:val=""/>
      <w:lvlJc w:val="left"/>
      <w:pPr>
        <w:ind w:left="501" w:hanging="360"/>
      </w:pPr>
      <w:rPr>
        <w:rFonts w:ascii="Symbol" w:hAnsi="Symbol" w:hint="default"/>
        <w:color w:val="auto"/>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00CF2399"/>
    <w:multiLevelType w:val="hybridMultilevel"/>
    <w:tmpl w:val="B134B298"/>
    <w:lvl w:ilvl="0" w:tplc="9A6231CC">
      <w:start w:val="1"/>
      <w:numFmt w:val="bullet"/>
      <w:lvlText w:val=""/>
      <w:lvlJc w:val="left"/>
      <w:pPr>
        <w:ind w:left="501" w:hanging="360"/>
      </w:pPr>
      <w:rPr>
        <w:rFonts w:ascii="Symbol" w:hAnsi="Symbol"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02924503"/>
    <w:multiLevelType w:val="hybridMultilevel"/>
    <w:tmpl w:val="7D521A30"/>
    <w:lvl w:ilvl="0" w:tplc="B7FCDE52">
      <w:start w:val="1"/>
      <w:numFmt w:val="bullet"/>
      <w:lvlText w:val=""/>
      <w:lvlJc w:val="left"/>
      <w:pPr>
        <w:ind w:left="643" w:hanging="360"/>
      </w:pPr>
      <w:rPr>
        <w:rFonts w:ascii="Symbol" w:hAnsi="Symbol" w:hint="default"/>
        <w:sz w:val="20"/>
        <w:szCs w:val="2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03660074"/>
    <w:multiLevelType w:val="hybridMultilevel"/>
    <w:tmpl w:val="FEE0981E"/>
    <w:lvl w:ilvl="0" w:tplc="04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1052EE7"/>
    <w:multiLevelType w:val="hybridMultilevel"/>
    <w:tmpl w:val="22187AEC"/>
    <w:lvl w:ilvl="0" w:tplc="251CE8F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3D1DC9"/>
    <w:multiLevelType w:val="hybridMultilevel"/>
    <w:tmpl w:val="71ECE7F6"/>
    <w:lvl w:ilvl="0" w:tplc="9738C74E">
      <w:start w:val="1"/>
      <w:numFmt w:val="bullet"/>
      <w:lvlText w:val=""/>
      <w:lvlJc w:val="left"/>
      <w:pPr>
        <w:tabs>
          <w:tab w:val="num" w:pos="501"/>
        </w:tabs>
        <w:ind w:left="501" w:hanging="360"/>
      </w:pPr>
      <w:rPr>
        <w:rFonts w:ascii="Symbol" w:hAnsi="Symbol" w:hint="default"/>
        <w:sz w:val="20"/>
        <w:szCs w:val="20"/>
      </w:rPr>
    </w:lvl>
    <w:lvl w:ilvl="1" w:tplc="08090003" w:tentative="1">
      <w:start w:val="1"/>
      <w:numFmt w:val="bullet"/>
      <w:lvlText w:val="o"/>
      <w:lvlJc w:val="left"/>
      <w:pPr>
        <w:ind w:left="446" w:hanging="360"/>
      </w:pPr>
      <w:rPr>
        <w:rFonts w:ascii="Courier New" w:hAnsi="Courier New" w:cs="Courier New" w:hint="default"/>
      </w:rPr>
    </w:lvl>
    <w:lvl w:ilvl="2" w:tplc="08090005" w:tentative="1">
      <w:start w:val="1"/>
      <w:numFmt w:val="bullet"/>
      <w:lvlText w:val=""/>
      <w:lvlJc w:val="left"/>
      <w:pPr>
        <w:ind w:left="1166" w:hanging="360"/>
      </w:pPr>
      <w:rPr>
        <w:rFonts w:ascii="Wingdings" w:hAnsi="Wingdings" w:hint="default"/>
      </w:rPr>
    </w:lvl>
    <w:lvl w:ilvl="3" w:tplc="08090001" w:tentative="1">
      <w:start w:val="1"/>
      <w:numFmt w:val="bullet"/>
      <w:lvlText w:val=""/>
      <w:lvlJc w:val="left"/>
      <w:pPr>
        <w:ind w:left="1886" w:hanging="360"/>
      </w:pPr>
      <w:rPr>
        <w:rFonts w:ascii="Symbol" w:hAnsi="Symbol" w:hint="default"/>
      </w:rPr>
    </w:lvl>
    <w:lvl w:ilvl="4" w:tplc="08090003" w:tentative="1">
      <w:start w:val="1"/>
      <w:numFmt w:val="bullet"/>
      <w:lvlText w:val="o"/>
      <w:lvlJc w:val="left"/>
      <w:pPr>
        <w:ind w:left="2606" w:hanging="360"/>
      </w:pPr>
      <w:rPr>
        <w:rFonts w:ascii="Courier New" w:hAnsi="Courier New" w:cs="Courier New" w:hint="default"/>
      </w:rPr>
    </w:lvl>
    <w:lvl w:ilvl="5" w:tplc="08090005" w:tentative="1">
      <w:start w:val="1"/>
      <w:numFmt w:val="bullet"/>
      <w:lvlText w:val=""/>
      <w:lvlJc w:val="left"/>
      <w:pPr>
        <w:ind w:left="3326" w:hanging="360"/>
      </w:pPr>
      <w:rPr>
        <w:rFonts w:ascii="Wingdings" w:hAnsi="Wingdings" w:hint="default"/>
      </w:rPr>
    </w:lvl>
    <w:lvl w:ilvl="6" w:tplc="08090001" w:tentative="1">
      <w:start w:val="1"/>
      <w:numFmt w:val="bullet"/>
      <w:lvlText w:val=""/>
      <w:lvlJc w:val="left"/>
      <w:pPr>
        <w:ind w:left="4046" w:hanging="360"/>
      </w:pPr>
      <w:rPr>
        <w:rFonts w:ascii="Symbol" w:hAnsi="Symbol" w:hint="default"/>
      </w:rPr>
    </w:lvl>
    <w:lvl w:ilvl="7" w:tplc="08090003" w:tentative="1">
      <w:start w:val="1"/>
      <w:numFmt w:val="bullet"/>
      <w:lvlText w:val="o"/>
      <w:lvlJc w:val="left"/>
      <w:pPr>
        <w:ind w:left="4766" w:hanging="360"/>
      </w:pPr>
      <w:rPr>
        <w:rFonts w:ascii="Courier New" w:hAnsi="Courier New" w:cs="Courier New" w:hint="default"/>
      </w:rPr>
    </w:lvl>
    <w:lvl w:ilvl="8" w:tplc="08090005" w:tentative="1">
      <w:start w:val="1"/>
      <w:numFmt w:val="bullet"/>
      <w:lvlText w:val=""/>
      <w:lvlJc w:val="left"/>
      <w:pPr>
        <w:ind w:left="5486" w:hanging="360"/>
      </w:pPr>
      <w:rPr>
        <w:rFonts w:ascii="Wingdings" w:hAnsi="Wingdings" w:hint="default"/>
      </w:rPr>
    </w:lvl>
  </w:abstractNum>
  <w:abstractNum w:abstractNumId="7" w15:restartNumberingAfterBreak="0">
    <w:nsid w:val="177F1B68"/>
    <w:multiLevelType w:val="hybridMultilevel"/>
    <w:tmpl w:val="9C2A9466"/>
    <w:lvl w:ilvl="0" w:tplc="F3244618">
      <w:start w:val="1"/>
      <w:numFmt w:val="bullet"/>
      <w:lvlText w:val=""/>
      <w:lvlJc w:val="left"/>
      <w:pPr>
        <w:tabs>
          <w:tab w:val="num" w:pos="501"/>
        </w:tabs>
        <w:ind w:left="501" w:hanging="360"/>
      </w:pPr>
      <w:rPr>
        <w:rFonts w:ascii="Symbol" w:hAnsi="Symbol" w:hint="default"/>
        <w:color w:val="auto"/>
      </w:rPr>
    </w:lvl>
    <w:lvl w:ilvl="1" w:tplc="08090003" w:tentative="1">
      <w:start w:val="1"/>
      <w:numFmt w:val="bullet"/>
      <w:lvlText w:val="o"/>
      <w:lvlJc w:val="left"/>
      <w:pPr>
        <w:ind w:left="1051" w:hanging="360"/>
      </w:pPr>
      <w:rPr>
        <w:rFonts w:ascii="Courier New" w:hAnsi="Courier New" w:cs="Courier New" w:hint="default"/>
      </w:rPr>
    </w:lvl>
    <w:lvl w:ilvl="2" w:tplc="08090005" w:tentative="1">
      <w:start w:val="1"/>
      <w:numFmt w:val="bullet"/>
      <w:lvlText w:val=""/>
      <w:lvlJc w:val="left"/>
      <w:pPr>
        <w:ind w:left="1771" w:hanging="360"/>
      </w:pPr>
      <w:rPr>
        <w:rFonts w:ascii="Wingdings" w:hAnsi="Wingdings" w:hint="default"/>
      </w:rPr>
    </w:lvl>
    <w:lvl w:ilvl="3" w:tplc="08090001" w:tentative="1">
      <w:start w:val="1"/>
      <w:numFmt w:val="bullet"/>
      <w:lvlText w:val=""/>
      <w:lvlJc w:val="left"/>
      <w:pPr>
        <w:ind w:left="2491" w:hanging="360"/>
      </w:pPr>
      <w:rPr>
        <w:rFonts w:ascii="Symbol" w:hAnsi="Symbol" w:hint="default"/>
      </w:rPr>
    </w:lvl>
    <w:lvl w:ilvl="4" w:tplc="08090003" w:tentative="1">
      <w:start w:val="1"/>
      <w:numFmt w:val="bullet"/>
      <w:lvlText w:val="o"/>
      <w:lvlJc w:val="left"/>
      <w:pPr>
        <w:ind w:left="3211" w:hanging="360"/>
      </w:pPr>
      <w:rPr>
        <w:rFonts w:ascii="Courier New" w:hAnsi="Courier New" w:cs="Courier New" w:hint="default"/>
      </w:rPr>
    </w:lvl>
    <w:lvl w:ilvl="5" w:tplc="08090005" w:tentative="1">
      <w:start w:val="1"/>
      <w:numFmt w:val="bullet"/>
      <w:lvlText w:val=""/>
      <w:lvlJc w:val="left"/>
      <w:pPr>
        <w:ind w:left="3931" w:hanging="360"/>
      </w:pPr>
      <w:rPr>
        <w:rFonts w:ascii="Wingdings" w:hAnsi="Wingdings" w:hint="default"/>
      </w:rPr>
    </w:lvl>
    <w:lvl w:ilvl="6" w:tplc="08090001" w:tentative="1">
      <w:start w:val="1"/>
      <w:numFmt w:val="bullet"/>
      <w:lvlText w:val=""/>
      <w:lvlJc w:val="left"/>
      <w:pPr>
        <w:ind w:left="4651" w:hanging="360"/>
      </w:pPr>
      <w:rPr>
        <w:rFonts w:ascii="Symbol" w:hAnsi="Symbol" w:hint="default"/>
      </w:rPr>
    </w:lvl>
    <w:lvl w:ilvl="7" w:tplc="08090003" w:tentative="1">
      <w:start w:val="1"/>
      <w:numFmt w:val="bullet"/>
      <w:lvlText w:val="o"/>
      <w:lvlJc w:val="left"/>
      <w:pPr>
        <w:ind w:left="5371" w:hanging="360"/>
      </w:pPr>
      <w:rPr>
        <w:rFonts w:ascii="Courier New" w:hAnsi="Courier New" w:cs="Courier New" w:hint="default"/>
      </w:rPr>
    </w:lvl>
    <w:lvl w:ilvl="8" w:tplc="08090005" w:tentative="1">
      <w:start w:val="1"/>
      <w:numFmt w:val="bullet"/>
      <w:lvlText w:val=""/>
      <w:lvlJc w:val="left"/>
      <w:pPr>
        <w:ind w:left="6091" w:hanging="360"/>
      </w:pPr>
      <w:rPr>
        <w:rFonts w:ascii="Wingdings" w:hAnsi="Wingdings" w:hint="default"/>
      </w:rPr>
    </w:lvl>
  </w:abstractNum>
  <w:abstractNum w:abstractNumId="8" w15:restartNumberingAfterBreak="0">
    <w:nsid w:val="1B147BCB"/>
    <w:multiLevelType w:val="hybridMultilevel"/>
    <w:tmpl w:val="74B0FEDA"/>
    <w:lvl w:ilvl="0" w:tplc="8932D6C2">
      <w:start w:val="1"/>
      <w:numFmt w:val="lowerLetter"/>
      <w:lvlText w:val="%1."/>
      <w:lvlJc w:val="left"/>
      <w:pPr>
        <w:ind w:left="785"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C0C8F"/>
    <w:multiLevelType w:val="hybridMultilevel"/>
    <w:tmpl w:val="B7C81ECE"/>
    <w:lvl w:ilvl="0" w:tplc="2796EE82">
      <w:start w:val="1"/>
      <w:numFmt w:val="bullet"/>
      <w:pStyle w:val="aLCPSubhead"/>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201749E4"/>
    <w:multiLevelType w:val="hybridMultilevel"/>
    <w:tmpl w:val="0162458E"/>
    <w:lvl w:ilvl="0" w:tplc="6B4A8F3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84438"/>
    <w:multiLevelType w:val="hybridMultilevel"/>
    <w:tmpl w:val="196A7484"/>
    <w:lvl w:ilvl="0" w:tplc="3E5A6426">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2" w15:restartNumberingAfterBreak="0">
    <w:nsid w:val="291A007F"/>
    <w:multiLevelType w:val="hybridMultilevel"/>
    <w:tmpl w:val="45D20496"/>
    <w:lvl w:ilvl="0" w:tplc="63F2C15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2C544F5E"/>
    <w:multiLevelType w:val="hybridMultilevel"/>
    <w:tmpl w:val="894E10E4"/>
    <w:lvl w:ilvl="0" w:tplc="77904870">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2E691DBA"/>
    <w:multiLevelType w:val="hybridMultilevel"/>
    <w:tmpl w:val="4D30AD6A"/>
    <w:lvl w:ilvl="0" w:tplc="B7FCDE52">
      <w:start w:val="1"/>
      <w:numFmt w:val="bullet"/>
      <w:lvlText w:val=""/>
      <w:lvlJc w:val="left"/>
      <w:pPr>
        <w:ind w:left="501" w:hanging="360"/>
      </w:pPr>
      <w:rPr>
        <w:rFonts w:ascii="Symbol" w:hAnsi="Symbol"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337427F5"/>
    <w:multiLevelType w:val="hybridMultilevel"/>
    <w:tmpl w:val="3E40780C"/>
    <w:lvl w:ilvl="0" w:tplc="DC3A16F0">
      <w:start w:val="1"/>
      <w:numFmt w:val="bullet"/>
      <w:lvlText w:val=""/>
      <w:lvlJc w:val="left"/>
      <w:pPr>
        <w:tabs>
          <w:tab w:val="num" w:pos="501"/>
        </w:tabs>
        <w:ind w:left="501" w:hanging="360"/>
      </w:pPr>
      <w:rPr>
        <w:rFonts w:ascii="Symbol" w:hAnsi="Symbol" w:hint="default"/>
        <w:color w:val="auto"/>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34350727"/>
    <w:multiLevelType w:val="hybridMultilevel"/>
    <w:tmpl w:val="840E7B5C"/>
    <w:lvl w:ilvl="0" w:tplc="9A6231CC">
      <w:start w:val="1"/>
      <w:numFmt w:val="bullet"/>
      <w:lvlText w:val=""/>
      <w:lvlJc w:val="left"/>
      <w:pPr>
        <w:ind w:left="501" w:hanging="360"/>
      </w:pPr>
      <w:rPr>
        <w:rFonts w:ascii="Symbol" w:hAnsi="Symbol"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3B090A71"/>
    <w:multiLevelType w:val="hybridMultilevel"/>
    <w:tmpl w:val="DBCCDF84"/>
    <w:lvl w:ilvl="0" w:tplc="B7FCDE52">
      <w:start w:val="1"/>
      <w:numFmt w:val="bullet"/>
      <w:lvlText w:val=""/>
      <w:lvlJc w:val="left"/>
      <w:pPr>
        <w:tabs>
          <w:tab w:val="num" w:pos="501"/>
        </w:tabs>
        <w:ind w:left="501" w:hanging="360"/>
      </w:pPr>
      <w:rPr>
        <w:rFonts w:ascii="Symbol" w:hAnsi="Symbol" w:hint="default"/>
        <w:sz w:val="20"/>
        <w:szCs w:val="20"/>
      </w:rPr>
    </w:lvl>
    <w:lvl w:ilvl="1" w:tplc="04090003">
      <w:start w:val="1"/>
      <w:numFmt w:val="bullet"/>
      <w:lvlText w:val="o"/>
      <w:lvlJc w:val="left"/>
      <w:pPr>
        <w:tabs>
          <w:tab w:val="num" w:pos="-56"/>
        </w:tabs>
        <w:ind w:left="-56" w:hanging="360"/>
      </w:pPr>
      <w:rPr>
        <w:rFonts w:ascii="Courier New" w:hAnsi="Courier New" w:hint="default"/>
      </w:rPr>
    </w:lvl>
    <w:lvl w:ilvl="2" w:tplc="04090005">
      <w:start w:val="1"/>
      <w:numFmt w:val="bullet"/>
      <w:lvlText w:val=""/>
      <w:lvlJc w:val="left"/>
      <w:pPr>
        <w:tabs>
          <w:tab w:val="num" w:pos="664"/>
        </w:tabs>
        <w:ind w:left="664" w:hanging="360"/>
      </w:pPr>
      <w:rPr>
        <w:rFonts w:ascii="Wingdings" w:hAnsi="Wingdings" w:hint="default"/>
      </w:rPr>
    </w:lvl>
    <w:lvl w:ilvl="3" w:tplc="04090001" w:tentative="1">
      <w:start w:val="1"/>
      <w:numFmt w:val="bullet"/>
      <w:lvlText w:val=""/>
      <w:lvlJc w:val="left"/>
      <w:pPr>
        <w:tabs>
          <w:tab w:val="num" w:pos="1384"/>
        </w:tabs>
        <w:ind w:left="1384" w:hanging="360"/>
      </w:pPr>
      <w:rPr>
        <w:rFonts w:ascii="Symbol" w:hAnsi="Symbol" w:hint="default"/>
      </w:rPr>
    </w:lvl>
    <w:lvl w:ilvl="4" w:tplc="04090003" w:tentative="1">
      <w:start w:val="1"/>
      <w:numFmt w:val="bullet"/>
      <w:lvlText w:val="o"/>
      <w:lvlJc w:val="left"/>
      <w:pPr>
        <w:tabs>
          <w:tab w:val="num" w:pos="2104"/>
        </w:tabs>
        <w:ind w:left="2104" w:hanging="360"/>
      </w:pPr>
      <w:rPr>
        <w:rFonts w:ascii="Courier New" w:hAnsi="Courier New" w:hint="default"/>
      </w:rPr>
    </w:lvl>
    <w:lvl w:ilvl="5" w:tplc="04090005" w:tentative="1">
      <w:start w:val="1"/>
      <w:numFmt w:val="bullet"/>
      <w:lvlText w:val=""/>
      <w:lvlJc w:val="left"/>
      <w:pPr>
        <w:tabs>
          <w:tab w:val="num" w:pos="2824"/>
        </w:tabs>
        <w:ind w:left="2824" w:hanging="360"/>
      </w:pPr>
      <w:rPr>
        <w:rFonts w:ascii="Wingdings" w:hAnsi="Wingdings" w:hint="default"/>
      </w:rPr>
    </w:lvl>
    <w:lvl w:ilvl="6" w:tplc="04090001" w:tentative="1">
      <w:start w:val="1"/>
      <w:numFmt w:val="bullet"/>
      <w:lvlText w:val=""/>
      <w:lvlJc w:val="left"/>
      <w:pPr>
        <w:tabs>
          <w:tab w:val="num" w:pos="3544"/>
        </w:tabs>
        <w:ind w:left="3544" w:hanging="360"/>
      </w:pPr>
      <w:rPr>
        <w:rFonts w:ascii="Symbol" w:hAnsi="Symbol" w:hint="default"/>
      </w:rPr>
    </w:lvl>
    <w:lvl w:ilvl="7" w:tplc="04090003" w:tentative="1">
      <w:start w:val="1"/>
      <w:numFmt w:val="bullet"/>
      <w:lvlText w:val="o"/>
      <w:lvlJc w:val="left"/>
      <w:pPr>
        <w:tabs>
          <w:tab w:val="num" w:pos="4264"/>
        </w:tabs>
        <w:ind w:left="4264" w:hanging="360"/>
      </w:pPr>
      <w:rPr>
        <w:rFonts w:ascii="Courier New" w:hAnsi="Courier New" w:hint="default"/>
      </w:rPr>
    </w:lvl>
    <w:lvl w:ilvl="8" w:tplc="04090005" w:tentative="1">
      <w:start w:val="1"/>
      <w:numFmt w:val="bullet"/>
      <w:lvlText w:val=""/>
      <w:lvlJc w:val="left"/>
      <w:pPr>
        <w:tabs>
          <w:tab w:val="num" w:pos="4984"/>
        </w:tabs>
        <w:ind w:left="4984" w:hanging="360"/>
      </w:pPr>
      <w:rPr>
        <w:rFonts w:ascii="Wingdings" w:hAnsi="Wingdings" w:hint="default"/>
      </w:rPr>
    </w:lvl>
  </w:abstractNum>
  <w:abstractNum w:abstractNumId="18" w15:restartNumberingAfterBreak="0">
    <w:nsid w:val="4242125D"/>
    <w:multiLevelType w:val="hybridMultilevel"/>
    <w:tmpl w:val="63065808"/>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9" w15:restartNumberingAfterBreak="0">
    <w:nsid w:val="470D0A89"/>
    <w:multiLevelType w:val="hybridMultilevel"/>
    <w:tmpl w:val="B21EBE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0" w15:restartNumberingAfterBreak="0">
    <w:nsid w:val="4971408F"/>
    <w:multiLevelType w:val="hybridMultilevel"/>
    <w:tmpl w:val="4A203686"/>
    <w:lvl w:ilvl="0" w:tplc="04441F8E">
      <w:start w:val="1"/>
      <w:numFmt w:val="bullet"/>
      <w:lvlText w:val=""/>
      <w:lvlJc w:val="left"/>
      <w:pPr>
        <w:ind w:left="501" w:hanging="360"/>
      </w:pPr>
      <w:rPr>
        <w:rFonts w:ascii="Symbol" w:hAnsi="Symbol" w:hint="default"/>
        <w:color w:val="auto"/>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1" w15:restartNumberingAfterBreak="0">
    <w:nsid w:val="4D306A4D"/>
    <w:multiLevelType w:val="hybridMultilevel"/>
    <w:tmpl w:val="B6AA2C2E"/>
    <w:lvl w:ilvl="0" w:tplc="9A6231CC">
      <w:start w:val="1"/>
      <w:numFmt w:val="bullet"/>
      <w:lvlText w:val=""/>
      <w:lvlJc w:val="left"/>
      <w:pPr>
        <w:ind w:left="501" w:hanging="360"/>
      </w:pPr>
      <w:rPr>
        <w:rFonts w:ascii="Symbol" w:hAnsi="Symbol"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2" w15:restartNumberingAfterBreak="0">
    <w:nsid w:val="513F356E"/>
    <w:multiLevelType w:val="hybridMultilevel"/>
    <w:tmpl w:val="E1A2BEEC"/>
    <w:lvl w:ilvl="0" w:tplc="9A6231CC">
      <w:start w:val="1"/>
      <w:numFmt w:val="bullet"/>
      <w:lvlText w:val=""/>
      <w:lvlJc w:val="left"/>
      <w:pPr>
        <w:ind w:left="501" w:hanging="360"/>
      </w:pPr>
      <w:rPr>
        <w:rFonts w:ascii="Symbol" w:hAnsi="Symbol" w:hint="default"/>
        <w:sz w:val="20"/>
        <w:szCs w:val="2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3" w15:restartNumberingAfterBreak="0">
    <w:nsid w:val="58895470"/>
    <w:multiLevelType w:val="hybridMultilevel"/>
    <w:tmpl w:val="182000BA"/>
    <w:lvl w:ilvl="0" w:tplc="1D1E626E">
      <w:start w:val="1"/>
      <w:numFmt w:val="decimal"/>
      <w:lvlText w:val="%1."/>
      <w:lvlJc w:val="left"/>
      <w:pPr>
        <w:ind w:left="1068"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79341B"/>
    <w:multiLevelType w:val="hybridMultilevel"/>
    <w:tmpl w:val="57CE12C0"/>
    <w:lvl w:ilvl="0" w:tplc="B7FCDE52">
      <w:start w:val="1"/>
      <w:numFmt w:val="bullet"/>
      <w:lvlText w:val=""/>
      <w:lvlJc w:val="left"/>
      <w:pPr>
        <w:ind w:left="501" w:hanging="360"/>
      </w:pPr>
      <w:rPr>
        <w:rFonts w:ascii="Symbol" w:hAnsi="Symbol"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5" w15:restartNumberingAfterBreak="0">
    <w:nsid w:val="5EE65E95"/>
    <w:multiLevelType w:val="hybridMultilevel"/>
    <w:tmpl w:val="8FBA3ED6"/>
    <w:lvl w:ilvl="0" w:tplc="9A6231C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132276"/>
    <w:multiLevelType w:val="hybridMultilevel"/>
    <w:tmpl w:val="F90E2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D7104F"/>
    <w:multiLevelType w:val="hybridMultilevel"/>
    <w:tmpl w:val="D1427D84"/>
    <w:lvl w:ilvl="0" w:tplc="9738C74E">
      <w:start w:val="1"/>
      <w:numFmt w:val="bullet"/>
      <w:lvlText w:val=""/>
      <w:lvlJc w:val="left"/>
      <w:pPr>
        <w:tabs>
          <w:tab w:val="num" w:pos="501"/>
        </w:tabs>
        <w:ind w:left="501"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FB93922"/>
    <w:multiLevelType w:val="hybridMultilevel"/>
    <w:tmpl w:val="538C8C88"/>
    <w:lvl w:ilvl="0" w:tplc="BE6494EE">
      <w:start w:val="1"/>
      <w:numFmt w:val="bullet"/>
      <w:lvlText w:val=""/>
      <w:lvlJc w:val="left"/>
      <w:pPr>
        <w:tabs>
          <w:tab w:val="num" w:pos="501"/>
        </w:tabs>
        <w:ind w:left="501" w:hanging="360"/>
      </w:pPr>
      <w:rPr>
        <w:rFonts w:ascii="Symbol" w:hAnsi="Symbol" w:hint="default"/>
        <w:color w:val="auto"/>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1672944788">
    <w:abstractNumId w:val="17"/>
  </w:num>
  <w:num w:numId="2" w16cid:durableId="440147038">
    <w:abstractNumId w:val="28"/>
  </w:num>
  <w:num w:numId="3" w16cid:durableId="2037265869">
    <w:abstractNumId w:val="29"/>
  </w:num>
  <w:num w:numId="4" w16cid:durableId="1833525965">
    <w:abstractNumId w:val="7"/>
  </w:num>
  <w:num w:numId="5" w16cid:durableId="215314874">
    <w:abstractNumId w:val="4"/>
  </w:num>
  <w:num w:numId="6" w16cid:durableId="501551171">
    <w:abstractNumId w:val="15"/>
  </w:num>
  <w:num w:numId="7" w16cid:durableId="546532221">
    <w:abstractNumId w:val="12"/>
  </w:num>
  <w:num w:numId="8" w16cid:durableId="1553541618">
    <w:abstractNumId w:val="6"/>
  </w:num>
  <w:num w:numId="9" w16cid:durableId="1773277737">
    <w:abstractNumId w:val="10"/>
  </w:num>
  <w:num w:numId="10" w16cid:durableId="527064205">
    <w:abstractNumId w:val="27"/>
  </w:num>
  <w:num w:numId="11" w16cid:durableId="906691138">
    <w:abstractNumId w:val="3"/>
  </w:num>
  <w:num w:numId="12" w16cid:durableId="1637301341">
    <w:abstractNumId w:val="14"/>
  </w:num>
  <w:num w:numId="13" w16cid:durableId="696151724">
    <w:abstractNumId w:val="24"/>
  </w:num>
  <w:num w:numId="14" w16cid:durableId="603730722">
    <w:abstractNumId w:val="22"/>
  </w:num>
  <w:num w:numId="15" w16cid:durableId="1003973314">
    <w:abstractNumId w:val="21"/>
  </w:num>
  <w:num w:numId="16" w16cid:durableId="1481845371">
    <w:abstractNumId w:val="25"/>
  </w:num>
  <w:num w:numId="17" w16cid:durableId="940407348">
    <w:abstractNumId w:val="16"/>
  </w:num>
  <w:num w:numId="18" w16cid:durableId="331496341">
    <w:abstractNumId w:val="2"/>
  </w:num>
  <w:num w:numId="19" w16cid:durableId="798111209">
    <w:abstractNumId w:val="1"/>
  </w:num>
  <w:num w:numId="20" w16cid:durableId="72238399">
    <w:abstractNumId w:val="0"/>
  </w:num>
  <w:num w:numId="21" w16cid:durableId="699163055">
    <w:abstractNumId w:val="13"/>
  </w:num>
  <w:num w:numId="22" w16cid:durableId="1753774801">
    <w:abstractNumId w:val="11"/>
  </w:num>
  <w:num w:numId="23" w16cid:durableId="1835952045">
    <w:abstractNumId w:val="5"/>
  </w:num>
  <w:num w:numId="24" w16cid:durableId="1290284911">
    <w:abstractNumId w:val="19"/>
  </w:num>
  <w:num w:numId="25" w16cid:durableId="784541383">
    <w:abstractNumId w:val="20"/>
  </w:num>
  <w:num w:numId="26" w16cid:durableId="1804810273">
    <w:abstractNumId w:val="8"/>
  </w:num>
  <w:num w:numId="27" w16cid:durableId="64569976">
    <w:abstractNumId w:val="23"/>
  </w:num>
  <w:num w:numId="28" w16cid:durableId="1361011161">
    <w:abstractNumId w:val="18"/>
  </w:num>
  <w:num w:numId="29" w16cid:durableId="1294555405">
    <w:abstractNumId w:val="26"/>
  </w:num>
  <w:num w:numId="30" w16cid:durableId="360935902">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D0"/>
    <w:rsid w:val="0000659A"/>
    <w:rsid w:val="00025A25"/>
    <w:rsid w:val="00026A1C"/>
    <w:rsid w:val="00045B4B"/>
    <w:rsid w:val="00060E25"/>
    <w:rsid w:val="00084B58"/>
    <w:rsid w:val="000945DB"/>
    <w:rsid w:val="000A23F2"/>
    <w:rsid w:val="00117BA4"/>
    <w:rsid w:val="00122D35"/>
    <w:rsid w:val="00123AAE"/>
    <w:rsid w:val="00126C9C"/>
    <w:rsid w:val="001344ED"/>
    <w:rsid w:val="00156AD0"/>
    <w:rsid w:val="00166F48"/>
    <w:rsid w:val="00176273"/>
    <w:rsid w:val="00180C55"/>
    <w:rsid w:val="0018569E"/>
    <w:rsid w:val="001E66BC"/>
    <w:rsid w:val="001F1677"/>
    <w:rsid w:val="001F5A36"/>
    <w:rsid w:val="001F750D"/>
    <w:rsid w:val="00212252"/>
    <w:rsid w:val="00216DB3"/>
    <w:rsid w:val="00227503"/>
    <w:rsid w:val="00237F1C"/>
    <w:rsid w:val="002403FF"/>
    <w:rsid w:val="00263599"/>
    <w:rsid w:val="0026404D"/>
    <w:rsid w:val="00276DC7"/>
    <w:rsid w:val="00290EC7"/>
    <w:rsid w:val="002B0C21"/>
    <w:rsid w:val="002F6ADB"/>
    <w:rsid w:val="00300C90"/>
    <w:rsid w:val="0031023B"/>
    <w:rsid w:val="00343027"/>
    <w:rsid w:val="003579A9"/>
    <w:rsid w:val="00391A33"/>
    <w:rsid w:val="00393AEA"/>
    <w:rsid w:val="003C0802"/>
    <w:rsid w:val="00414FA7"/>
    <w:rsid w:val="00416D60"/>
    <w:rsid w:val="00435238"/>
    <w:rsid w:val="004723E0"/>
    <w:rsid w:val="0048321E"/>
    <w:rsid w:val="00495E5C"/>
    <w:rsid w:val="004A7A87"/>
    <w:rsid w:val="004B6CBD"/>
    <w:rsid w:val="004C69FA"/>
    <w:rsid w:val="004F0C68"/>
    <w:rsid w:val="004F2EA3"/>
    <w:rsid w:val="0050551B"/>
    <w:rsid w:val="0050589B"/>
    <w:rsid w:val="00522A07"/>
    <w:rsid w:val="00526962"/>
    <w:rsid w:val="00537686"/>
    <w:rsid w:val="005624F0"/>
    <w:rsid w:val="005702B9"/>
    <w:rsid w:val="00586B85"/>
    <w:rsid w:val="005B45A7"/>
    <w:rsid w:val="00612A30"/>
    <w:rsid w:val="006147E2"/>
    <w:rsid w:val="00653FB2"/>
    <w:rsid w:val="006549CA"/>
    <w:rsid w:val="006563B8"/>
    <w:rsid w:val="00673115"/>
    <w:rsid w:val="00695600"/>
    <w:rsid w:val="006A7D92"/>
    <w:rsid w:val="00711163"/>
    <w:rsid w:val="007341CC"/>
    <w:rsid w:val="00737D17"/>
    <w:rsid w:val="007632D6"/>
    <w:rsid w:val="007B6E16"/>
    <w:rsid w:val="007D4FCA"/>
    <w:rsid w:val="007E431E"/>
    <w:rsid w:val="008278B4"/>
    <w:rsid w:val="008431A4"/>
    <w:rsid w:val="008451B4"/>
    <w:rsid w:val="00896D54"/>
    <w:rsid w:val="008B63BF"/>
    <w:rsid w:val="008C0B23"/>
    <w:rsid w:val="008C7819"/>
    <w:rsid w:val="008F5F0F"/>
    <w:rsid w:val="009137DB"/>
    <w:rsid w:val="009153F7"/>
    <w:rsid w:val="009302E3"/>
    <w:rsid w:val="00934CEE"/>
    <w:rsid w:val="00947B96"/>
    <w:rsid w:val="009559D7"/>
    <w:rsid w:val="00962CCF"/>
    <w:rsid w:val="0096394E"/>
    <w:rsid w:val="00995B29"/>
    <w:rsid w:val="009A2F59"/>
    <w:rsid w:val="009B2495"/>
    <w:rsid w:val="009B3AE3"/>
    <w:rsid w:val="009B626A"/>
    <w:rsid w:val="009C3795"/>
    <w:rsid w:val="009F2776"/>
    <w:rsid w:val="009F5643"/>
    <w:rsid w:val="00A27A78"/>
    <w:rsid w:val="00A421BA"/>
    <w:rsid w:val="00A61B70"/>
    <w:rsid w:val="00A80B37"/>
    <w:rsid w:val="00AD6A17"/>
    <w:rsid w:val="00AF2541"/>
    <w:rsid w:val="00AF419F"/>
    <w:rsid w:val="00B02709"/>
    <w:rsid w:val="00B21F5E"/>
    <w:rsid w:val="00B27296"/>
    <w:rsid w:val="00B50434"/>
    <w:rsid w:val="00B71E2A"/>
    <w:rsid w:val="00B82986"/>
    <w:rsid w:val="00C00E41"/>
    <w:rsid w:val="00C00F4B"/>
    <w:rsid w:val="00C455B7"/>
    <w:rsid w:val="00C46122"/>
    <w:rsid w:val="00C727D8"/>
    <w:rsid w:val="00CB456C"/>
    <w:rsid w:val="00CD4718"/>
    <w:rsid w:val="00CD5160"/>
    <w:rsid w:val="00D02CC8"/>
    <w:rsid w:val="00D312D8"/>
    <w:rsid w:val="00D5005E"/>
    <w:rsid w:val="00D673C4"/>
    <w:rsid w:val="00D716CB"/>
    <w:rsid w:val="00DB74F9"/>
    <w:rsid w:val="00DD6719"/>
    <w:rsid w:val="00DD7FA2"/>
    <w:rsid w:val="00DE1E8A"/>
    <w:rsid w:val="00DF749E"/>
    <w:rsid w:val="00E347BA"/>
    <w:rsid w:val="00E65482"/>
    <w:rsid w:val="00E675A9"/>
    <w:rsid w:val="00E72D03"/>
    <w:rsid w:val="00E7316D"/>
    <w:rsid w:val="00E74362"/>
    <w:rsid w:val="00E817A7"/>
    <w:rsid w:val="00EC1022"/>
    <w:rsid w:val="00F00F0C"/>
    <w:rsid w:val="00F05054"/>
    <w:rsid w:val="00F41825"/>
    <w:rsid w:val="00F42236"/>
    <w:rsid w:val="00F436F3"/>
    <w:rsid w:val="00F56BE9"/>
    <w:rsid w:val="00F65619"/>
    <w:rsid w:val="00F7369E"/>
    <w:rsid w:val="00FA319E"/>
    <w:rsid w:val="00FC6E73"/>
    <w:rsid w:val="00FE5AFE"/>
    <w:rsid w:val="0CA57561"/>
    <w:rsid w:val="13809E56"/>
    <w:rsid w:val="227B06F3"/>
    <w:rsid w:val="295B7309"/>
    <w:rsid w:val="2E538057"/>
    <w:rsid w:val="36A0CE1A"/>
    <w:rsid w:val="466DA51C"/>
    <w:rsid w:val="4CD2BCB3"/>
    <w:rsid w:val="5762C827"/>
    <w:rsid w:val="5841D1AA"/>
    <w:rsid w:val="5C298044"/>
    <w:rsid w:val="75EAB439"/>
    <w:rsid w:val="7982B315"/>
    <w:rsid w:val="7DB015A0"/>
    <w:rsid w:val="7E74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B1713"/>
  <w15:chartTrackingRefBased/>
  <w15:docId w15:val="{20124AD7-D9BA-417B-AE18-4EFD61FD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6AD0"/>
    <w:pPr>
      <w:keepNext/>
      <w:autoSpaceDE w:val="0"/>
      <w:autoSpaceDN w:val="0"/>
      <w:adjustRightInd w:val="0"/>
      <w:jc w:val="center"/>
      <w:outlineLvl w:val="0"/>
    </w:pPr>
    <w:rPr>
      <w:rFonts w:ascii="Helvetica-Bold" w:hAnsi="Helvetica-Bold" w:cs="Helvetica"/>
      <w:b/>
      <w:bCs/>
      <w:color w:val="000000"/>
      <w:sz w:val="26"/>
      <w:szCs w:val="26"/>
      <w:lang w:val="en-US"/>
    </w:rPr>
  </w:style>
  <w:style w:type="paragraph" w:styleId="Heading2">
    <w:name w:val="heading 2"/>
    <w:basedOn w:val="Normal"/>
    <w:next w:val="Normal"/>
    <w:link w:val="Heading2Char"/>
    <w:qFormat/>
    <w:rsid w:val="00156AD0"/>
    <w:pPr>
      <w:keepNext/>
      <w:autoSpaceDE w:val="0"/>
      <w:autoSpaceDN w:val="0"/>
      <w:adjustRightInd w:val="0"/>
      <w:outlineLvl w:val="1"/>
    </w:pPr>
    <w:rPr>
      <w:rFonts w:ascii="Arial" w:hAnsi="Arial" w:cs="Arial"/>
      <w:b/>
      <w:bCs/>
      <w:color w:val="000000"/>
      <w:sz w:val="22"/>
      <w:szCs w:val="34"/>
      <w:lang w:val="en-US"/>
    </w:rPr>
  </w:style>
  <w:style w:type="paragraph" w:styleId="Heading3">
    <w:name w:val="heading 3"/>
    <w:basedOn w:val="Normal"/>
    <w:next w:val="Normal"/>
    <w:link w:val="Heading3Char"/>
    <w:qFormat/>
    <w:rsid w:val="00156AD0"/>
    <w:pPr>
      <w:keepNext/>
      <w:autoSpaceDE w:val="0"/>
      <w:autoSpaceDN w:val="0"/>
      <w:adjustRightInd w:val="0"/>
      <w:ind w:left="720" w:hanging="720"/>
      <w:jc w:val="center"/>
      <w:outlineLvl w:val="2"/>
    </w:pPr>
    <w:rPr>
      <w:rFonts w:ascii="Arial" w:hAnsi="Arial" w:cs="Arial"/>
      <w:color w:val="000000"/>
      <w:sz w:val="52"/>
      <w:szCs w:val="52"/>
      <w:lang w:val="en-US"/>
    </w:rPr>
  </w:style>
  <w:style w:type="paragraph" w:styleId="Heading4">
    <w:name w:val="heading 4"/>
    <w:basedOn w:val="Normal"/>
    <w:next w:val="Normal"/>
    <w:link w:val="Heading4Char"/>
    <w:qFormat/>
    <w:rsid w:val="00156AD0"/>
    <w:pPr>
      <w:keepNext/>
      <w:autoSpaceDE w:val="0"/>
      <w:autoSpaceDN w:val="0"/>
      <w:adjustRightInd w:val="0"/>
      <w:ind w:left="720" w:hanging="720"/>
      <w:jc w:val="center"/>
      <w:outlineLvl w:val="3"/>
    </w:pPr>
    <w:rPr>
      <w:rFonts w:ascii="Arial" w:hAnsi="Arial" w:cs="Arial"/>
      <w:color w:val="000000"/>
      <w:sz w:val="44"/>
      <w:szCs w:val="44"/>
      <w:lang w:val="en-US"/>
    </w:rPr>
  </w:style>
  <w:style w:type="paragraph" w:styleId="Heading5">
    <w:name w:val="heading 5"/>
    <w:basedOn w:val="Normal"/>
    <w:next w:val="Normal"/>
    <w:link w:val="Heading5Char"/>
    <w:qFormat/>
    <w:rsid w:val="00156AD0"/>
    <w:pPr>
      <w:keepNext/>
      <w:autoSpaceDE w:val="0"/>
      <w:autoSpaceDN w:val="0"/>
      <w:adjustRightInd w:val="0"/>
      <w:ind w:left="720" w:hanging="720"/>
      <w:outlineLvl w:val="4"/>
    </w:pPr>
    <w:rPr>
      <w:rFonts w:ascii="Arial" w:hAnsi="Arial" w:cs="Arial"/>
      <w:i/>
      <w:iCs/>
      <w:color w:val="000000"/>
      <w:sz w:val="20"/>
      <w:lang w:val="en-US"/>
    </w:rPr>
  </w:style>
  <w:style w:type="paragraph" w:styleId="Heading6">
    <w:name w:val="heading 6"/>
    <w:basedOn w:val="Normal"/>
    <w:next w:val="Normal"/>
    <w:link w:val="Heading6Char"/>
    <w:qFormat/>
    <w:rsid w:val="00156AD0"/>
    <w:pPr>
      <w:keepNext/>
      <w:jc w:val="both"/>
      <w:outlineLvl w:val="5"/>
    </w:pPr>
    <w:rPr>
      <w:rFonts w:ascii="Arial" w:hAnsi="Arial" w:cs="Arial"/>
      <w:sz w:val="22"/>
      <w:u w:val="single"/>
    </w:rPr>
  </w:style>
  <w:style w:type="paragraph" w:styleId="Heading7">
    <w:name w:val="heading 7"/>
    <w:basedOn w:val="Normal"/>
    <w:next w:val="Normal"/>
    <w:link w:val="Heading7Char"/>
    <w:qFormat/>
    <w:rsid w:val="00156AD0"/>
    <w:pPr>
      <w:keepNext/>
      <w:autoSpaceDE w:val="0"/>
      <w:autoSpaceDN w:val="0"/>
      <w:adjustRightInd w:val="0"/>
      <w:ind w:left="720" w:hanging="720"/>
      <w:outlineLvl w:val="6"/>
    </w:pPr>
    <w:rPr>
      <w:i/>
      <w:iCs/>
    </w:rPr>
  </w:style>
  <w:style w:type="paragraph" w:styleId="Heading8">
    <w:name w:val="heading 8"/>
    <w:basedOn w:val="Normal"/>
    <w:next w:val="Normal"/>
    <w:link w:val="Heading8Char"/>
    <w:qFormat/>
    <w:rsid w:val="00156AD0"/>
    <w:pPr>
      <w:keepNext/>
      <w:autoSpaceDE w:val="0"/>
      <w:autoSpaceDN w:val="0"/>
      <w:adjustRightInd w:val="0"/>
      <w:outlineLvl w:val="7"/>
    </w:pPr>
    <w:rPr>
      <w:rFonts w:ascii="Arial" w:hAnsi="Arial" w:cs="Arial"/>
      <w:b/>
      <w:bCs/>
      <w:sz w:val="22"/>
      <w:lang w:val="en-US"/>
    </w:rPr>
  </w:style>
  <w:style w:type="paragraph" w:styleId="Heading9">
    <w:name w:val="heading 9"/>
    <w:basedOn w:val="Normal"/>
    <w:next w:val="Normal"/>
    <w:link w:val="Heading9Char"/>
    <w:qFormat/>
    <w:rsid w:val="00156AD0"/>
    <w:pPr>
      <w:keepNext/>
      <w:autoSpaceDE w:val="0"/>
      <w:autoSpaceDN w:val="0"/>
      <w:adjustRightInd w:val="0"/>
      <w:outlineLvl w:val="8"/>
    </w:pPr>
    <w:rPr>
      <w:rFonts w:ascii="Arial" w:hAnsi="Arial"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AD0"/>
    <w:rPr>
      <w:rFonts w:ascii="Helvetica-Bold" w:eastAsia="Times New Roman" w:hAnsi="Helvetica-Bold" w:cs="Helvetica"/>
      <w:b/>
      <w:bCs/>
      <w:color w:val="000000"/>
      <w:sz w:val="26"/>
      <w:szCs w:val="26"/>
      <w:lang w:val="en-US"/>
    </w:rPr>
  </w:style>
  <w:style w:type="character" w:customStyle="1" w:styleId="Heading2Char">
    <w:name w:val="Heading 2 Char"/>
    <w:basedOn w:val="DefaultParagraphFont"/>
    <w:link w:val="Heading2"/>
    <w:rsid w:val="00156AD0"/>
    <w:rPr>
      <w:rFonts w:ascii="Arial" w:eastAsia="Times New Roman" w:hAnsi="Arial" w:cs="Arial"/>
      <w:b/>
      <w:bCs/>
      <w:color w:val="000000"/>
      <w:szCs w:val="34"/>
      <w:lang w:val="en-US"/>
    </w:rPr>
  </w:style>
  <w:style w:type="character" w:customStyle="1" w:styleId="Heading3Char">
    <w:name w:val="Heading 3 Char"/>
    <w:basedOn w:val="DefaultParagraphFont"/>
    <w:link w:val="Heading3"/>
    <w:rsid w:val="00156AD0"/>
    <w:rPr>
      <w:rFonts w:ascii="Arial" w:eastAsia="Times New Roman" w:hAnsi="Arial" w:cs="Arial"/>
      <w:color w:val="000000"/>
      <w:sz w:val="52"/>
      <w:szCs w:val="52"/>
      <w:lang w:val="en-US"/>
    </w:rPr>
  </w:style>
  <w:style w:type="character" w:customStyle="1" w:styleId="Heading4Char">
    <w:name w:val="Heading 4 Char"/>
    <w:basedOn w:val="DefaultParagraphFont"/>
    <w:link w:val="Heading4"/>
    <w:rsid w:val="00156AD0"/>
    <w:rPr>
      <w:rFonts w:ascii="Arial" w:eastAsia="Times New Roman" w:hAnsi="Arial" w:cs="Arial"/>
      <w:color w:val="000000"/>
      <w:sz w:val="44"/>
      <w:szCs w:val="44"/>
      <w:lang w:val="en-US"/>
    </w:rPr>
  </w:style>
  <w:style w:type="character" w:customStyle="1" w:styleId="Heading5Char">
    <w:name w:val="Heading 5 Char"/>
    <w:basedOn w:val="DefaultParagraphFont"/>
    <w:link w:val="Heading5"/>
    <w:rsid w:val="00156AD0"/>
    <w:rPr>
      <w:rFonts w:ascii="Arial" w:eastAsia="Times New Roman" w:hAnsi="Arial" w:cs="Arial"/>
      <w:i/>
      <w:iCs/>
      <w:color w:val="000000"/>
      <w:sz w:val="20"/>
      <w:szCs w:val="24"/>
      <w:lang w:val="en-US"/>
    </w:rPr>
  </w:style>
  <w:style w:type="character" w:customStyle="1" w:styleId="Heading6Char">
    <w:name w:val="Heading 6 Char"/>
    <w:basedOn w:val="DefaultParagraphFont"/>
    <w:link w:val="Heading6"/>
    <w:rsid w:val="00156AD0"/>
    <w:rPr>
      <w:rFonts w:ascii="Arial" w:eastAsia="Times New Roman" w:hAnsi="Arial" w:cs="Arial"/>
      <w:szCs w:val="24"/>
      <w:u w:val="single"/>
    </w:rPr>
  </w:style>
  <w:style w:type="character" w:customStyle="1" w:styleId="Heading7Char">
    <w:name w:val="Heading 7 Char"/>
    <w:basedOn w:val="DefaultParagraphFont"/>
    <w:link w:val="Heading7"/>
    <w:rsid w:val="00156AD0"/>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rsid w:val="00156AD0"/>
    <w:rPr>
      <w:rFonts w:ascii="Arial" w:eastAsia="Times New Roman" w:hAnsi="Arial" w:cs="Arial"/>
      <w:b/>
      <w:bCs/>
      <w:szCs w:val="24"/>
      <w:lang w:val="en-US"/>
    </w:rPr>
  </w:style>
  <w:style w:type="character" w:customStyle="1" w:styleId="Heading9Char">
    <w:name w:val="Heading 9 Char"/>
    <w:basedOn w:val="DefaultParagraphFont"/>
    <w:link w:val="Heading9"/>
    <w:rsid w:val="00156AD0"/>
    <w:rPr>
      <w:rFonts w:ascii="Arial" w:eastAsia="Times New Roman" w:hAnsi="Arial" w:cs="Arial"/>
      <w:b/>
      <w:bCs/>
      <w:color w:val="000000"/>
      <w:sz w:val="24"/>
      <w:szCs w:val="24"/>
      <w:lang w:val="en-US"/>
    </w:rPr>
  </w:style>
  <w:style w:type="paragraph" w:styleId="BodyTextIndent">
    <w:name w:val="Body Text Indent"/>
    <w:basedOn w:val="Normal"/>
    <w:link w:val="BodyTextIndentChar"/>
    <w:semiHidden/>
    <w:rsid w:val="00156AD0"/>
    <w:pPr>
      <w:autoSpaceDE w:val="0"/>
      <w:autoSpaceDN w:val="0"/>
      <w:adjustRightInd w:val="0"/>
      <w:ind w:left="720" w:hanging="720"/>
    </w:pPr>
    <w:rPr>
      <w:rFonts w:ascii="Helvetica" w:hAnsi="Helvetica" w:cs="Helvetica"/>
      <w:color w:val="000000"/>
      <w:sz w:val="22"/>
      <w:szCs w:val="21"/>
      <w:lang w:val="en-US"/>
    </w:rPr>
  </w:style>
  <w:style w:type="character" w:customStyle="1" w:styleId="BodyTextIndentChar">
    <w:name w:val="Body Text Indent Char"/>
    <w:basedOn w:val="DefaultParagraphFont"/>
    <w:link w:val="BodyTextIndent"/>
    <w:semiHidden/>
    <w:rsid w:val="00156AD0"/>
    <w:rPr>
      <w:rFonts w:ascii="Helvetica" w:eastAsia="Times New Roman" w:hAnsi="Helvetica" w:cs="Helvetica"/>
      <w:color w:val="000000"/>
      <w:szCs w:val="21"/>
      <w:lang w:val="en-US"/>
    </w:rPr>
  </w:style>
  <w:style w:type="paragraph" w:styleId="BodyTextIndent2">
    <w:name w:val="Body Text Indent 2"/>
    <w:basedOn w:val="Normal"/>
    <w:link w:val="BodyTextIndent2Char"/>
    <w:semiHidden/>
    <w:rsid w:val="00156AD0"/>
    <w:pPr>
      <w:autoSpaceDE w:val="0"/>
      <w:autoSpaceDN w:val="0"/>
      <w:adjustRightInd w:val="0"/>
      <w:ind w:left="720" w:hanging="720"/>
    </w:pPr>
    <w:rPr>
      <w:rFonts w:ascii="Helvetica" w:hAnsi="Helvetica" w:cs="Helvetica"/>
      <w:color w:val="000000"/>
      <w:sz w:val="21"/>
      <w:szCs w:val="21"/>
      <w:lang w:val="en-US"/>
    </w:rPr>
  </w:style>
  <w:style w:type="character" w:customStyle="1" w:styleId="BodyTextIndent2Char">
    <w:name w:val="Body Text Indent 2 Char"/>
    <w:basedOn w:val="DefaultParagraphFont"/>
    <w:link w:val="BodyTextIndent2"/>
    <w:semiHidden/>
    <w:rsid w:val="00156AD0"/>
    <w:rPr>
      <w:rFonts w:ascii="Helvetica" w:eastAsia="Times New Roman" w:hAnsi="Helvetica" w:cs="Helvetica"/>
      <w:color w:val="000000"/>
      <w:sz w:val="21"/>
      <w:szCs w:val="21"/>
      <w:lang w:val="en-US"/>
    </w:rPr>
  </w:style>
  <w:style w:type="character" w:customStyle="1" w:styleId="BodyTextIndent3Char">
    <w:name w:val="Body Text Indent 3 Char"/>
    <w:basedOn w:val="DefaultParagraphFont"/>
    <w:link w:val="BodyTextIndent3"/>
    <w:semiHidden/>
    <w:rsid w:val="00156AD0"/>
    <w:rPr>
      <w:rFonts w:ascii="Helvetica" w:eastAsia="Times New Roman" w:hAnsi="Helvetica" w:cs="Helvetica"/>
      <w:color w:val="000000"/>
      <w:sz w:val="23"/>
      <w:szCs w:val="23"/>
      <w:lang w:val="en-US"/>
    </w:rPr>
  </w:style>
  <w:style w:type="paragraph" w:styleId="BodyTextIndent3">
    <w:name w:val="Body Text Indent 3"/>
    <w:basedOn w:val="Normal"/>
    <w:link w:val="BodyTextIndent3Char"/>
    <w:semiHidden/>
    <w:rsid w:val="00156AD0"/>
    <w:pPr>
      <w:autoSpaceDE w:val="0"/>
      <w:autoSpaceDN w:val="0"/>
      <w:adjustRightInd w:val="0"/>
      <w:ind w:left="720"/>
    </w:pPr>
    <w:rPr>
      <w:rFonts w:ascii="Helvetica" w:hAnsi="Helvetica" w:cs="Helvetica"/>
      <w:color w:val="000000"/>
      <w:sz w:val="23"/>
      <w:szCs w:val="23"/>
      <w:lang w:val="en-US"/>
    </w:rPr>
  </w:style>
  <w:style w:type="paragraph" w:styleId="Title">
    <w:name w:val="Title"/>
    <w:basedOn w:val="Normal"/>
    <w:link w:val="TitleChar"/>
    <w:qFormat/>
    <w:rsid w:val="00156AD0"/>
    <w:pPr>
      <w:autoSpaceDE w:val="0"/>
      <w:autoSpaceDN w:val="0"/>
      <w:adjustRightInd w:val="0"/>
      <w:jc w:val="center"/>
    </w:pPr>
    <w:rPr>
      <w:rFonts w:ascii="Arial" w:hAnsi="Arial" w:cs="Arial"/>
      <w:b/>
      <w:bCs/>
      <w:color w:val="000000"/>
      <w:sz w:val="22"/>
      <w:szCs w:val="34"/>
      <w:lang w:val="en-US"/>
    </w:rPr>
  </w:style>
  <w:style w:type="character" w:customStyle="1" w:styleId="TitleChar">
    <w:name w:val="Title Char"/>
    <w:basedOn w:val="DefaultParagraphFont"/>
    <w:link w:val="Title"/>
    <w:rsid w:val="00156AD0"/>
    <w:rPr>
      <w:rFonts w:ascii="Arial" w:eastAsia="Times New Roman" w:hAnsi="Arial" w:cs="Arial"/>
      <w:b/>
      <w:bCs/>
      <w:color w:val="000000"/>
      <w:szCs w:val="34"/>
      <w:lang w:val="en-US"/>
    </w:rPr>
  </w:style>
  <w:style w:type="paragraph" w:styleId="BodyText">
    <w:name w:val="Body Text"/>
    <w:basedOn w:val="Normal"/>
    <w:link w:val="BodyTextChar"/>
    <w:semiHidden/>
    <w:rsid w:val="00156AD0"/>
    <w:pPr>
      <w:spacing w:after="120"/>
    </w:pPr>
  </w:style>
  <w:style w:type="character" w:customStyle="1" w:styleId="BodyTextChar">
    <w:name w:val="Body Text Char"/>
    <w:basedOn w:val="DefaultParagraphFont"/>
    <w:link w:val="BodyText"/>
    <w:semiHidden/>
    <w:rsid w:val="00156AD0"/>
    <w:rPr>
      <w:rFonts w:ascii="Times New Roman" w:eastAsia="Times New Roman" w:hAnsi="Times New Roman" w:cs="Times New Roman"/>
      <w:sz w:val="24"/>
      <w:szCs w:val="24"/>
    </w:rPr>
  </w:style>
  <w:style w:type="character" w:styleId="Hyperlink">
    <w:name w:val="Hyperlink"/>
    <w:semiHidden/>
    <w:rsid w:val="00156AD0"/>
    <w:rPr>
      <w:color w:val="0000FF"/>
      <w:u w:val="single"/>
    </w:rPr>
  </w:style>
  <w:style w:type="paragraph" w:customStyle="1" w:styleId="Normal1">
    <w:name w:val="Normal1"/>
    <w:basedOn w:val="Normal"/>
    <w:rsid w:val="00156AD0"/>
    <w:rPr>
      <w:lang w:val="en-US"/>
    </w:rPr>
  </w:style>
  <w:style w:type="paragraph" w:customStyle="1" w:styleId="normal00200028web0029">
    <w:name w:val="normal_0020_0028web_0029"/>
    <w:basedOn w:val="Normal"/>
    <w:rsid w:val="00156AD0"/>
    <w:pPr>
      <w:spacing w:before="100" w:after="300"/>
    </w:pPr>
    <w:rPr>
      <w:rFonts w:ascii="Arial Unicode MS" w:eastAsia="Arial Unicode MS" w:hAnsi="Arial Unicode MS" w:cs="Arial Unicode MS"/>
      <w:lang w:val="en-US"/>
    </w:rPr>
  </w:style>
  <w:style w:type="paragraph" w:customStyle="1" w:styleId="rxbodyfield">
    <w:name w:val="rxbodyfield"/>
    <w:basedOn w:val="Normal"/>
    <w:rsid w:val="00156AD0"/>
    <w:pPr>
      <w:spacing w:before="100" w:after="300"/>
    </w:pPr>
    <w:rPr>
      <w:rFonts w:ascii="Arial Unicode MS" w:eastAsia="Arial Unicode MS" w:hAnsi="Arial Unicode MS" w:cs="Arial Unicode MS"/>
      <w:lang w:val="en-US"/>
    </w:rPr>
  </w:style>
  <w:style w:type="character" w:customStyle="1" w:styleId="rxbodyfieldchar1">
    <w:name w:val="rxbodyfield__char1"/>
    <w:rsid w:val="00156AD0"/>
    <w:rPr>
      <w:rFonts w:ascii="Arial Unicode MS" w:eastAsia="Arial Unicode MS" w:hAnsi="Arial Unicode MS" w:cs="Arial Unicode MS" w:hint="eastAsia"/>
      <w:strike w:val="0"/>
      <w:dstrike w:val="0"/>
      <w:sz w:val="24"/>
      <w:szCs w:val="24"/>
      <w:u w:val="none"/>
      <w:effect w:val="none"/>
    </w:rPr>
  </w:style>
  <w:style w:type="character" w:customStyle="1" w:styleId="normalchar1">
    <w:name w:val="normal__char1"/>
    <w:rsid w:val="00156AD0"/>
    <w:rPr>
      <w:rFonts w:ascii="Times New Roman" w:hAnsi="Times New Roman" w:cs="Times New Roman" w:hint="default"/>
      <w:strike w:val="0"/>
      <w:dstrike w:val="0"/>
      <w:sz w:val="24"/>
      <w:szCs w:val="24"/>
      <w:u w:val="none"/>
      <w:effect w:val="none"/>
    </w:rPr>
  </w:style>
  <w:style w:type="character" w:customStyle="1" w:styleId="normal00200028web0029char1">
    <w:name w:val="normal_0020_0028web_0029__char1"/>
    <w:rsid w:val="00156AD0"/>
    <w:rPr>
      <w:rFonts w:ascii="Arial Unicode MS" w:eastAsia="Arial Unicode MS" w:hAnsi="Arial Unicode MS" w:cs="Arial Unicode MS" w:hint="eastAsia"/>
      <w:strike w:val="0"/>
      <w:dstrike w:val="0"/>
      <w:sz w:val="24"/>
      <w:szCs w:val="24"/>
      <w:u w:val="none"/>
      <w:effect w:val="none"/>
    </w:rPr>
  </w:style>
  <w:style w:type="paragraph" w:styleId="BodyText2">
    <w:name w:val="Body Text 2"/>
    <w:basedOn w:val="Normal"/>
    <w:link w:val="BodyText2Char"/>
    <w:semiHidden/>
    <w:rsid w:val="00156AD0"/>
    <w:pPr>
      <w:autoSpaceDE w:val="0"/>
      <w:autoSpaceDN w:val="0"/>
      <w:adjustRightInd w:val="0"/>
      <w:jc w:val="both"/>
    </w:pPr>
    <w:rPr>
      <w:rFonts w:ascii="Comic Sans MS" w:hAnsi="Comic Sans MS" w:cs="Arial"/>
      <w:color w:val="000000"/>
      <w:lang w:val="en-US"/>
    </w:rPr>
  </w:style>
  <w:style w:type="character" w:customStyle="1" w:styleId="BodyText2Char">
    <w:name w:val="Body Text 2 Char"/>
    <w:basedOn w:val="DefaultParagraphFont"/>
    <w:link w:val="BodyText2"/>
    <w:semiHidden/>
    <w:rsid w:val="00156AD0"/>
    <w:rPr>
      <w:rFonts w:ascii="Comic Sans MS" w:eastAsia="Times New Roman" w:hAnsi="Comic Sans MS" w:cs="Arial"/>
      <w:color w:val="000000"/>
      <w:sz w:val="24"/>
      <w:szCs w:val="24"/>
      <w:lang w:val="en-US"/>
    </w:rPr>
  </w:style>
  <w:style w:type="paragraph" w:styleId="BlockText">
    <w:name w:val="Block Text"/>
    <w:basedOn w:val="Normal"/>
    <w:semiHidden/>
    <w:rsid w:val="00156AD0"/>
    <w:pPr>
      <w:autoSpaceDE w:val="0"/>
      <w:autoSpaceDN w:val="0"/>
      <w:adjustRightInd w:val="0"/>
      <w:ind w:left="720" w:right="-900"/>
    </w:pPr>
    <w:rPr>
      <w:rFonts w:ascii="Comic Sans MS" w:hAnsi="Comic Sans MS" w:cs="Arial"/>
      <w:color w:val="000000"/>
      <w:lang w:val="en-US"/>
    </w:rPr>
  </w:style>
  <w:style w:type="character" w:customStyle="1" w:styleId="BodyText3Char">
    <w:name w:val="Body Text 3 Char"/>
    <w:basedOn w:val="DefaultParagraphFont"/>
    <w:link w:val="BodyText3"/>
    <w:semiHidden/>
    <w:rsid w:val="00156AD0"/>
    <w:rPr>
      <w:rFonts w:ascii="Arial" w:eastAsia="Times New Roman" w:hAnsi="Arial" w:cs="Arial"/>
      <w:color w:val="000000"/>
      <w:szCs w:val="24"/>
      <w:lang w:val="en-US"/>
    </w:rPr>
  </w:style>
  <w:style w:type="paragraph" w:styleId="BodyText3">
    <w:name w:val="Body Text 3"/>
    <w:basedOn w:val="Normal"/>
    <w:link w:val="BodyText3Char"/>
    <w:semiHidden/>
    <w:rsid w:val="00156AD0"/>
    <w:pPr>
      <w:autoSpaceDE w:val="0"/>
      <w:autoSpaceDN w:val="0"/>
      <w:adjustRightInd w:val="0"/>
      <w:jc w:val="both"/>
    </w:pPr>
    <w:rPr>
      <w:rFonts w:ascii="Arial" w:hAnsi="Arial" w:cs="Arial"/>
      <w:color w:val="000000"/>
      <w:sz w:val="22"/>
      <w:lang w:val="en-US"/>
    </w:rPr>
  </w:style>
  <w:style w:type="paragraph" w:styleId="Footer">
    <w:name w:val="footer"/>
    <w:basedOn w:val="Normal"/>
    <w:link w:val="FooterChar"/>
    <w:semiHidden/>
    <w:rsid w:val="00156AD0"/>
    <w:pPr>
      <w:tabs>
        <w:tab w:val="center" w:pos="4153"/>
        <w:tab w:val="right" w:pos="8306"/>
      </w:tabs>
    </w:pPr>
  </w:style>
  <w:style w:type="character" w:customStyle="1" w:styleId="FooterChar">
    <w:name w:val="Footer Char"/>
    <w:basedOn w:val="DefaultParagraphFont"/>
    <w:link w:val="Footer"/>
    <w:semiHidden/>
    <w:rsid w:val="00156AD0"/>
    <w:rPr>
      <w:rFonts w:ascii="Times New Roman" w:eastAsia="Times New Roman" w:hAnsi="Times New Roman" w:cs="Times New Roman"/>
      <w:sz w:val="24"/>
      <w:szCs w:val="24"/>
    </w:rPr>
  </w:style>
  <w:style w:type="character" w:styleId="PageNumber">
    <w:name w:val="page number"/>
    <w:basedOn w:val="DefaultParagraphFont"/>
    <w:semiHidden/>
    <w:rsid w:val="00156AD0"/>
  </w:style>
  <w:style w:type="character" w:customStyle="1" w:styleId="HeaderChar">
    <w:name w:val="Header Char"/>
    <w:basedOn w:val="DefaultParagraphFont"/>
    <w:link w:val="Header"/>
    <w:semiHidden/>
    <w:rsid w:val="00156AD0"/>
    <w:rPr>
      <w:rFonts w:ascii="Times New Roman" w:eastAsia="Times New Roman" w:hAnsi="Times New Roman" w:cs="Times New Roman"/>
      <w:sz w:val="24"/>
      <w:szCs w:val="24"/>
    </w:rPr>
  </w:style>
  <w:style w:type="paragraph" w:styleId="Header">
    <w:name w:val="header"/>
    <w:basedOn w:val="Normal"/>
    <w:link w:val="HeaderChar"/>
    <w:semiHidden/>
    <w:rsid w:val="00156AD0"/>
    <w:pPr>
      <w:tabs>
        <w:tab w:val="center" w:pos="4153"/>
        <w:tab w:val="right" w:pos="8306"/>
      </w:tabs>
    </w:pPr>
  </w:style>
  <w:style w:type="paragraph" w:styleId="BalloonText">
    <w:name w:val="Balloon Text"/>
    <w:basedOn w:val="Normal"/>
    <w:link w:val="BalloonTextChar"/>
    <w:uiPriority w:val="99"/>
    <w:semiHidden/>
    <w:unhideWhenUsed/>
    <w:rsid w:val="00156AD0"/>
    <w:rPr>
      <w:rFonts w:ascii="Tahoma" w:hAnsi="Tahoma" w:cs="Tahoma"/>
      <w:sz w:val="16"/>
      <w:szCs w:val="16"/>
    </w:rPr>
  </w:style>
  <w:style w:type="character" w:customStyle="1" w:styleId="BalloonTextChar">
    <w:name w:val="Balloon Text Char"/>
    <w:basedOn w:val="DefaultParagraphFont"/>
    <w:link w:val="BalloonText"/>
    <w:uiPriority w:val="99"/>
    <w:semiHidden/>
    <w:rsid w:val="00156AD0"/>
    <w:rPr>
      <w:rFonts w:ascii="Tahoma" w:eastAsia="Times New Roman" w:hAnsi="Tahoma" w:cs="Tahoma"/>
      <w:sz w:val="16"/>
      <w:szCs w:val="16"/>
    </w:rPr>
  </w:style>
  <w:style w:type="paragraph" w:customStyle="1" w:styleId="Default">
    <w:name w:val="Default"/>
    <w:rsid w:val="00156AD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LCPSubhead">
    <w:name w:val="a LCP Subhead"/>
    <w:autoRedefine/>
    <w:rsid w:val="001F5A36"/>
    <w:pPr>
      <w:numPr>
        <w:numId w:val="30"/>
      </w:numPr>
      <w:autoSpaceDE w:val="0"/>
      <w:autoSpaceDN w:val="0"/>
      <w:adjustRightInd w:val="0"/>
      <w:spacing w:after="0" w:line="240" w:lineRule="auto"/>
    </w:pPr>
    <w:rPr>
      <w:rFonts w:ascii="Arial" w:eastAsia="Times New Roman" w:hAnsi="Arial" w:cs="Arial"/>
      <w:b/>
      <w:color w:val="0000FF"/>
    </w:rPr>
  </w:style>
  <w:style w:type="paragraph" w:styleId="ListParagraph">
    <w:name w:val="List Paragraph"/>
    <w:basedOn w:val="Normal"/>
    <w:uiPriority w:val="34"/>
    <w:qFormat/>
    <w:rsid w:val="00156AD0"/>
    <w:pPr>
      <w:ind w:left="720"/>
    </w:pPr>
  </w:style>
  <w:style w:type="paragraph" w:customStyle="1" w:styleId="1bodycopy10pt">
    <w:name w:val="1 body copy 10pt"/>
    <w:basedOn w:val="Normal"/>
    <w:link w:val="1bodycopy10ptChar"/>
    <w:qFormat/>
    <w:rsid w:val="00156AD0"/>
    <w:pPr>
      <w:spacing w:after="120"/>
    </w:pPr>
    <w:rPr>
      <w:rFonts w:ascii="Arial" w:eastAsia="MS Mincho" w:hAnsi="Arial"/>
      <w:sz w:val="20"/>
      <w:lang w:val="en-US"/>
    </w:rPr>
  </w:style>
  <w:style w:type="character" w:customStyle="1" w:styleId="1bodycopy10ptChar">
    <w:name w:val="1 body copy 10pt Char"/>
    <w:link w:val="1bodycopy10pt"/>
    <w:rsid w:val="00156AD0"/>
    <w:rPr>
      <w:rFonts w:ascii="Arial" w:eastAsia="MS Mincho" w:hAnsi="Arial" w:cs="Times New Roman"/>
      <w:sz w:val="20"/>
      <w:szCs w:val="24"/>
      <w:lang w:val="en-US"/>
    </w:rPr>
  </w:style>
  <w:style w:type="paragraph" w:customStyle="1" w:styleId="4Bulletedcopyblue">
    <w:name w:val="4 Bulleted copy blue"/>
    <w:basedOn w:val="Normal"/>
    <w:qFormat/>
    <w:rsid w:val="00156AD0"/>
    <w:pPr>
      <w:numPr>
        <w:numId w:val="2"/>
      </w:numPr>
      <w:spacing w:after="120"/>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156AD0"/>
    <w:pPr>
      <w:spacing w:before="240"/>
    </w:pPr>
    <w:rPr>
      <w:b/>
      <w:color w:val="12263F"/>
      <w:sz w:val="24"/>
    </w:rPr>
  </w:style>
  <w:style w:type="character" w:customStyle="1" w:styleId="Subhead2Char">
    <w:name w:val="Subhead 2 Char"/>
    <w:link w:val="Subhead2"/>
    <w:rsid w:val="00156AD0"/>
    <w:rPr>
      <w:rFonts w:ascii="Arial" w:eastAsia="MS Mincho" w:hAnsi="Arial" w:cs="Times New Roman"/>
      <w:b/>
      <w:color w:val="12263F"/>
      <w:sz w:val="24"/>
      <w:szCs w:val="24"/>
      <w:lang w:val="en-US"/>
    </w:rPr>
  </w:style>
  <w:style w:type="character" w:styleId="Strong">
    <w:name w:val="Strong"/>
    <w:uiPriority w:val="22"/>
    <w:qFormat/>
    <w:rsid w:val="00156AD0"/>
    <w:rPr>
      <w:b/>
      <w:bCs/>
    </w:rPr>
  </w:style>
  <w:style w:type="paragraph" w:styleId="NormalWeb">
    <w:name w:val="Normal (Web)"/>
    <w:basedOn w:val="Normal"/>
    <w:uiPriority w:val="99"/>
    <w:unhideWhenUsed/>
    <w:rsid w:val="009153F7"/>
    <w:pPr>
      <w:spacing w:before="100" w:beforeAutospacing="1" w:after="100" w:afterAutospacing="1"/>
    </w:pPr>
    <w:rPr>
      <w:lang w:eastAsia="en-GB"/>
    </w:rPr>
  </w:style>
  <w:style w:type="paragraph" w:customStyle="1" w:styleId="paragraph">
    <w:name w:val="paragraph"/>
    <w:basedOn w:val="Normal"/>
    <w:rsid w:val="0050589B"/>
    <w:pPr>
      <w:spacing w:before="100" w:beforeAutospacing="1" w:after="100" w:afterAutospacing="1"/>
    </w:pPr>
    <w:rPr>
      <w:lang w:eastAsia="en-GB"/>
    </w:rPr>
  </w:style>
  <w:style w:type="character" w:customStyle="1" w:styleId="normaltextrun">
    <w:name w:val="normaltextrun"/>
    <w:basedOn w:val="DefaultParagraphFont"/>
    <w:rsid w:val="0050589B"/>
  </w:style>
  <w:style w:type="character" w:customStyle="1" w:styleId="eop">
    <w:name w:val="eop"/>
    <w:basedOn w:val="DefaultParagraphFont"/>
    <w:rsid w:val="0050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545">
      <w:bodyDiv w:val="1"/>
      <w:marLeft w:val="0"/>
      <w:marRight w:val="0"/>
      <w:marTop w:val="0"/>
      <w:marBottom w:val="0"/>
      <w:divBdr>
        <w:top w:val="none" w:sz="0" w:space="0" w:color="auto"/>
        <w:left w:val="none" w:sz="0" w:space="0" w:color="auto"/>
        <w:bottom w:val="none" w:sz="0" w:space="0" w:color="auto"/>
        <w:right w:val="none" w:sz="0" w:space="0" w:color="auto"/>
      </w:divBdr>
    </w:div>
    <w:div w:id="344596791">
      <w:bodyDiv w:val="1"/>
      <w:marLeft w:val="0"/>
      <w:marRight w:val="0"/>
      <w:marTop w:val="0"/>
      <w:marBottom w:val="0"/>
      <w:divBdr>
        <w:top w:val="none" w:sz="0" w:space="0" w:color="auto"/>
        <w:left w:val="none" w:sz="0" w:space="0" w:color="auto"/>
        <w:bottom w:val="none" w:sz="0" w:space="0" w:color="auto"/>
        <w:right w:val="none" w:sz="0" w:space="0" w:color="auto"/>
      </w:divBdr>
      <w:divsChild>
        <w:div w:id="683945601">
          <w:marLeft w:val="0"/>
          <w:marRight w:val="0"/>
          <w:marTop w:val="0"/>
          <w:marBottom w:val="0"/>
          <w:divBdr>
            <w:top w:val="none" w:sz="0" w:space="0" w:color="auto"/>
            <w:left w:val="none" w:sz="0" w:space="0" w:color="auto"/>
            <w:bottom w:val="none" w:sz="0" w:space="0" w:color="auto"/>
            <w:right w:val="none" w:sz="0" w:space="0" w:color="auto"/>
          </w:divBdr>
        </w:div>
        <w:div w:id="418675587">
          <w:marLeft w:val="0"/>
          <w:marRight w:val="0"/>
          <w:marTop w:val="0"/>
          <w:marBottom w:val="0"/>
          <w:divBdr>
            <w:top w:val="none" w:sz="0" w:space="0" w:color="auto"/>
            <w:left w:val="none" w:sz="0" w:space="0" w:color="auto"/>
            <w:bottom w:val="none" w:sz="0" w:space="0" w:color="auto"/>
            <w:right w:val="none" w:sz="0" w:space="0" w:color="auto"/>
          </w:divBdr>
        </w:div>
        <w:div w:id="2139570177">
          <w:marLeft w:val="0"/>
          <w:marRight w:val="0"/>
          <w:marTop w:val="0"/>
          <w:marBottom w:val="0"/>
          <w:divBdr>
            <w:top w:val="none" w:sz="0" w:space="0" w:color="auto"/>
            <w:left w:val="none" w:sz="0" w:space="0" w:color="auto"/>
            <w:bottom w:val="none" w:sz="0" w:space="0" w:color="auto"/>
            <w:right w:val="none" w:sz="0" w:space="0" w:color="auto"/>
          </w:divBdr>
        </w:div>
        <w:div w:id="188102797">
          <w:marLeft w:val="0"/>
          <w:marRight w:val="0"/>
          <w:marTop w:val="0"/>
          <w:marBottom w:val="0"/>
          <w:divBdr>
            <w:top w:val="none" w:sz="0" w:space="0" w:color="auto"/>
            <w:left w:val="none" w:sz="0" w:space="0" w:color="auto"/>
            <w:bottom w:val="none" w:sz="0" w:space="0" w:color="auto"/>
            <w:right w:val="none" w:sz="0" w:space="0" w:color="auto"/>
          </w:divBdr>
        </w:div>
      </w:divsChild>
    </w:div>
    <w:div w:id="348609017">
      <w:bodyDiv w:val="1"/>
      <w:marLeft w:val="0"/>
      <w:marRight w:val="0"/>
      <w:marTop w:val="0"/>
      <w:marBottom w:val="0"/>
      <w:divBdr>
        <w:top w:val="none" w:sz="0" w:space="0" w:color="auto"/>
        <w:left w:val="none" w:sz="0" w:space="0" w:color="auto"/>
        <w:bottom w:val="none" w:sz="0" w:space="0" w:color="auto"/>
        <w:right w:val="none" w:sz="0" w:space="0" w:color="auto"/>
      </w:divBdr>
      <w:divsChild>
        <w:div w:id="381759350">
          <w:marLeft w:val="0"/>
          <w:marRight w:val="0"/>
          <w:marTop w:val="0"/>
          <w:marBottom w:val="0"/>
          <w:divBdr>
            <w:top w:val="none" w:sz="0" w:space="0" w:color="auto"/>
            <w:left w:val="none" w:sz="0" w:space="0" w:color="auto"/>
            <w:bottom w:val="none" w:sz="0" w:space="0" w:color="auto"/>
            <w:right w:val="none" w:sz="0" w:space="0" w:color="auto"/>
          </w:divBdr>
        </w:div>
        <w:div w:id="1308703771">
          <w:marLeft w:val="0"/>
          <w:marRight w:val="0"/>
          <w:marTop w:val="0"/>
          <w:marBottom w:val="0"/>
          <w:divBdr>
            <w:top w:val="none" w:sz="0" w:space="0" w:color="auto"/>
            <w:left w:val="none" w:sz="0" w:space="0" w:color="auto"/>
            <w:bottom w:val="none" w:sz="0" w:space="0" w:color="auto"/>
            <w:right w:val="none" w:sz="0" w:space="0" w:color="auto"/>
          </w:divBdr>
        </w:div>
        <w:div w:id="2047410297">
          <w:marLeft w:val="0"/>
          <w:marRight w:val="0"/>
          <w:marTop w:val="0"/>
          <w:marBottom w:val="0"/>
          <w:divBdr>
            <w:top w:val="none" w:sz="0" w:space="0" w:color="auto"/>
            <w:left w:val="none" w:sz="0" w:space="0" w:color="auto"/>
            <w:bottom w:val="none" w:sz="0" w:space="0" w:color="auto"/>
            <w:right w:val="none" w:sz="0" w:space="0" w:color="auto"/>
          </w:divBdr>
        </w:div>
        <w:div w:id="681279347">
          <w:marLeft w:val="0"/>
          <w:marRight w:val="0"/>
          <w:marTop w:val="0"/>
          <w:marBottom w:val="0"/>
          <w:divBdr>
            <w:top w:val="none" w:sz="0" w:space="0" w:color="auto"/>
            <w:left w:val="none" w:sz="0" w:space="0" w:color="auto"/>
            <w:bottom w:val="none" w:sz="0" w:space="0" w:color="auto"/>
            <w:right w:val="none" w:sz="0" w:space="0" w:color="auto"/>
          </w:divBdr>
        </w:div>
      </w:divsChild>
    </w:div>
    <w:div w:id="479612474">
      <w:bodyDiv w:val="1"/>
      <w:marLeft w:val="0"/>
      <w:marRight w:val="0"/>
      <w:marTop w:val="0"/>
      <w:marBottom w:val="0"/>
      <w:divBdr>
        <w:top w:val="none" w:sz="0" w:space="0" w:color="auto"/>
        <w:left w:val="none" w:sz="0" w:space="0" w:color="auto"/>
        <w:bottom w:val="none" w:sz="0" w:space="0" w:color="auto"/>
        <w:right w:val="none" w:sz="0" w:space="0" w:color="auto"/>
      </w:divBdr>
      <w:divsChild>
        <w:div w:id="1258056913">
          <w:marLeft w:val="0"/>
          <w:marRight w:val="0"/>
          <w:marTop w:val="0"/>
          <w:marBottom w:val="0"/>
          <w:divBdr>
            <w:top w:val="none" w:sz="0" w:space="0" w:color="auto"/>
            <w:left w:val="none" w:sz="0" w:space="0" w:color="auto"/>
            <w:bottom w:val="none" w:sz="0" w:space="0" w:color="auto"/>
            <w:right w:val="none" w:sz="0" w:space="0" w:color="auto"/>
          </w:divBdr>
        </w:div>
        <w:div w:id="1152869797">
          <w:marLeft w:val="0"/>
          <w:marRight w:val="0"/>
          <w:marTop w:val="0"/>
          <w:marBottom w:val="0"/>
          <w:divBdr>
            <w:top w:val="none" w:sz="0" w:space="0" w:color="auto"/>
            <w:left w:val="none" w:sz="0" w:space="0" w:color="auto"/>
            <w:bottom w:val="none" w:sz="0" w:space="0" w:color="auto"/>
            <w:right w:val="none" w:sz="0" w:space="0" w:color="auto"/>
          </w:divBdr>
        </w:div>
        <w:div w:id="133370621">
          <w:marLeft w:val="0"/>
          <w:marRight w:val="0"/>
          <w:marTop w:val="0"/>
          <w:marBottom w:val="0"/>
          <w:divBdr>
            <w:top w:val="none" w:sz="0" w:space="0" w:color="auto"/>
            <w:left w:val="none" w:sz="0" w:space="0" w:color="auto"/>
            <w:bottom w:val="none" w:sz="0" w:space="0" w:color="auto"/>
            <w:right w:val="none" w:sz="0" w:space="0" w:color="auto"/>
          </w:divBdr>
        </w:div>
        <w:div w:id="183133872">
          <w:marLeft w:val="0"/>
          <w:marRight w:val="0"/>
          <w:marTop w:val="0"/>
          <w:marBottom w:val="0"/>
          <w:divBdr>
            <w:top w:val="none" w:sz="0" w:space="0" w:color="auto"/>
            <w:left w:val="none" w:sz="0" w:space="0" w:color="auto"/>
            <w:bottom w:val="none" w:sz="0" w:space="0" w:color="auto"/>
            <w:right w:val="none" w:sz="0" w:space="0" w:color="auto"/>
          </w:divBdr>
        </w:div>
      </w:divsChild>
    </w:div>
    <w:div w:id="780027581">
      <w:bodyDiv w:val="1"/>
      <w:marLeft w:val="0"/>
      <w:marRight w:val="0"/>
      <w:marTop w:val="0"/>
      <w:marBottom w:val="0"/>
      <w:divBdr>
        <w:top w:val="none" w:sz="0" w:space="0" w:color="auto"/>
        <w:left w:val="none" w:sz="0" w:space="0" w:color="auto"/>
        <w:bottom w:val="none" w:sz="0" w:space="0" w:color="auto"/>
        <w:right w:val="none" w:sz="0" w:space="0" w:color="auto"/>
      </w:divBdr>
      <w:divsChild>
        <w:div w:id="1735590294">
          <w:marLeft w:val="0"/>
          <w:marRight w:val="0"/>
          <w:marTop w:val="0"/>
          <w:marBottom w:val="0"/>
          <w:divBdr>
            <w:top w:val="none" w:sz="0" w:space="0" w:color="auto"/>
            <w:left w:val="none" w:sz="0" w:space="0" w:color="auto"/>
            <w:bottom w:val="none" w:sz="0" w:space="0" w:color="auto"/>
            <w:right w:val="none" w:sz="0" w:space="0" w:color="auto"/>
          </w:divBdr>
        </w:div>
        <w:div w:id="1650550117">
          <w:marLeft w:val="0"/>
          <w:marRight w:val="0"/>
          <w:marTop w:val="0"/>
          <w:marBottom w:val="0"/>
          <w:divBdr>
            <w:top w:val="none" w:sz="0" w:space="0" w:color="auto"/>
            <w:left w:val="none" w:sz="0" w:space="0" w:color="auto"/>
            <w:bottom w:val="none" w:sz="0" w:space="0" w:color="auto"/>
            <w:right w:val="none" w:sz="0" w:space="0" w:color="auto"/>
          </w:divBdr>
        </w:div>
        <w:div w:id="46422121">
          <w:marLeft w:val="0"/>
          <w:marRight w:val="0"/>
          <w:marTop w:val="0"/>
          <w:marBottom w:val="0"/>
          <w:divBdr>
            <w:top w:val="none" w:sz="0" w:space="0" w:color="auto"/>
            <w:left w:val="none" w:sz="0" w:space="0" w:color="auto"/>
            <w:bottom w:val="none" w:sz="0" w:space="0" w:color="auto"/>
            <w:right w:val="none" w:sz="0" w:space="0" w:color="auto"/>
          </w:divBdr>
        </w:div>
        <w:div w:id="1752845922">
          <w:marLeft w:val="0"/>
          <w:marRight w:val="0"/>
          <w:marTop w:val="0"/>
          <w:marBottom w:val="0"/>
          <w:divBdr>
            <w:top w:val="none" w:sz="0" w:space="0" w:color="auto"/>
            <w:left w:val="none" w:sz="0" w:space="0" w:color="auto"/>
            <w:bottom w:val="none" w:sz="0" w:space="0" w:color="auto"/>
            <w:right w:val="none" w:sz="0" w:space="0" w:color="auto"/>
          </w:divBdr>
        </w:div>
      </w:divsChild>
    </w:div>
    <w:div w:id="964578980">
      <w:bodyDiv w:val="1"/>
      <w:marLeft w:val="0"/>
      <w:marRight w:val="0"/>
      <w:marTop w:val="0"/>
      <w:marBottom w:val="0"/>
      <w:divBdr>
        <w:top w:val="none" w:sz="0" w:space="0" w:color="auto"/>
        <w:left w:val="none" w:sz="0" w:space="0" w:color="auto"/>
        <w:bottom w:val="none" w:sz="0" w:space="0" w:color="auto"/>
        <w:right w:val="none" w:sz="0" w:space="0" w:color="auto"/>
      </w:divBdr>
      <w:divsChild>
        <w:div w:id="1361928079">
          <w:marLeft w:val="0"/>
          <w:marRight w:val="0"/>
          <w:marTop w:val="0"/>
          <w:marBottom w:val="0"/>
          <w:divBdr>
            <w:top w:val="none" w:sz="0" w:space="0" w:color="auto"/>
            <w:left w:val="none" w:sz="0" w:space="0" w:color="auto"/>
            <w:bottom w:val="none" w:sz="0" w:space="0" w:color="auto"/>
            <w:right w:val="none" w:sz="0" w:space="0" w:color="auto"/>
          </w:divBdr>
        </w:div>
        <w:div w:id="146634554">
          <w:marLeft w:val="0"/>
          <w:marRight w:val="0"/>
          <w:marTop w:val="0"/>
          <w:marBottom w:val="0"/>
          <w:divBdr>
            <w:top w:val="none" w:sz="0" w:space="0" w:color="auto"/>
            <w:left w:val="none" w:sz="0" w:space="0" w:color="auto"/>
            <w:bottom w:val="none" w:sz="0" w:space="0" w:color="auto"/>
            <w:right w:val="none" w:sz="0" w:space="0" w:color="auto"/>
          </w:divBdr>
        </w:div>
        <w:div w:id="239214258">
          <w:marLeft w:val="0"/>
          <w:marRight w:val="0"/>
          <w:marTop w:val="0"/>
          <w:marBottom w:val="0"/>
          <w:divBdr>
            <w:top w:val="none" w:sz="0" w:space="0" w:color="auto"/>
            <w:left w:val="none" w:sz="0" w:space="0" w:color="auto"/>
            <w:bottom w:val="none" w:sz="0" w:space="0" w:color="auto"/>
            <w:right w:val="none" w:sz="0" w:space="0" w:color="auto"/>
          </w:divBdr>
        </w:div>
        <w:div w:id="387337540">
          <w:marLeft w:val="0"/>
          <w:marRight w:val="0"/>
          <w:marTop w:val="0"/>
          <w:marBottom w:val="0"/>
          <w:divBdr>
            <w:top w:val="none" w:sz="0" w:space="0" w:color="auto"/>
            <w:left w:val="none" w:sz="0" w:space="0" w:color="auto"/>
            <w:bottom w:val="none" w:sz="0" w:space="0" w:color="auto"/>
            <w:right w:val="none" w:sz="0" w:space="0" w:color="auto"/>
          </w:divBdr>
        </w:div>
        <w:div w:id="1104423802">
          <w:marLeft w:val="0"/>
          <w:marRight w:val="0"/>
          <w:marTop w:val="0"/>
          <w:marBottom w:val="0"/>
          <w:divBdr>
            <w:top w:val="none" w:sz="0" w:space="0" w:color="auto"/>
            <w:left w:val="none" w:sz="0" w:space="0" w:color="auto"/>
            <w:bottom w:val="none" w:sz="0" w:space="0" w:color="auto"/>
            <w:right w:val="none" w:sz="0" w:space="0" w:color="auto"/>
          </w:divBdr>
        </w:div>
        <w:div w:id="149372532">
          <w:marLeft w:val="0"/>
          <w:marRight w:val="0"/>
          <w:marTop w:val="0"/>
          <w:marBottom w:val="0"/>
          <w:divBdr>
            <w:top w:val="none" w:sz="0" w:space="0" w:color="auto"/>
            <w:left w:val="none" w:sz="0" w:space="0" w:color="auto"/>
            <w:bottom w:val="none" w:sz="0" w:space="0" w:color="auto"/>
            <w:right w:val="none" w:sz="0" w:space="0" w:color="auto"/>
          </w:divBdr>
        </w:div>
        <w:div w:id="83918345">
          <w:marLeft w:val="0"/>
          <w:marRight w:val="0"/>
          <w:marTop w:val="0"/>
          <w:marBottom w:val="0"/>
          <w:divBdr>
            <w:top w:val="none" w:sz="0" w:space="0" w:color="auto"/>
            <w:left w:val="none" w:sz="0" w:space="0" w:color="auto"/>
            <w:bottom w:val="none" w:sz="0" w:space="0" w:color="auto"/>
            <w:right w:val="none" w:sz="0" w:space="0" w:color="auto"/>
          </w:divBdr>
        </w:div>
        <w:div w:id="1006052128">
          <w:marLeft w:val="0"/>
          <w:marRight w:val="0"/>
          <w:marTop w:val="0"/>
          <w:marBottom w:val="0"/>
          <w:divBdr>
            <w:top w:val="none" w:sz="0" w:space="0" w:color="auto"/>
            <w:left w:val="none" w:sz="0" w:space="0" w:color="auto"/>
            <w:bottom w:val="none" w:sz="0" w:space="0" w:color="auto"/>
            <w:right w:val="none" w:sz="0" w:space="0" w:color="auto"/>
          </w:divBdr>
        </w:div>
        <w:div w:id="584188460">
          <w:marLeft w:val="0"/>
          <w:marRight w:val="0"/>
          <w:marTop w:val="0"/>
          <w:marBottom w:val="0"/>
          <w:divBdr>
            <w:top w:val="none" w:sz="0" w:space="0" w:color="auto"/>
            <w:left w:val="none" w:sz="0" w:space="0" w:color="auto"/>
            <w:bottom w:val="none" w:sz="0" w:space="0" w:color="auto"/>
            <w:right w:val="none" w:sz="0" w:space="0" w:color="auto"/>
          </w:divBdr>
        </w:div>
        <w:div w:id="1291785928">
          <w:marLeft w:val="0"/>
          <w:marRight w:val="0"/>
          <w:marTop w:val="0"/>
          <w:marBottom w:val="0"/>
          <w:divBdr>
            <w:top w:val="none" w:sz="0" w:space="0" w:color="auto"/>
            <w:left w:val="none" w:sz="0" w:space="0" w:color="auto"/>
            <w:bottom w:val="none" w:sz="0" w:space="0" w:color="auto"/>
            <w:right w:val="none" w:sz="0" w:space="0" w:color="auto"/>
          </w:divBdr>
        </w:div>
        <w:div w:id="137915773">
          <w:marLeft w:val="0"/>
          <w:marRight w:val="0"/>
          <w:marTop w:val="0"/>
          <w:marBottom w:val="0"/>
          <w:divBdr>
            <w:top w:val="none" w:sz="0" w:space="0" w:color="auto"/>
            <w:left w:val="none" w:sz="0" w:space="0" w:color="auto"/>
            <w:bottom w:val="none" w:sz="0" w:space="0" w:color="auto"/>
            <w:right w:val="none" w:sz="0" w:space="0" w:color="auto"/>
          </w:divBdr>
        </w:div>
        <w:div w:id="64454153">
          <w:marLeft w:val="0"/>
          <w:marRight w:val="0"/>
          <w:marTop w:val="0"/>
          <w:marBottom w:val="0"/>
          <w:divBdr>
            <w:top w:val="none" w:sz="0" w:space="0" w:color="auto"/>
            <w:left w:val="none" w:sz="0" w:space="0" w:color="auto"/>
            <w:bottom w:val="none" w:sz="0" w:space="0" w:color="auto"/>
            <w:right w:val="none" w:sz="0" w:space="0" w:color="auto"/>
          </w:divBdr>
        </w:div>
        <w:div w:id="1429690676">
          <w:marLeft w:val="0"/>
          <w:marRight w:val="0"/>
          <w:marTop w:val="0"/>
          <w:marBottom w:val="0"/>
          <w:divBdr>
            <w:top w:val="none" w:sz="0" w:space="0" w:color="auto"/>
            <w:left w:val="none" w:sz="0" w:space="0" w:color="auto"/>
            <w:bottom w:val="none" w:sz="0" w:space="0" w:color="auto"/>
            <w:right w:val="none" w:sz="0" w:space="0" w:color="auto"/>
          </w:divBdr>
        </w:div>
        <w:div w:id="1219395230">
          <w:marLeft w:val="0"/>
          <w:marRight w:val="0"/>
          <w:marTop w:val="0"/>
          <w:marBottom w:val="0"/>
          <w:divBdr>
            <w:top w:val="none" w:sz="0" w:space="0" w:color="auto"/>
            <w:left w:val="none" w:sz="0" w:space="0" w:color="auto"/>
            <w:bottom w:val="none" w:sz="0" w:space="0" w:color="auto"/>
            <w:right w:val="none" w:sz="0" w:space="0" w:color="auto"/>
          </w:divBdr>
        </w:div>
        <w:div w:id="626394463">
          <w:marLeft w:val="0"/>
          <w:marRight w:val="0"/>
          <w:marTop w:val="0"/>
          <w:marBottom w:val="0"/>
          <w:divBdr>
            <w:top w:val="none" w:sz="0" w:space="0" w:color="auto"/>
            <w:left w:val="none" w:sz="0" w:space="0" w:color="auto"/>
            <w:bottom w:val="none" w:sz="0" w:space="0" w:color="auto"/>
            <w:right w:val="none" w:sz="0" w:space="0" w:color="auto"/>
          </w:divBdr>
        </w:div>
        <w:div w:id="608465457">
          <w:marLeft w:val="0"/>
          <w:marRight w:val="0"/>
          <w:marTop w:val="0"/>
          <w:marBottom w:val="0"/>
          <w:divBdr>
            <w:top w:val="none" w:sz="0" w:space="0" w:color="auto"/>
            <w:left w:val="none" w:sz="0" w:space="0" w:color="auto"/>
            <w:bottom w:val="none" w:sz="0" w:space="0" w:color="auto"/>
            <w:right w:val="none" w:sz="0" w:space="0" w:color="auto"/>
          </w:divBdr>
        </w:div>
        <w:div w:id="1559785678">
          <w:marLeft w:val="0"/>
          <w:marRight w:val="0"/>
          <w:marTop w:val="0"/>
          <w:marBottom w:val="0"/>
          <w:divBdr>
            <w:top w:val="none" w:sz="0" w:space="0" w:color="auto"/>
            <w:left w:val="none" w:sz="0" w:space="0" w:color="auto"/>
            <w:bottom w:val="none" w:sz="0" w:space="0" w:color="auto"/>
            <w:right w:val="none" w:sz="0" w:space="0" w:color="auto"/>
          </w:divBdr>
        </w:div>
        <w:div w:id="923997263">
          <w:marLeft w:val="0"/>
          <w:marRight w:val="0"/>
          <w:marTop w:val="0"/>
          <w:marBottom w:val="0"/>
          <w:divBdr>
            <w:top w:val="none" w:sz="0" w:space="0" w:color="auto"/>
            <w:left w:val="none" w:sz="0" w:space="0" w:color="auto"/>
            <w:bottom w:val="none" w:sz="0" w:space="0" w:color="auto"/>
            <w:right w:val="none" w:sz="0" w:space="0" w:color="auto"/>
          </w:divBdr>
        </w:div>
      </w:divsChild>
    </w:div>
    <w:div w:id="965548817">
      <w:bodyDiv w:val="1"/>
      <w:marLeft w:val="0"/>
      <w:marRight w:val="0"/>
      <w:marTop w:val="0"/>
      <w:marBottom w:val="0"/>
      <w:divBdr>
        <w:top w:val="none" w:sz="0" w:space="0" w:color="auto"/>
        <w:left w:val="none" w:sz="0" w:space="0" w:color="auto"/>
        <w:bottom w:val="none" w:sz="0" w:space="0" w:color="auto"/>
        <w:right w:val="none" w:sz="0" w:space="0" w:color="auto"/>
      </w:divBdr>
    </w:div>
    <w:div w:id="1011642273">
      <w:bodyDiv w:val="1"/>
      <w:marLeft w:val="0"/>
      <w:marRight w:val="0"/>
      <w:marTop w:val="0"/>
      <w:marBottom w:val="0"/>
      <w:divBdr>
        <w:top w:val="none" w:sz="0" w:space="0" w:color="auto"/>
        <w:left w:val="none" w:sz="0" w:space="0" w:color="auto"/>
        <w:bottom w:val="none" w:sz="0" w:space="0" w:color="auto"/>
        <w:right w:val="none" w:sz="0" w:space="0" w:color="auto"/>
      </w:divBdr>
    </w:div>
    <w:div w:id="1086724735">
      <w:bodyDiv w:val="1"/>
      <w:marLeft w:val="0"/>
      <w:marRight w:val="0"/>
      <w:marTop w:val="0"/>
      <w:marBottom w:val="0"/>
      <w:divBdr>
        <w:top w:val="none" w:sz="0" w:space="0" w:color="auto"/>
        <w:left w:val="none" w:sz="0" w:space="0" w:color="auto"/>
        <w:bottom w:val="none" w:sz="0" w:space="0" w:color="auto"/>
        <w:right w:val="none" w:sz="0" w:space="0" w:color="auto"/>
      </w:divBdr>
      <w:divsChild>
        <w:div w:id="1639413337">
          <w:marLeft w:val="0"/>
          <w:marRight w:val="0"/>
          <w:marTop w:val="0"/>
          <w:marBottom w:val="0"/>
          <w:divBdr>
            <w:top w:val="none" w:sz="0" w:space="0" w:color="auto"/>
            <w:left w:val="none" w:sz="0" w:space="0" w:color="auto"/>
            <w:bottom w:val="none" w:sz="0" w:space="0" w:color="auto"/>
            <w:right w:val="none" w:sz="0" w:space="0" w:color="auto"/>
          </w:divBdr>
        </w:div>
        <w:div w:id="1574853686">
          <w:marLeft w:val="0"/>
          <w:marRight w:val="0"/>
          <w:marTop w:val="0"/>
          <w:marBottom w:val="0"/>
          <w:divBdr>
            <w:top w:val="none" w:sz="0" w:space="0" w:color="auto"/>
            <w:left w:val="none" w:sz="0" w:space="0" w:color="auto"/>
            <w:bottom w:val="none" w:sz="0" w:space="0" w:color="auto"/>
            <w:right w:val="none" w:sz="0" w:space="0" w:color="auto"/>
          </w:divBdr>
        </w:div>
        <w:div w:id="469634758">
          <w:marLeft w:val="0"/>
          <w:marRight w:val="0"/>
          <w:marTop w:val="0"/>
          <w:marBottom w:val="0"/>
          <w:divBdr>
            <w:top w:val="none" w:sz="0" w:space="0" w:color="auto"/>
            <w:left w:val="none" w:sz="0" w:space="0" w:color="auto"/>
            <w:bottom w:val="none" w:sz="0" w:space="0" w:color="auto"/>
            <w:right w:val="none" w:sz="0" w:space="0" w:color="auto"/>
          </w:divBdr>
        </w:div>
        <w:div w:id="99661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9/2680/contents/made" TargetMode="External"/><Relationship Id="rId18" Type="http://schemas.openxmlformats.org/officeDocument/2006/relationships/hyperlink" Target="http://www.legislation.gov.uk/ukpga/1974/53" TargetMode="External"/><Relationship Id="rId26" Type="http://schemas.openxmlformats.org/officeDocument/2006/relationships/hyperlink" Target="https://sthelenssafeguarding.org.uk/scp" TargetMode="External"/><Relationship Id="rId21" Type="http://schemas.openxmlformats.org/officeDocument/2006/relationships/hyperlink" Target="http://www.legislation.gov.uk/uksi/2018/794/contents/mad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egislation.gov.uk/ukpga/2002/32/section/175"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report-child-abuse-to-local-council"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15/9/part/5/crossheading/female-genital-mutilation" TargetMode="External"/><Relationship Id="rId20" Type="http://schemas.openxmlformats.org/officeDocument/2006/relationships/hyperlink" Target="https://www.gov.uk/government/publications/prevent-duty-guidance" TargetMode="External"/><Relationship Id="rId29" Type="http://schemas.openxmlformats.org/officeDocument/2006/relationships/hyperlink" Target="mailto:Lorrainegarton@sthelen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overnance-handbook" TargetMode="External"/><Relationship Id="rId24" Type="http://schemas.openxmlformats.org/officeDocument/2006/relationships/hyperlink" Target="http://www.sthelenslscb.org.uk" TargetMode="External"/><Relationship Id="rId32" Type="http://schemas.openxmlformats.org/officeDocument/2006/relationships/hyperlink" Target="mailto:georgialee@sthelens.gov.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2004/31/contents"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mailto:counter.extremism@education.gov.uk" TargetMode="Externa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www.legislation.gov.uk/ukpga/2006/47/schedule/4" TargetMode="External"/><Relationship Id="rId31" Type="http://schemas.openxmlformats.org/officeDocument/2006/relationships/hyperlink" Target="mailto:Kimberleymooney@sthelen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89/41" TargetMode="External"/><Relationship Id="rId22" Type="http://schemas.openxmlformats.org/officeDocument/2006/relationships/hyperlink" Target="http://www.legislation.gov.uk/ukpga/2006/21/contents"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mailto:Andreholker@sthelens.gov.uk"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5" ma:contentTypeDescription="Create a new document." ma:contentTypeScope="" ma:versionID="3f661011551a7e70cf86d6082734bf77">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e92605b49c8630fcd6a5a85092ee4fe6"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afbfc1-2fcb-4a5b-a59e-6d6ea6ab9099}" ma:internalName="TaxCatchAll" ma:showField="CatchAllData" ma:web="91906323-e3f9-493e-b786-d33935d25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906323-e3f9-493e-b786-d33935d25d3f" xsi:nil="true"/>
    <lcf76f155ced4ddcb4097134ff3c332f xmlns="7380bdec-b0ad-4bda-ba81-8c6e9b3f1549">
      <Terms xmlns="http://schemas.microsoft.com/office/infopath/2007/PartnerControls"/>
    </lcf76f155ced4ddcb4097134ff3c332f>
    <SharedWithUsers xmlns="91906323-e3f9-493e-b786-d33935d25d3f">
      <UserInfo>
        <DisplayName>Andrew Marlow</DisplayName>
        <AccountId>100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BFE3-15BE-4416-B41E-A2494A93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dec-b0ad-4bda-ba81-8c6e9b3f1549"/>
    <ds:schemaRef ds:uri="91906323-e3f9-493e-b786-d33935d2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A3B6E-377F-4F2B-AB3F-A6A559EEFA5D}">
  <ds:schemaRefs>
    <ds:schemaRef ds:uri="http://schemas.microsoft.com/sharepoint/v3/contenttype/forms"/>
  </ds:schemaRefs>
</ds:datastoreItem>
</file>

<file path=customXml/itemProps3.xml><?xml version="1.0" encoding="utf-8"?>
<ds:datastoreItem xmlns:ds="http://schemas.openxmlformats.org/officeDocument/2006/customXml" ds:itemID="{B73EC020-CE22-4E14-82F9-D9E18E083EB5}">
  <ds:schemaRefs>
    <ds:schemaRef ds:uri="http://purl.org/dc/elements/1.1/"/>
    <ds:schemaRef ds:uri="91906323-e3f9-493e-b786-d33935d25d3f"/>
    <ds:schemaRef ds:uri="http://purl.org/dc/terms/"/>
    <ds:schemaRef ds:uri="http://schemas.microsoft.com/office/2006/documentManagement/types"/>
    <ds:schemaRef ds:uri="http://www.w3.org/XML/1998/namespace"/>
    <ds:schemaRef ds:uri="7380bdec-b0ad-4bda-ba81-8c6e9b3f1549"/>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69C4CC0-C321-437B-BAA1-E74E097B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27</Pages>
  <Words>9970</Words>
  <Characters>56835</Characters>
  <Application>Microsoft Office Word</Application>
  <DocSecurity>0</DocSecurity>
  <Lines>473</Lines>
  <Paragraphs>133</Paragraphs>
  <ScaleCrop>false</ScaleCrop>
  <Company>St Helens Schools</Company>
  <LinksUpToDate>false</LinksUpToDate>
  <CharactersWithSpaces>66672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Dykes</dc:creator>
  <cp:keywords/>
  <dc:description/>
  <cp:lastModifiedBy>Lisa Dykes</cp:lastModifiedBy>
  <cp:revision>65</cp:revision>
  <cp:lastPrinted>2023-06-21T13:37:00Z</cp:lastPrinted>
  <dcterms:created xsi:type="dcterms:W3CDTF">2023-07-10T13:19:00Z</dcterms:created>
  <dcterms:modified xsi:type="dcterms:W3CDTF">2023-09-26T12:25:00Z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MediaServiceImageTags">
    <vt:lpwstr/>
  </property>
</Properties>
</file>