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9CCFA" w14:textId="77777777" w:rsidR="00810302" w:rsidRPr="0008168D" w:rsidRDefault="00810302" w:rsidP="00810302">
      <w:pPr>
        <w:spacing w:after="0"/>
        <w:rPr>
          <w:b/>
          <w:sz w:val="32"/>
          <w:szCs w:val="32"/>
          <w:u w:val="single"/>
        </w:rPr>
      </w:pPr>
      <w:r w:rsidRPr="0008168D">
        <w:rPr>
          <w:b/>
          <w:sz w:val="32"/>
          <w:szCs w:val="32"/>
          <w:u w:val="single"/>
        </w:rPr>
        <w:t>EQUALITY STATEMENT</w:t>
      </w:r>
    </w:p>
    <w:p w14:paraId="45B98011" w14:textId="77777777" w:rsidR="00810302" w:rsidRPr="00810302" w:rsidRDefault="00810302" w:rsidP="00810302">
      <w:pPr>
        <w:spacing w:after="0"/>
        <w:rPr>
          <w:sz w:val="24"/>
          <w:szCs w:val="24"/>
          <w:u w:val="single"/>
        </w:rPr>
      </w:pPr>
      <w:r w:rsidRPr="00810302">
        <w:rPr>
          <w:sz w:val="24"/>
          <w:szCs w:val="24"/>
          <w:u w:val="single"/>
        </w:rPr>
        <w:t>Background</w:t>
      </w:r>
    </w:p>
    <w:p w14:paraId="7872DFB8" w14:textId="77777777" w:rsidR="00810302" w:rsidRPr="00810302" w:rsidRDefault="00810302" w:rsidP="00810302">
      <w:pPr>
        <w:spacing w:after="0"/>
        <w:jc w:val="both"/>
        <w:rPr>
          <w:sz w:val="24"/>
          <w:szCs w:val="24"/>
        </w:rPr>
      </w:pPr>
      <w:r w:rsidRPr="00810302">
        <w:rPr>
          <w:sz w:val="24"/>
          <w:szCs w:val="24"/>
        </w:rPr>
        <w:t>The requirements of the Equality Act have been introduced incrementally since</w:t>
      </w:r>
    </w:p>
    <w:p w14:paraId="69FD83FC" w14:textId="77777777" w:rsidR="00810302" w:rsidRPr="00810302" w:rsidRDefault="00810302" w:rsidP="00810302">
      <w:pPr>
        <w:spacing w:after="0"/>
        <w:jc w:val="both"/>
        <w:rPr>
          <w:sz w:val="24"/>
          <w:szCs w:val="24"/>
        </w:rPr>
      </w:pPr>
      <w:r w:rsidRPr="00810302">
        <w:rPr>
          <w:sz w:val="24"/>
          <w:szCs w:val="24"/>
        </w:rPr>
        <w:t>October 2010. In April 2011 the general public sector duty came into force and by</w:t>
      </w:r>
    </w:p>
    <w:p w14:paraId="3DBD5B59" w14:textId="77777777" w:rsidR="00810302" w:rsidRPr="00810302" w:rsidRDefault="00810302" w:rsidP="00810302">
      <w:pPr>
        <w:spacing w:after="0"/>
        <w:jc w:val="both"/>
        <w:rPr>
          <w:sz w:val="24"/>
          <w:szCs w:val="24"/>
        </w:rPr>
      </w:pPr>
      <w:r w:rsidRPr="00810302">
        <w:rPr>
          <w:sz w:val="24"/>
          <w:szCs w:val="24"/>
        </w:rPr>
        <w:t>April 2012 schools will have the specific duty to publish information and the specific</w:t>
      </w:r>
      <w:r w:rsidR="0008168D">
        <w:rPr>
          <w:sz w:val="24"/>
          <w:szCs w:val="24"/>
        </w:rPr>
        <w:t xml:space="preserve"> </w:t>
      </w:r>
      <w:r w:rsidRPr="00810302">
        <w:rPr>
          <w:sz w:val="24"/>
          <w:szCs w:val="24"/>
        </w:rPr>
        <w:t>duty to publish objectives.</w:t>
      </w:r>
    </w:p>
    <w:p w14:paraId="24664864" w14:textId="77777777" w:rsidR="0008168D" w:rsidRDefault="00810302" w:rsidP="00810302">
      <w:pPr>
        <w:spacing w:after="0"/>
        <w:jc w:val="both"/>
        <w:rPr>
          <w:sz w:val="24"/>
          <w:szCs w:val="24"/>
        </w:rPr>
      </w:pPr>
      <w:r w:rsidRPr="00810302">
        <w:rPr>
          <w:sz w:val="24"/>
          <w:szCs w:val="24"/>
        </w:rPr>
        <w:t>The primary purpose of the legislation is to bring together existing equalities</w:t>
      </w:r>
      <w:r w:rsidR="0008168D">
        <w:rPr>
          <w:sz w:val="24"/>
          <w:szCs w:val="24"/>
        </w:rPr>
        <w:t xml:space="preserve"> </w:t>
      </w:r>
      <w:r w:rsidRPr="00810302">
        <w:rPr>
          <w:sz w:val="24"/>
          <w:szCs w:val="24"/>
        </w:rPr>
        <w:t xml:space="preserve">legislation. </w:t>
      </w:r>
    </w:p>
    <w:p w14:paraId="02F3DCC1" w14:textId="77777777" w:rsidR="00810302" w:rsidRPr="00810302" w:rsidRDefault="00810302" w:rsidP="00810302">
      <w:pPr>
        <w:spacing w:after="0"/>
        <w:jc w:val="both"/>
        <w:rPr>
          <w:sz w:val="24"/>
          <w:szCs w:val="24"/>
        </w:rPr>
      </w:pPr>
      <w:r w:rsidRPr="00810302">
        <w:rPr>
          <w:sz w:val="24"/>
          <w:szCs w:val="24"/>
        </w:rPr>
        <w:t>Primarily these are the Equal Pay Act of 1970, the Sex Discrimination Act</w:t>
      </w:r>
    </w:p>
    <w:p w14:paraId="606882F8" w14:textId="77777777" w:rsidR="00810302" w:rsidRPr="00810302" w:rsidRDefault="00810302" w:rsidP="00810302">
      <w:pPr>
        <w:spacing w:after="0"/>
        <w:jc w:val="both"/>
        <w:rPr>
          <w:sz w:val="24"/>
          <w:szCs w:val="24"/>
        </w:rPr>
      </w:pPr>
      <w:r w:rsidRPr="00810302">
        <w:rPr>
          <w:sz w:val="24"/>
          <w:szCs w:val="24"/>
        </w:rPr>
        <w:t>1975, the Race Relations Act of 1976, the Race Relations (Amendment) Act 2000, the</w:t>
      </w:r>
    </w:p>
    <w:p w14:paraId="24756067" w14:textId="77777777" w:rsidR="00810302" w:rsidRPr="00810302" w:rsidRDefault="00810302" w:rsidP="00810302">
      <w:pPr>
        <w:spacing w:after="0"/>
        <w:jc w:val="both"/>
        <w:rPr>
          <w:sz w:val="24"/>
          <w:szCs w:val="24"/>
        </w:rPr>
      </w:pPr>
      <w:r w:rsidRPr="00810302">
        <w:rPr>
          <w:sz w:val="24"/>
          <w:szCs w:val="24"/>
        </w:rPr>
        <w:t>Disability Discrimination Act 1995 and three major statutory instruments of recent</w:t>
      </w:r>
      <w:r w:rsidR="0008168D">
        <w:rPr>
          <w:sz w:val="24"/>
          <w:szCs w:val="24"/>
        </w:rPr>
        <w:t xml:space="preserve"> </w:t>
      </w:r>
      <w:r w:rsidRPr="00810302">
        <w:rPr>
          <w:sz w:val="24"/>
          <w:szCs w:val="24"/>
        </w:rPr>
        <w:t>years protecting discrimination in employment on grounds of religion or belief, sexual</w:t>
      </w:r>
      <w:r w:rsidR="0008168D">
        <w:rPr>
          <w:sz w:val="24"/>
          <w:szCs w:val="24"/>
        </w:rPr>
        <w:t xml:space="preserve"> </w:t>
      </w:r>
      <w:r w:rsidRPr="00810302">
        <w:rPr>
          <w:sz w:val="24"/>
          <w:szCs w:val="24"/>
        </w:rPr>
        <w:t>orientation and age. It also builds on the 2006 Equality Act which instigated the</w:t>
      </w:r>
    </w:p>
    <w:p w14:paraId="46002702" w14:textId="77777777" w:rsidR="00810302" w:rsidRDefault="00810302" w:rsidP="00810302">
      <w:pPr>
        <w:spacing w:after="0"/>
        <w:jc w:val="both"/>
        <w:rPr>
          <w:sz w:val="24"/>
          <w:szCs w:val="24"/>
        </w:rPr>
      </w:pPr>
      <w:r w:rsidRPr="00810302">
        <w:rPr>
          <w:sz w:val="24"/>
          <w:szCs w:val="24"/>
        </w:rPr>
        <w:t>Equality and Human Rights Commission. The 2010 Act imposes equality duties in</w:t>
      </w:r>
      <w:r w:rsidR="0008168D">
        <w:rPr>
          <w:sz w:val="24"/>
          <w:szCs w:val="24"/>
        </w:rPr>
        <w:t xml:space="preserve"> </w:t>
      </w:r>
      <w:r w:rsidRPr="00810302">
        <w:rPr>
          <w:sz w:val="24"/>
          <w:szCs w:val="24"/>
        </w:rPr>
        <w:t>respect of each of the equality strands (now called protected characteristics).</w:t>
      </w:r>
    </w:p>
    <w:p w14:paraId="0EE55E88" w14:textId="77777777" w:rsidR="00810302" w:rsidRPr="00810302" w:rsidRDefault="00810302" w:rsidP="00810302">
      <w:pPr>
        <w:spacing w:after="0"/>
        <w:rPr>
          <w:sz w:val="24"/>
          <w:szCs w:val="24"/>
        </w:rPr>
      </w:pPr>
    </w:p>
    <w:p w14:paraId="106842FA" w14:textId="77777777" w:rsidR="00810302" w:rsidRPr="0008168D" w:rsidRDefault="00810302" w:rsidP="00810302">
      <w:pPr>
        <w:spacing w:after="0"/>
        <w:rPr>
          <w:b/>
          <w:sz w:val="24"/>
          <w:szCs w:val="24"/>
        </w:rPr>
      </w:pPr>
      <w:r w:rsidRPr="0008168D">
        <w:rPr>
          <w:b/>
          <w:sz w:val="24"/>
          <w:szCs w:val="24"/>
        </w:rPr>
        <w:t>The protected characteristics are:</w:t>
      </w:r>
    </w:p>
    <w:p w14:paraId="0ADE33CF" w14:textId="77777777" w:rsidR="00810302" w:rsidRPr="0008168D" w:rsidRDefault="00810302" w:rsidP="00810302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08168D">
        <w:rPr>
          <w:b/>
          <w:sz w:val="24"/>
          <w:szCs w:val="24"/>
        </w:rPr>
        <w:t>Age</w:t>
      </w:r>
    </w:p>
    <w:p w14:paraId="09764E84" w14:textId="77777777" w:rsidR="00810302" w:rsidRPr="0008168D" w:rsidRDefault="00810302" w:rsidP="00810302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08168D">
        <w:rPr>
          <w:b/>
          <w:sz w:val="24"/>
          <w:szCs w:val="24"/>
        </w:rPr>
        <w:t>Disability</w:t>
      </w:r>
    </w:p>
    <w:p w14:paraId="1AAEC7EA" w14:textId="77777777" w:rsidR="00810302" w:rsidRPr="0008168D" w:rsidRDefault="00810302" w:rsidP="00810302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08168D">
        <w:rPr>
          <w:b/>
          <w:sz w:val="24"/>
          <w:szCs w:val="24"/>
        </w:rPr>
        <w:t>Gender re-assignment</w:t>
      </w:r>
    </w:p>
    <w:p w14:paraId="3E382B0F" w14:textId="77777777" w:rsidR="00810302" w:rsidRPr="0008168D" w:rsidRDefault="00810302" w:rsidP="00810302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08168D">
        <w:rPr>
          <w:b/>
          <w:sz w:val="24"/>
          <w:szCs w:val="24"/>
        </w:rPr>
        <w:t>Marriage and civil partnerships</w:t>
      </w:r>
    </w:p>
    <w:p w14:paraId="0BD8AA21" w14:textId="77777777" w:rsidR="00810302" w:rsidRPr="0008168D" w:rsidRDefault="00810302" w:rsidP="00810302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08168D">
        <w:rPr>
          <w:b/>
          <w:sz w:val="24"/>
          <w:szCs w:val="24"/>
        </w:rPr>
        <w:t>Pregnancy and maternity</w:t>
      </w:r>
    </w:p>
    <w:p w14:paraId="12037900" w14:textId="77777777" w:rsidR="00810302" w:rsidRPr="0008168D" w:rsidRDefault="00810302" w:rsidP="00810302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08168D">
        <w:rPr>
          <w:b/>
          <w:sz w:val="24"/>
          <w:szCs w:val="24"/>
        </w:rPr>
        <w:t>Race</w:t>
      </w:r>
    </w:p>
    <w:p w14:paraId="2A45B3A4" w14:textId="77777777" w:rsidR="00810302" w:rsidRPr="0008168D" w:rsidRDefault="00810302" w:rsidP="00810302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08168D">
        <w:rPr>
          <w:b/>
          <w:sz w:val="24"/>
          <w:szCs w:val="24"/>
        </w:rPr>
        <w:t>Religion or belief</w:t>
      </w:r>
    </w:p>
    <w:p w14:paraId="4F096EB9" w14:textId="77777777" w:rsidR="00810302" w:rsidRPr="0008168D" w:rsidRDefault="00810302" w:rsidP="00810302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08168D">
        <w:rPr>
          <w:b/>
          <w:sz w:val="24"/>
          <w:szCs w:val="24"/>
        </w:rPr>
        <w:t>Sex</w:t>
      </w:r>
    </w:p>
    <w:p w14:paraId="37E9885F" w14:textId="77777777" w:rsidR="00810302" w:rsidRPr="0008168D" w:rsidRDefault="00810302" w:rsidP="00810302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08168D">
        <w:rPr>
          <w:b/>
          <w:sz w:val="24"/>
          <w:szCs w:val="24"/>
        </w:rPr>
        <w:t>Sexual orientation</w:t>
      </w:r>
    </w:p>
    <w:p w14:paraId="15218433" w14:textId="77777777" w:rsidR="00810302" w:rsidRDefault="00810302" w:rsidP="00810302">
      <w:pPr>
        <w:pStyle w:val="ListParagraph"/>
        <w:spacing w:after="0"/>
        <w:rPr>
          <w:sz w:val="24"/>
          <w:szCs w:val="24"/>
        </w:rPr>
      </w:pPr>
    </w:p>
    <w:p w14:paraId="41D94A48" w14:textId="4AD68567" w:rsidR="00810302" w:rsidRPr="00810302" w:rsidRDefault="005665E5" w:rsidP="62ABCDDF">
      <w:pPr>
        <w:spacing w:after="0"/>
        <w:rPr>
          <w:b/>
          <w:bCs/>
          <w:sz w:val="24"/>
          <w:szCs w:val="24"/>
          <w:u w:val="single"/>
        </w:rPr>
      </w:pPr>
      <w:r w:rsidRPr="47B50654">
        <w:rPr>
          <w:b/>
          <w:bCs/>
          <w:sz w:val="24"/>
          <w:szCs w:val="24"/>
          <w:u w:val="single"/>
        </w:rPr>
        <w:t>EQUALITY IN</w:t>
      </w:r>
      <w:r w:rsidR="007E3187">
        <w:rPr>
          <w:b/>
          <w:bCs/>
          <w:sz w:val="24"/>
          <w:szCs w:val="24"/>
          <w:u w:val="single"/>
        </w:rPr>
        <w:t xml:space="preserve"> GEOGRAPHY</w:t>
      </w:r>
    </w:p>
    <w:p w14:paraId="48037702" w14:textId="77777777" w:rsidR="00810302" w:rsidRPr="00810302" w:rsidRDefault="00810302" w:rsidP="00810302">
      <w:pPr>
        <w:spacing w:after="0"/>
        <w:rPr>
          <w:sz w:val="24"/>
          <w:szCs w:val="24"/>
        </w:rPr>
      </w:pPr>
      <w:r w:rsidRPr="00810302">
        <w:rPr>
          <w:sz w:val="24"/>
          <w:szCs w:val="24"/>
        </w:rPr>
        <w:t>Learning and Teaching</w:t>
      </w:r>
    </w:p>
    <w:p w14:paraId="47F9732C" w14:textId="77777777" w:rsidR="00810302" w:rsidRDefault="00810302" w:rsidP="00810302">
      <w:pPr>
        <w:spacing w:after="0"/>
        <w:rPr>
          <w:sz w:val="24"/>
          <w:szCs w:val="24"/>
        </w:rPr>
      </w:pPr>
      <w:r w:rsidRPr="00810302">
        <w:rPr>
          <w:sz w:val="24"/>
          <w:szCs w:val="24"/>
        </w:rPr>
        <w:t>We aim to provide all our pupils with the opportunity to succeed, and to reach the</w:t>
      </w:r>
      <w:r>
        <w:rPr>
          <w:sz w:val="24"/>
          <w:szCs w:val="24"/>
        </w:rPr>
        <w:t xml:space="preserve"> </w:t>
      </w:r>
      <w:r w:rsidRPr="00810302">
        <w:rPr>
          <w:sz w:val="24"/>
          <w:szCs w:val="24"/>
        </w:rPr>
        <w:t>highest level of personal achievement.</w:t>
      </w:r>
    </w:p>
    <w:p w14:paraId="47C44AF5" w14:textId="77777777" w:rsidR="00810302" w:rsidRPr="00810302" w:rsidRDefault="00810302" w:rsidP="00810302">
      <w:pPr>
        <w:spacing w:after="0"/>
        <w:rPr>
          <w:sz w:val="24"/>
          <w:szCs w:val="24"/>
        </w:rPr>
      </w:pPr>
      <w:r w:rsidRPr="00810302">
        <w:rPr>
          <w:sz w:val="24"/>
          <w:szCs w:val="24"/>
        </w:rPr>
        <w:t>To do this, teaching and learning will:</w:t>
      </w:r>
    </w:p>
    <w:p w14:paraId="507C6907" w14:textId="77777777" w:rsidR="00810302" w:rsidRPr="00810302" w:rsidRDefault="00810302" w:rsidP="00810302">
      <w:pPr>
        <w:spacing w:after="0"/>
        <w:rPr>
          <w:sz w:val="24"/>
          <w:szCs w:val="24"/>
        </w:rPr>
      </w:pPr>
      <w:r w:rsidRPr="00810302">
        <w:rPr>
          <w:sz w:val="24"/>
          <w:szCs w:val="24"/>
        </w:rPr>
        <w:t>● Provide equality of access for all pupils and prepare them for life in a</w:t>
      </w:r>
      <w:r>
        <w:rPr>
          <w:sz w:val="24"/>
          <w:szCs w:val="24"/>
        </w:rPr>
        <w:t xml:space="preserve"> </w:t>
      </w:r>
      <w:r w:rsidRPr="00810302">
        <w:rPr>
          <w:sz w:val="24"/>
          <w:szCs w:val="24"/>
        </w:rPr>
        <w:t>diverse society</w:t>
      </w:r>
    </w:p>
    <w:p w14:paraId="4FD60B15" w14:textId="77777777" w:rsidR="00810302" w:rsidRPr="00810302" w:rsidRDefault="00810302" w:rsidP="00810302">
      <w:pPr>
        <w:spacing w:after="0"/>
        <w:rPr>
          <w:sz w:val="24"/>
          <w:szCs w:val="24"/>
        </w:rPr>
      </w:pPr>
      <w:r w:rsidRPr="00810302">
        <w:rPr>
          <w:sz w:val="24"/>
          <w:szCs w:val="24"/>
        </w:rPr>
        <w:t>● Use materials that reflect a range of cultural backgrounds, without</w:t>
      </w:r>
      <w:r>
        <w:rPr>
          <w:sz w:val="24"/>
          <w:szCs w:val="24"/>
        </w:rPr>
        <w:t xml:space="preserve"> </w:t>
      </w:r>
      <w:r w:rsidRPr="00810302">
        <w:rPr>
          <w:sz w:val="24"/>
          <w:szCs w:val="24"/>
        </w:rPr>
        <w:t>stereotyping</w:t>
      </w:r>
    </w:p>
    <w:p w14:paraId="617400CA" w14:textId="77777777" w:rsidR="00810302" w:rsidRPr="00810302" w:rsidRDefault="00810302" w:rsidP="00810302">
      <w:pPr>
        <w:spacing w:after="0"/>
        <w:rPr>
          <w:sz w:val="24"/>
          <w:szCs w:val="24"/>
        </w:rPr>
      </w:pPr>
      <w:r w:rsidRPr="00810302">
        <w:rPr>
          <w:sz w:val="24"/>
          <w:szCs w:val="24"/>
        </w:rPr>
        <w:t>● Use materials to promote a positive image of and attitude towards</w:t>
      </w:r>
      <w:r>
        <w:rPr>
          <w:sz w:val="24"/>
          <w:szCs w:val="24"/>
        </w:rPr>
        <w:t xml:space="preserve"> </w:t>
      </w:r>
      <w:r w:rsidRPr="00810302">
        <w:rPr>
          <w:sz w:val="24"/>
          <w:szCs w:val="24"/>
        </w:rPr>
        <w:t>disability and disabled people</w:t>
      </w:r>
    </w:p>
    <w:p w14:paraId="3A4F2F42" w14:textId="77777777" w:rsidR="00810302" w:rsidRPr="00810302" w:rsidRDefault="00810302" w:rsidP="00810302">
      <w:pPr>
        <w:spacing w:after="0"/>
        <w:rPr>
          <w:sz w:val="24"/>
          <w:szCs w:val="24"/>
        </w:rPr>
      </w:pPr>
      <w:r w:rsidRPr="00810302">
        <w:rPr>
          <w:sz w:val="24"/>
          <w:szCs w:val="24"/>
        </w:rPr>
        <w:t>● Promote attitudes and values that will challenge discriminatory behaviour</w:t>
      </w:r>
    </w:p>
    <w:p w14:paraId="0AD4C3B5" w14:textId="77777777" w:rsidR="00810302" w:rsidRPr="00810302" w:rsidRDefault="00810302" w:rsidP="00810302">
      <w:pPr>
        <w:spacing w:after="0"/>
        <w:rPr>
          <w:sz w:val="24"/>
          <w:szCs w:val="24"/>
        </w:rPr>
      </w:pPr>
      <w:r w:rsidRPr="00810302">
        <w:rPr>
          <w:sz w:val="24"/>
          <w:szCs w:val="24"/>
        </w:rPr>
        <w:t>● Provide opportunities for pupils to appreciate their own culture and</w:t>
      </w:r>
      <w:r>
        <w:rPr>
          <w:sz w:val="24"/>
          <w:szCs w:val="24"/>
        </w:rPr>
        <w:t xml:space="preserve"> </w:t>
      </w:r>
      <w:r w:rsidRPr="00810302">
        <w:rPr>
          <w:sz w:val="24"/>
          <w:szCs w:val="24"/>
        </w:rPr>
        <w:t>religions and celebrate the diversity of other cultures</w:t>
      </w:r>
    </w:p>
    <w:p w14:paraId="1F64AA3B" w14:textId="77777777" w:rsidR="00810302" w:rsidRPr="00810302" w:rsidRDefault="00810302" w:rsidP="00810302">
      <w:pPr>
        <w:spacing w:after="0"/>
        <w:rPr>
          <w:sz w:val="24"/>
          <w:szCs w:val="24"/>
        </w:rPr>
      </w:pPr>
      <w:r w:rsidRPr="00810302">
        <w:rPr>
          <w:sz w:val="24"/>
          <w:szCs w:val="24"/>
        </w:rPr>
        <w:t>● Use a range of sensitive teachin</w:t>
      </w:r>
      <w:r>
        <w:rPr>
          <w:sz w:val="24"/>
          <w:szCs w:val="24"/>
        </w:rPr>
        <w:t xml:space="preserve">g strategies when teaching about </w:t>
      </w:r>
      <w:r w:rsidRPr="00810302">
        <w:rPr>
          <w:sz w:val="24"/>
          <w:szCs w:val="24"/>
        </w:rPr>
        <w:t>different cultural and religious traditions</w:t>
      </w:r>
    </w:p>
    <w:p w14:paraId="73E36B1A" w14:textId="77777777" w:rsidR="00810302" w:rsidRPr="00810302" w:rsidRDefault="00810302" w:rsidP="00810302">
      <w:pPr>
        <w:spacing w:after="0"/>
        <w:rPr>
          <w:sz w:val="24"/>
          <w:szCs w:val="24"/>
        </w:rPr>
      </w:pPr>
      <w:r w:rsidRPr="00810302">
        <w:rPr>
          <w:sz w:val="24"/>
          <w:szCs w:val="24"/>
        </w:rPr>
        <w:t>● Develop pupils advocacy skills so that they can detect bias, challenge</w:t>
      </w:r>
      <w:r>
        <w:rPr>
          <w:sz w:val="24"/>
          <w:szCs w:val="24"/>
        </w:rPr>
        <w:t xml:space="preserve"> </w:t>
      </w:r>
      <w:r w:rsidRPr="00810302">
        <w:rPr>
          <w:sz w:val="24"/>
          <w:szCs w:val="24"/>
        </w:rPr>
        <w:t>discrimination, leading to justice and equality</w:t>
      </w:r>
    </w:p>
    <w:p w14:paraId="7690C432" w14:textId="77777777" w:rsidR="00810302" w:rsidRPr="00810302" w:rsidRDefault="00810302" w:rsidP="00810302">
      <w:pPr>
        <w:spacing w:after="0"/>
        <w:rPr>
          <w:sz w:val="24"/>
          <w:szCs w:val="24"/>
        </w:rPr>
      </w:pPr>
      <w:r w:rsidRPr="00810302">
        <w:rPr>
          <w:sz w:val="24"/>
          <w:szCs w:val="24"/>
        </w:rPr>
        <w:t>● Ensure that the whole curriculum covers issues of equality and diversity;</w:t>
      </w:r>
    </w:p>
    <w:p w14:paraId="2AC3A6D4" w14:textId="77777777" w:rsidR="00810302" w:rsidRPr="00810302" w:rsidRDefault="00810302" w:rsidP="00810302">
      <w:pPr>
        <w:spacing w:after="0"/>
        <w:rPr>
          <w:sz w:val="24"/>
          <w:szCs w:val="24"/>
        </w:rPr>
      </w:pPr>
      <w:r w:rsidRPr="00810302">
        <w:rPr>
          <w:sz w:val="24"/>
          <w:szCs w:val="24"/>
        </w:rPr>
        <w:t>● Seek to involve all parents in supporting their child’s education</w:t>
      </w:r>
    </w:p>
    <w:p w14:paraId="2EE3E5D0" w14:textId="77777777" w:rsidR="00810302" w:rsidRPr="00810302" w:rsidRDefault="00810302" w:rsidP="00810302">
      <w:pPr>
        <w:spacing w:after="0"/>
        <w:rPr>
          <w:sz w:val="24"/>
          <w:szCs w:val="24"/>
        </w:rPr>
      </w:pPr>
      <w:r w:rsidRPr="00810302">
        <w:rPr>
          <w:sz w:val="24"/>
          <w:szCs w:val="24"/>
        </w:rPr>
        <w:t>● Provide educational visits and extended learning opportunities that</w:t>
      </w:r>
      <w:r>
        <w:rPr>
          <w:sz w:val="24"/>
          <w:szCs w:val="24"/>
        </w:rPr>
        <w:t xml:space="preserve"> </w:t>
      </w:r>
      <w:r w:rsidRPr="00810302">
        <w:rPr>
          <w:sz w:val="24"/>
          <w:szCs w:val="24"/>
        </w:rPr>
        <w:t>involve all pupil groups</w:t>
      </w:r>
    </w:p>
    <w:p w14:paraId="77F42B62" w14:textId="77777777" w:rsidR="00810302" w:rsidRPr="00810302" w:rsidRDefault="00810302" w:rsidP="00810302">
      <w:pPr>
        <w:spacing w:after="0"/>
        <w:rPr>
          <w:sz w:val="24"/>
          <w:szCs w:val="24"/>
        </w:rPr>
      </w:pPr>
      <w:r w:rsidRPr="00810302">
        <w:rPr>
          <w:sz w:val="24"/>
          <w:szCs w:val="24"/>
        </w:rPr>
        <w:lastRenderedPageBreak/>
        <w:t>● Take account of the performance of all pupils when planning for future</w:t>
      </w:r>
      <w:r>
        <w:rPr>
          <w:sz w:val="24"/>
          <w:szCs w:val="24"/>
        </w:rPr>
        <w:t xml:space="preserve"> </w:t>
      </w:r>
      <w:r w:rsidRPr="00810302">
        <w:rPr>
          <w:sz w:val="24"/>
          <w:szCs w:val="24"/>
        </w:rPr>
        <w:t>learning and setting challenging targets</w:t>
      </w:r>
    </w:p>
    <w:p w14:paraId="6D315219" w14:textId="77777777" w:rsidR="00810302" w:rsidRPr="00810302" w:rsidRDefault="00810302" w:rsidP="00810302">
      <w:pPr>
        <w:spacing w:after="0"/>
        <w:rPr>
          <w:sz w:val="24"/>
          <w:szCs w:val="24"/>
        </w:rPr>
      </w:pPr>
      <w:r w:rsidRPr="00810302">
        <w:rPr>
          <w:sz w:val="24"/>
          <w:szCs w:val="24"/>
        </w:rPr>
        <w:t>● Make best use of all available resources to support the learning of all</w:t>
      </w:r>
      <w:r>
        <w:rPr>
          <w:sz w:val="24"/>
          <w:szCs w:val="24"/>
        </w:rPr>
        <w:t xml:space="preserve"> </w:t>
      </w:r>
      <w:r w:rsidRPr="00810302">
        <w:rPr>
          <w:sz w:val="24"/>
          <w:szCs w:val="24"/>
        </w:rPr>
        <w:t>groups of pupils</w:t>
      </w:r>
    </w:p>
    <w:p w14:paraId="182780E5" w14:textId="77777777" w:rsidR="00810302" w:rsidRPr="00810302" w:rsidRDefault="00810302" w:rsidP="00810302">
      <w:pPr>
        <w:spacing w:after="0"/>
        <w:rPr>
          <w:sz w:val="24"/>
          <w:szCs w:val="24"/>
        </w:rPr>
      </w:pPr>
      <w:r w:rsidRPr="00810302">
        <w:rPr>
          <w:sz w:val="24"/>
          <w:szCs w:val="24"/>
        </w:rPr>
        <w:t>● Identify resources and training that support staff development</w:t>
      </w:r>
    </w:p>
    <w:p w14:paraId="3E8895C0" w14:textId="77777777" w:rsidR="00810302" w:rsidRDefault="00810302" w:rsidP="00810302">
      <w:pPr>
        <w:spacing w:after="0"/>
        <w:rPr>
          <w:sz w:val="24"/>
          <w:szCs w:val="24"/>
        </w:rPr>
      </w:pPr>
    </w:p>
    <w:p w14:paraId="18E5C84F" w14:textId="77777777" w:rsidR="00810302" w:rsidRPr="00810302" w:rsidRDefault="005665E5" w:rsidP="00810302">
      <w:pPr>
        <w:spacing w:after="0"/>
        <w:rPr>
          <w:b/>
          <w:sz w:val="24"/>
          <w:szCs w:val="24"/>
          <w:u w:val="single"/>
        </w:rPr>
      </w:pPr>
      <w:r w:rsidRPr="00810302">
        <w:rPr>
          <w:b/>
          <w:sz w:val="24"/>
          <w:szCs w:val="24"/>
          <w:u w:val="single"/>
        </w:rPr>
        <w:t>LEARNING ENVIRONMENT</w:t>
      </w:r>
    </w:p>
    <w:p w14:paraId="42424535" w14:textId="77777777" w:rsidR="00810302" w:rsidRPr="00810302" w:rsidRDefault="00810302" w:rsidP="00810302">
      <w:pPr>
        <w:spacing w:after="0"/>
        <w:rPr>
          <w:sz w:val="24"/>
          <w:szCs w:val="24"/>
        </w:rPr>
      </w:pPr>
      <w:r w:rsidRPr="00810302">
        <w:rPr>
          <w:sz w:val="24"/>
          <w:szCs w:val="24"/>
        </w:rPr>
        <w:t>There is a consistently high expectation of all pupils regardless of their gender,</w:t>
      </w:r>
      <w:r>
        <w:rPr>
          <w:sz w:val="24"/>
          <w:szCs w:val="24"/>
        </w:rPr>
        <w:t xml:space="preserve"> </w:t>
      </w:r>
      <w:r w:rsidRPr="00810302">
        <w:rPr>
          <w:sz w:val="24"/>
          <w:szCs w:val="24"/>
        </w:rPr>
        <w:t>ethnicity, disability, religion or belief, sexual orientation, age or any other</w:t>
      </w:r>
      <w:r>
        <w:rPr>
          <w:sz w:val="24"/>
          <w:szCs w:val="24"/>
        </w:rPr>
        <w:t xml:space="preserve"> </w:t>
      </w:r>
      <w:r w:rsidRPr="00810302">
        <w:rPr>
          <w:sz w:val="24"/>
          <w:szCs w:val="24"/>
        </w:rPr>
        <w:t>recognised area of discrimination. All pupils are encouraged to improve on their</w:t>
      </w:r>
      <w:r>
        <w:rPr>
          <w:sz w:val="24"/>
          <w:szCs w:val="24"/>
        </w:rPr>
        <w:t xml:space="preserve"> </w:t>
      </w:r>
      <w:r w:rsidRPr="00810302">
        <w:rPr>
          <w:sz w:val="24"/>
          <w:szCs w:val="24"/>
        </w:rPr>
        <w:t>own achievements and not to measure themselves against others. Parents are</w:t>
      </w:r>
      <w:r>
        <w:rPr>
          <w:sz w:val="24"/>
          <w:szCs w:val="24"/>
        </w:rPr>
        <w:t xml:space="preserve"> </w:t>
      </w:r>
      <w:r w:rsidRPr="00810302">
        <w:rPr>
          <w:sz w:val="24"/>
          <w:szCs w:val="24"/>
        </w:rPr>
        <w:t>also encouraged to view their own children’s achievements in this light.</w:t>
      </w:r>
    </w:p>
    <w:p w14:paraId="0365D92D" w14:textId="77777777" w:rsidR="00810302" w:rsidRDefault="00810302" w:rsidP="00810302">
      <w:pPr>
        <w:spacing w:after="0"/>
        <w:rPr>
          <w:sz w:val="24"/>
          <w:szCs w:val="24"/>
        </w:rPr>
      </w:pPr>
      <w:r w:rsidRPr="00810302">
        <w:rPr>
          <w:sz w:val="24"/>
          <w:szCs w:val="24"/>
        </w:rPr>
        <w:t>● Teacher enthusiasm is a vital factor in achieving a high level of</w:t>
      </w:r>
      <w:r>
        <w:rPr>
          <w:sz w:val="24"/>
          <w:szCs w:val="24"/>
        </w:rPr>
        <w:t xml:space="preserve"> </w:t>
      </w:r>
      <w:r w:rsidRPr="00810302">
        <w:rPr>
          <w:sz w:val="24"/>
          <w:szCs w:val="24"/>
        </w:rPr>
        <w:t>motivation and good results from all pupils</w:t>
      </w:r>
      <w:r>
        <w:rPr>
          <w:sz w:val="24"/>
          <w:szCs w:val="24"/>
        </w:rPr>
        <w:t>.</w:t>
      </w:r>
    </w:p>
    <w:p w14:paraId="75493B6E" w14:textId="77777777" w:rsidR="005665E5" w:rsidRPr="005665E5" w:rsidRDefault="00810302" w:rsidP="005665E5">
      <w:pPr>
        <w:spacing w:after="0"/>
        <w:rPr>
          <w:sz w:val="24"/>
          <w:szCs w:val="24"/>
        </w:rPr>
      </w:pPr>
      <w:r w:rsidRPr="005665E5">
        <w:rPr>
          <w:sz w:val="24"/>
          <w:szCs w:val="24"/>
        </w:rPr>
        <w:t>● Adults in the school will provide good, positive role models in their approach to all issues relating to equality of opportunity</w:t>
      </w:r>
      <w:r w:rsidR="005665E5" w:rsidRPr="005665E5">
        <w:rPr>
          <w:sz w:val="24"/>
          <w:szCs w:val="24"/>
        </w:rPr>
        <w:t>.</w:t>
      </w:r>
    </w:p>
    <w:p w14:paraId="1579F1FC" w14:textId="77777777" w:rsidR="00810302" w:rsidRPr="005665E5" w:rsidRDefault="00810302" w:rsidP="005665E5">
      <w:pPr>
        <w:spacing w:after="0"/>
        <w:rPr>
          <w:sz w:val="24"/>
          <w:szCs w:val="24"/>
        </w:rPr>
      </w:pPr>
      <w:r w:rsidRPr="005665E5">
        <w:rPr>
          <w:sz w:val="24"/>
          <w:szCs w:val="24"/>
        </w:rPr>
        <w:t>We will meet all pupils’ learning</w:t>
      </w:r>
      <w:r w:rsidR="005665E5" w:rsidRPr="005665E5">
        <w:rPr>
          <w:sz w:val="24"/>
          <w:szCs w:val="24"/>
        </w:rPr>
        <w:t xml:space="preserve"> </w:t>
      </w:r>
      <w:r w:rsidRPr="005665E5">
        <w:rPr>
          <w:sz w:val="24"/>
          <w:szCs w:val="24"/>
        </w:rPr>
        <w:t>needs including the more able by carefully assessed and administered</w:t>
      </w:r>
      <w:r w:rsidR="005665E5" w:rsidRPr="005665E5">
        <w:rPr>
          <w:sz w:val="24"/>
          <w:szCs w:val="24"/>
        </w:rPr>
        <w:t xml:space="preserve"> </w:t>
      </w:r>
      <w:r w:rsidRPr="005665E5">
        <w:rPr>
          <w:sz w:val="24"/>
          <w:szCs w:val="24"/>
        </w:rPr>
        <w:t>programmes of work</w:t>
      </w:r>
    </w:p>
    <w:p w14:paraId="02451051" w14:textId="77777777" w:rsidR="00810302" w:rsidRPr="005665E5" w:rsidRDefault="00810302" w:rsidP="005665E5">
      <w:pPr>
        <w:spacing w:after="0"/>
        <w:rPr>
          <w:sz w:val="24"/>
          <w:szCs w:val="24"/>
        </w:rPr>
      </w:pPr>
      <w:r w:rsidRPr="005665E5">
        <w:rPr>
          <w:sz w:val="24"/>
          <w:szCs w:val="24"/>
        </w:rPr>
        <w:t>● The school must provide an environment in which all pupils have equal</w:t>
      </w:r>
      <w:r w:rsidR="005665E5" w:rsidRPr="005665E5">
        <w:rPr>
          <w:sz w:val="24"/>
          <w:szCs w:val="24"/>
        </w:rPr>
        <w:t xml:space="preserve"> </w:t>
      </w:r>
      <w:r w:rsidRPr="005665E5">
        <w:rPr>
          <w:sz w:val="24"/>
          <w:szCs w:val="24"/>
        </w:rPr>
        <w:t>access to all facilities and resources</w:t>
      </w:r>
    </w:p>
    <w:p w14:paraId="2E8F96A5" w14:textId="77777777" w:rsidR="00810302" w:rsidRPr="005665E5" w:rsidRDefault="00810302" w:rsidP="005665E5">
      <w:pPr>
        <w:spacing w:after="0"/>
        <w:rPr>
          <w:sz w:val="24"/>
          <w:szCs w:val="24"/>
        </w:rPr>
      </w:pPr>
      <w:r w:rsidRPr="005665E5">
        <w:rPr>
          <w:sz w:val="24"/>
          <w:szCs w:val="24"/>
        </w:rPr>
        <w:t>● All pupils are encouraged to be actively involved in their own learning</w:t>
      </w:r>
    </w:p>
    <w:p w14:paraId="5592F9A8" w14:textId="77777777" w:rsidR="00810302" w:rsidRPr="005665E5" w:rsidRDefault="00810302" w:rsidP="005665E5">
      <w:pPr>
        <w:spacing w:after="0"/>
        <w:rPr>
          <w:sz w:val="24"/>
          <w:szCs w:val="24"/>
        </w:rPr>
      </w:pPr>
      <w:r w:rsidRPr="005665E5">
        <w:rPr>
          <w:sz w:val="24"/>
          <w:szCs w:val="24"/>
        </w:rPr>
        <w:t>● A range of teaching methods are to be used throughout the school to</w:t>
      </w:r>
      <w:r w:rsidR="005665E5" w:rsidRPr="005665E5">
        <w:rPr>
          <w:sz w:val="24"/>
          <w:szCs w:val="24"/>
        </w:rPr>
        <w:t xml:space="preserve"> </w:t>
      </w:r>
      <w:r w:rsidRPr="005665E5">
        <w:rPr>
          <w:sz w:val="24"/>
          <w:szCs w:val="24"/>
        </w:rPr>
        <w:t>ensure that effective learning takes place at all stages for all pupils</w:t>
      </w:r>
    </w:p>
    <w:p w14:paraId="028077FA" w14:textId="77777777" w:rsidR="00810302" w:rsidRDefault="00810302" w:rsidP="005665E5">
      <w:pPr>
        <w:spacing w:after="0"/>
        <w:rPr>
          <w:sz w:val="24"/>
          <w:szCs w:val="24"/>
        </w:rPr>
      </w:pPr>
      <w:r w:rsidRPr="005665E5">
        <w:rPr>
          <w:sz w:val="24"/>
          <w:szCs w:val="24"/>
        </w:rPr>
        <w:t>● Consideration will be given to the physical learning environment –both internal and external, including displays and signage</w:t>
      </w:r>
      <w:r w:rsidR="005665E5" w:rsidRPr="005665E5">
        <w:rPr>
          <w:sz w:val="24"/>
          <w:szCs w:val="24"/>
        </w:rPr>
        <w:t>.</w:t>
      </w:r>
    </w:p>
    <w:p w14:paraId="15877269" w14:textId="77777777" w:rsidR="005665E5" w:rsidRPr="005665E5" w:rsidRDefault="005665E5" w:rsidP="005665E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At Sutton Manor Primary </w:t>
      </w:r>
      <w:r w:rsidRPr="005665E5">
        <w:rPr>
          <w:sz w:val="24"/>
          <w:szCs w:val="24"/>
        </w:rPr>
        <w:t>school, we aim to ensure that:</w:t>
      </w:r>
    </w:p>
    <w:p w14:paraId="083CEFA8" w14:textId="77777777" w:rsidR="005665E5" w:rsidRPr="005665E5" w:rsidRDefault="005665E5" w:rsidP="005665E5">
      <w:pPr>
        <w:spacing w:after="0"/>
        <w:rPr>
          <w:sz w:val="24"/>
          <w:szCs w:val="24"/>
        </w:rPr>
      </w:pPr>
      <w:r w:rsidRPr="005665E5">
        <w:rPr>
          <w:sz w:val="24"/>
          <w:szCs w:val="24"/>
        </w:rPr>
        <w:t>● Planning reflects our commitment to equality in all subject areas</w:t>
      </w:r>
      <w:r>
        <w:rPr>
          <w:sz w:val="24"/>
          <w:szCs w:val="24"/>
        </w:rPr>
        <w:t xml:space="preserve"> </w:t>
      </w:r>
      <w:r w:rsidRPr="005665E5">
        <w:rPr>
          <w:sz w:val="24"/>
          <w:szCs w:val="24"/>
        </w:rPr>
        <w:t>and cross curricular themes promoting positive attitudes to equality</w:t>
      </w:r>
      <w:r>
        <w:rPr>
          <w:sz w:val="24"/>
          <w:szCs w:val="24"/>
        </w:rPr>
        <w:t xml:space="preserve"> </w:t>
      </w:r>
      <w:r w:rsidRPr="005665E5">
        <w:rPr>
          <w:sz w:val="24"/>
          <w:szCs w:val="24"/>
        </w:rPr>
        <w:t>and diversity</w:t>
      </w:r>
    </w:p>
    <w:p w14:paraId="24C2AB6B" w14:textId="77777777" w:rsidR="005665E5" w:rsidRPr="005665E5" w:rsidRDefault="005665E5" w:rsidP="005665E5">
      <w:pPr>
        <w:spacing w:after="0"/>
        <w:rPr>
          <w:sz w:val="24"/>
          <w:szCs w:val="24"/>
        </w:rPr>
      </w:pPr>
      <w:r w:rsidRPr="005665E5">
        <w:rPr>
          <w:sz w:val="24"/>
          <w:szCs w:val="24"/>
        </w:rPr>
        <w:t>● Pupils will have opportunities to explore concepts and issues</w:t>
      </w:r>
      <w:r>
        <w:rPr>
          <w:sz w:val="24"/>
          <w:szCs w:val="24"/>
        </w:rPr>
        <w:t xml:space="preserve"> </w:t>
      </w:r>
      <w:r w:rsidRPr="005665E5">
        <w:rPr>
          <w:sz w:val="24"/>
          <w:szCs w:val="24"/>
        </w:rPr>
        <w:t>relating to identity and equality</w:t>
      </w:r>
    </w:p>
    <w:p w14:paraId="5B36E1DD" w14:textId="77777777" w:rsidR="005665E5" w:rsidRDefault="005665E5" w:rsidP="005665E5">
      <w:pPr>
        <w:spacing w:after="0"/>
        <w:rPr>
          <w:sz w:val="24"/>
          <w:szCs w:val="24"/>
        </w:rPr>
      </w:pPr>
      <w:r w:rsidRPr="005665E5">
        <w:rPr>
          <w:sz w:val="24"/>
          <w:szCs w:val="24"/>
        </w:rPr>
        <w:t>● Steps are taken to ensure that all pupils have access to the</w:t>
      </w:r>
      <w:r>
        <w:rPr>
          <w:sz w:val="24"/>
          <w:szCs w:val="24"/>
        </w:rPr>
        <w:t xml:space="preserve"> </w:t>
      </w:r>
      <w:r w:rsidRPr="005665E5">
        <w:rPr>
          <w:sz w:val="24"/>
          <w:szCs w:val="24"/>
        </w:rPr>
        <w:t xml:space="preserve">mainstream curriculum by taking </w:t>
      </w:r>
      <w:r>
        <w:rPr>
          <w:sz w:val="24"/>
          <w:szCs w:val="24"/>
        </w:rPr>
        <w:t>into account their cultural backgrounds and</w:t>
      </w:r>
      <w:r w:rsidRPr="005665E5">
        <w:rPr>
          <w:sz w:val="24"/>
          <w:szCs w:val="24"/>
        </w:rPr>
        <w:t xml:space="preserve"> linguistic needs</w:t>
      </w:r>
      <w:r>
        <w:rPr>
          <w:sz w:val="24"/>
          <w:szCs w:val="24"/>
        </w:rPr>
        <w:t xml:space="preserve">. </w:t>
      </w:r>
    </w:p>
    <w:p w14:paraId="6383CBC0" w14:textId="77777777" w:rsidR="005665E5" w:rsidRPr="005665E5" w:rsidRDefault="005665E5" w:rsidP="005665E5">
      <w:pPr>
        <w:spacing w:after="0"/>
        <w:rPr>
          <w:b/>
          <w:sz w:val="24"/>
          <w:szCs w:val="24"/>
          <w:u w:val="single"/>
        </w:rPr>
      </w:pPr>
      <w:r w:rsidRPr="005665E5">
        <w:rPr>
          <w:b/>
          <w:sz w:val="24"/>
          <w:szCs w:val="24"/>
          <w:u w:val="single"/>
        </w:rPr>
        <w:t>RESOURCES</w:t>
      </w:r>
    </w:p>
    <w:p w14:paraId="522C773D" w14:textId="77777777" w:rsidR="005665E5" w:rsidRPr="005665E5" w:rsidRDefault="005665E5" w:rsidP="005665E5">
      <w:pPr>
        <w:spacing w:after="0"/>
        <w:rPr>
          <w:sz w:val="24"/>
          <w:szCs w:val="24"/>
        </w:rPr>
      </w:pPr>
      <w:r w:rsidRPr="005665E5">
        <w:rPr>
          <w:sz w:val="24"/>
          <w:szCs w:val="24"/>
        </w:rPr>
        <w:t>The provision of good quality resour</w:t>
      </w:r>
      <w:r>
        <w:rPr>
          <w:sz w:val="24"/>
          <w:szCs w:val="24"/>
        </w:rPr>
        <w:t>ces and materials within Sutton Manor Primary</w:t>
      </w:r>
      <w:r w:rsidRPr="005665E5">
        <w:rPr>
          <w:sz w:val="24"/>
          <w:szCs w:val="24"/>
        </w:rPr>
        <w:t xml:space="preserve"> school is a</w:t>
      </w:r>
    </w:p>
    <w:p w14:paraId="0EE74DFB" w14:textId="77777777" w:rsidR="005665E5" w:rsidRPr="005665E5" w:rsidRDefault="005665E5" w:rsidP="005665E5">
      <w:pPr>
        <w:spacing w:after="0"/>
        <w:rPr>
          <w:sz w:val="24"/>
          <w:szCs w:val="24"/>
        </w:rPr>
      </w:pPr>
      <w:r w:rsidRPr="005665E5">
        <w:rPr>
          <w:sz w:val="24"/>
          <w:szCs w:val="24"/>
        </w:rPr>
        <w:t>high priority. These resources should:</w:t>
      </w:r>
    </w:p>
    <w:p w14:paraId="5AA76276" w14:textId="77777777" w:rsidR="005665E5" w:rsidRPr="005665E5" w:rsidRDefault="005665E5" w:rsidP="005665E5">
      <w:pPr>
        <w:spacing w:after="0"/>
        <w:rPr>
          <w:sz w:val="24"/>
          <w:szCs w:val="24"/>
        </w:rPr>
      </w:pPr>
      <w:r w:rsidRPr="005665E5">
        <w:rPr>
          <w:sz w:val="24"/>
          <w:szCs w:val="24"/>
        </w:rPr>
        <w:t>● Reflect the reality of an ethnically, culturally and sexually diverse</w:t>
      </w:r>
      <w:r>
        <w:rPr>
          <w:sz w:val="24"/>
          <w:szCs w:val="24"/>
        </w:rPr>
        <w:t xml:space="preserve"> </w:t>
      </w:r>
      <w:r w:rsidRPr="005665E5">
        <w:rPr>
          <w:sz w:val="24"/>
          <w:szCs w:val="24"/>
        </w:rPr>
        <w:t>society</w:t>
      </w:r>
    </w:p>
    <w:p w14:paraId="62791F42" w14:textId="77777777" w:rsidR="005665E5" w:rsidRPr="005665E5" w:rsidRDefault="005665E5" w:rsidP="005665E5">
      <w:pPr>
        <w:spacing w:after="0"/>
        <w:rPr>
          <w:sz w:val="24"/>
          <w:szCs w:val="24"/>
        </w:rPr>
      </w:pPr>
      <w:r w:rsidRPr="005665E5">
        <w:rPr>
          <w:sz w:val="24"/>
          <w:szCs w:val="24"/>
        </w:rPr>
        <w:t>● Reflect a variety of viewpoints</w:t>
      </w:r>
    </w:p>
    <w:p w14:paraId="5BB11160" w14:textId="77777777" w:rsidR="005665E5" w:rsidRPr="005665E5" w:rsidRDefault="005665E5" w:rsidP="005665E5">
      <w:pPr>
        <w:spacing w:after="0"/>
        <w:rPr>
          <w:sz w:val="24"/>
          <w:szCs w:val="24"/>
        </w:rPr>
      </w:pPr>
      <w:r w:rsidRPr="005665E5">
        <w:rPr>
          <w:sz w:val="24"/>
          <w:szCs w:val="24"/>
        </w:rPr>
        <w:t>● Show positive images of males and females in society</w:t>
      </w:r>
    </w:p>
    <w:p w14:paraId="32F46705" w14:textId="77777777" w:rsidR="005665E5" w:rsidRPr="005665E5" w:rsidRDefault="005665E5" w:rsidP="005665E5">
      <w:pPr>
        <w:spacing w:after="0"/>
        <w:rPr>
          <w:sz w:val="24"/>
          <w:szCs w:val="24"/>
        </w:rPr>
      </w:pPr>
      <w:r w:rsidRPr="005665E5">
        <w:rPr>
          <w:sz w:val="24"/>
          <w:szCs w:val="24"/>
        </w:rPr>
        <w:t>● Include non-stereotypical images of all groups in a global context</w:t>
      </w:r>
    </w:p>
    <w:p w14:paraId="6520E7CE" w14:textId="77777777" w:rsidR="005665E5" w:rsidRDefault="005665E5" w:rsidP="005665E5">
      <w:pPr>
        <w:spacing w:after="0"/>
        <w:rPr>
          <w:sz w:val="24"/>
          <w:szCs w:val="24"/>
        </w:rPr>
      </w:pPr>
      <w:r w:rsidRPr="005665E5">
        <w:rPr>
          <w:sz w:val="24"/>
          <w:szCs w:val="24"/>
        </w:rPr>
        <w:t>● Be accessible to all members of the school community</w:t>
      </w:r>
    </w:p>
    <w:p w14:paraId="3A69C47F" w14:textId="77777777" w:rsidR="005665E5" w:rsidRPr="005665E5" w:rsidRDefault="005665E5" w:rsidP="005665E5">
      <w:pPr>
        <w:spacing w:after="0"/>
        <w:rPr>
          <w:b/>
          <w:sz w:val="24"/>
          <w:szCs w:val="24"/>
          <w:u w:val="single"/>
        </w:rPr>
      </w:pPr>
      <w:r w:rsidRPr="005665E5">
        <w:rPr>
          <w:b/>
          <w:sz w:val="24"/>
          <w:szCs w:val="24"/>
          <w:u w:val="single"/>
        </w:rPr>
        <w:t>LANGUAGE</w:t>
      </w:r>
    </w:p>
    <w:p w14:paraId="06A3FCE1" w14:textId="77777777" w:rsidR="005665E5" w:rsidRPr="005665E5" w:rsidRDefault="005665E5" w:rsidP="005665E5">
      <w:pPr>
        <w:spacing w:after="0"/>
        <w:rPr>
          <w:sz w:val="24"/>
          <w:szCs w:val="24"/>
        </w:rPr>
      </w:pPr>
      <w:r w:rsidRPr="005665E5">
        <w:rPr>
          <w:sz w:val="24"/>
          <w:szCs w:val="24"/>
        </w:rPr>
        <w:t>We recognise that it is important at</w:t>
      </w:r>
      <w:r>
        <w:rPr>
          <w:sz w:val="24"/>
          <w:szCs w:val="24"/>
        </w:rPr>
        <w:t xml:space="preserve"> Sutton manor Primary S</w:t>
      </w:r>
      <w:r w:rsidRPr="005665E5">
        <w:rPr>
          <w:sz w:val="24"/>
          <w:szCs w:val="24"/>
        </w:rPr>
        <w:t>chool that all members of the</w:t>
      </w:r>
    </w:p>
    <w:p w14:paraId="5C28F4D1" w14:textId="467A48DD" w:rsidR="005665E5" w:rsidRPr="005665E5" w:rsidRDefault="005665E5" w:rsidP="005665E5">
      <w:pPr>
        <w:spacing w:after="0"/>
        <w:rPr>
          <w:sz w:val="24"/>
          <w:szCs w:val="24"/>
        </w:rPr>
      </w:pPr>
      <w:r w:rsidRPr="005665E5">
        <w:rPr>
          <w:sz w:val="24"/>
          <w:szCs w:val="24"/>
        </w:rPr>
        <w:t xml:space="preserve">school community use appropriate language which: </w:t>
      </w:r>
    </w:p>
    <w:p w14:paraId="2A44CECB" w14:textId="77777777" w:rsidR="005665E5" w:rsidRPr="005665E5" w:rsidRDefault="005665E5" w:rsidP="005665E5">
      <w:pPr>
        <w:spacing w:after="0"/>
        <w:rPr>
          <w:sz w:val="24"/>
          <w:szCs w:val="24"/>
        </w:rPr>
      </w:pPr>
      <w:r w:rsidRPr="005665E5">
        <w:rPr>
          <w:sz w:val="24"/>
          <w:szCs w:val="24"/>
        </w:rPr>
        <w:t>● Does not transmit or confirm stereotypes</w:t>
      </w:r>
    </w:p>
    <w:p w14:paraId="2CBE058F" w14:textId="77777777" w:rsidR="005665E5" w:rsidRPr="005665E5" w:rsidRDefault="005665E5" w:rsidP="005665E5">
      <w:pPr>
        <w:spacing w:after="0"/>
        <w:rPr>
          <w:sz w:val="24"/>
          <w:szCs w:val="24"/>
        </w:rPr>
      </w:pPr>
      <w:r w:rsidRPr="005665E5">
        <w:rPr>
          <w:sz w:val="24"/>
          <w:szCs w:val="24"/>
        </w:rPr>
        <w:t>● Does not offend</w:t>
      </w:r>
    </w:p>
    <w:p w14:paraId="10E80130" w14:textId="77777777" w:rsidR="005665E5" w:rsidRPr="005665E5" w:rsidRDefault="005665E5" w:rsidP="005665E5">
      <w:pPr>
        <w:spacing w:after="0"/>
        <w:rPr>
          <w:sz w:val="24"/>
          <w:szCs w:val="24"/>
        </w:rPr>
      </w:pPr>
      <w:r w:rsidRPr="005665E5">
        <w:rPr>
          <w:sz w:val="24"/>
          <w:szCs w:val="24"/>
        </w:rPr>
        <w:t>● Creates and enhances positive images of particular groups</w:t>
      </w:r>
      <w:r>
        <w:rPr>
          <w:sz w:val="24"/>
          <w:szCs w:val="24"/>
        </w:rPr>
        <w:t xml:space="preserve"> </w:t>
      </w:r>
      <w:r w:rsidRPr="005665E5">
        <w:rPr>
          <w:sz w:val="24"/>
          <w:szCs w:val="24"/>
        </w:rPr>
        <w:t>identified at the beginning of this document</w:t>
      </w:r>
    </w:p>
    <w:p w14:paraId="2F8257CB" w14:textId="77777777" w:rsidR="005665E5" w:rsidRDefault="005665E5" w:rsidP="005665E5">
      <w:pPr>
        <w:spacing w:after="0"/>
        <w:rPr>
          <w:sz w:val="24"/>
          <w:szCs w:val="24"/>
        </w:rPr>
      </w:pPr>
      <w:r w:rsidRPr="005665E5">
        <w:rPr>
          <w:sz w:val="24"/>
          <w:szCs w:val="24"/>
        </w:rPr>
        <w:t>● Creates the conditions for all people to develop their self esteem</w:t>
      </w:r>
      <w:r>
        <w:rPr>
          <w:sz w:val="24"/>
          <w:szCs w:val="24"/>
        </w:rPr>
        <w:t xml:space="preserve"> </w:t>
      </w:r>
    </w:p>
    <w:p w14:paraId="366ED9EB" w14:textId="77777777" w:rsidR="005665E5" w:rsidRPr="005665E5" w:rsidRDefault="005665E5" w:rsidP="005665E5">
      <w:pPr>
        <w:spacing w:after="0"/>
        <w:rPr>
          <w:sz w:val="24"/>
          <w:szCs w:val="24"/>
        </w:rPr>
      </w:pPr>
      <w:r w:rsidRPr="005665E5">
        <w:rPr>
          <w:sz w:val="24"/>
          <w:szCs w:val="24"/>
        </w:rPr>
        <w:t>● Uses accurate language in referring to particular groups or</w:t>
      </w:r>
      <w:r>
        <w:rPr>
          <w:sz w:val="24"/>
          <w:szCs w:val="24"/>
        </w:rPr>
        <w:t xml:space="preserve"> </w:t>
      </w:r>
      <w:r w:rsidRPr="005665E5">
        <w:rPr>
          <w:sz w:val="24"/>
          <w:szCs w:val="24"/>
        </w:rPr>
        <w:t>individuals and challenges in instances where this is not the case</w:t>
      </w:r>
    </w:p>
    <w:sectPr w:rsidR="005665E5" w:rsidRPr="005665E5" w:rsidSect="0008168D">
      <w:pgSz w:w="11906" w:h="16838"/>
      <w:pgMar w:top="426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A2273"/>
    <w:multiLevelType w:val="hybridMultilevel"/>
    <w:tmpl w:val="89062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66AC1"/>
    <w:multiLevelType w:val="hybridMultilevel"/>
    <w:tmpl w:val="957C2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8446E"/>
    <w:multiLevelType w:val="hybridMultilevel"/>
    <w:tmpl w:val="EBF84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302"/>
    <w:rsid w:val="0008168D"/>
    <w:rsid w:val="004C7560"/>
    <w:rsid w:val="005665E5"/>
    <w:rsid w:val="007E3187"/>
    <w:rsid w:val="00810302"/>
    <w:rsid w:val="00881D52"/>
    <w:rsid w:val="106D2554"/>
    <w:rsid w:val="427352F6"/>
    <w:rsid w:val="47B50654"/>
    <w:rsid w:val="4D2B984D"/>
    <w:rsid w:val="54DCBA4C"/>
    <w:rsid w:val="62ABC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0EB83"/>
  <w15:chartTrackingRefBased/>
  <w15:docId w15:val="{984316D0-063F-474E-A8CE-4DEA00B38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3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4BE208B660E948ACD3328FCC4D15E7" ma:contentTypeVersion="13" ma:contentTypeDescription="Create a new document." ma:contentTypeScope="" ma:versionID="c03ee83965ae89118dabe19bdf13a024">
  <xsd:schema xmlns:xsd="http://www.w3.org/2001/XMLSchema" xmlns:xs="http://www.w3.org/2001/XMLSchema" xmlns:p="http://schemas.microsoft.com/office/2006/metadata/properties" xmlns:ns2="7380bdec-b0ad-4bda-ba81-8c6e9b3f1549" xmlns:ns3="91906323-e3f9-493e-b786-d33935d25d3f" targetNamespace="http://schemas.microsoft.com/office/2006/metadata/properties" ma:root="true" ma:fieldsID="6e2b6c5aae8052f5630b4d25da80cc74" ns2:_="" ns3:_="">
    <xsd:import namespace="7380bdec-b0ad-4bda-ba81-8c6e9b3f1549"/>
    <xsd:import namespace="91906323-e3f9-493e-b786-d33935d25d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80bdec-b0ad-4bda-ba81-8c6e9b3f15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906323-e3f9-493e-b786-d33935d25d3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903947-0C77-46BA-AC55-FAB42F2484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EBDFC0-6FCB-49CB-A04B-82EEA86599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80bdec-b0ad-4bda-ba81-8c6e9b3f1549"/>
    <ds:schemaRef ds:uri="91906323-e3f9-493e-b786-d33935d25d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C8E2FA-AEBC-48D0-BFE3-EFC8DD7D83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777</Words>
  <Characters>4435</Characters>
  <Application>Microsoft Office Word</Application>
  <DocSecurity>0</DocSecurity>
  <Lines>36</Lines>
  <Paragraphs>10</Paragraphs>
  <ScaleCrop>false</ScaleCrop>
  <Company>St Helens Schools</Company>
  <LinksUpToDate>false</LinksUpToDate>
  <CharactersWithSpaces>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Carlyle</dc:creator>
  <cp:keywords/>
  <dc:description/>
  <cp:lastModifiedBy>Monica Gladman</cp:lastModifiedBy>
  <cp:revision>9</cp:revision>
  <dcterms:created xsi:type="dcterms:W3CDTF">2022-02-24T17:38:00Z</dcterms:created>
  <dcterms:modified xsi:type="dcterms:W3CDTF">2022-02-27T17:50:00Z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0x010100A84BE208B660E948ACD3328FCC4D15E7</vt:lpwstr>
  </property>
</Properties>
</file>