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C1" w:rsidRPr="000B18C1" w:rsidRDefault="000B18C1" w:rsidP="006A3ADC">
      <w:pPr>
        <w:jc w:val="center"/>
        <w:rPr>
          <w:b/>
          <w:sz w:val="56"/>
          <w:szCs w:val="56"/>
        </w:rPr>
      </w:pPr>
      <w:r w:rsidRPr="000B18C1">
        <w:rPr>
          <w:b/>
          <w:sz w:val="56"/>
          <w:szCs w:val="56"/>
        </w:rPr>
        <w:t>Data Analysis July 2016</w:t>
      </w:r>
    </w:p>
    <w:p w:rsidR="006A3ADC" w:rsidRDefault="006A3ADC" w:rsidP="006A3ADC">
      <w:pPr>
        <w:jc w:val="center"/>
      </w:pPr>
      <w:r>
        <w:rPr>
          <w:noProof/>
          <w:lang w:eastAsia="en-GB"/>
        </w:rPr>
        <w:drawing>
          <wp:inline distT="0" distB="0" distL="0" distR="0" wp14:anchorId="797A25A7" wp14:editId="5E0362E4">
            <wp:extent cx="2094858" cy="1466814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746" cy="146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911" w:rsidRPr="00293E0C" w:rsidRDefault="000B18C1" w:rsidP="000B18C1">
      <w:pPr>
        <w:tabs>
          <w:tab w:val="left" w:pos="1128"/>
        </w:tabs>
        <w:rPr>
          <w:sz w:val="28"/>
          <w:szCs w:val="28"/>
          <w:u w:val="single"/>
        </w:rPr>
      </w:pPr>
      <w:r w:rsidRPr="00293E0C">
        <w:rPr>
          <w:sz w:val="28"/>
          <w:szCs w:val="28"/>
          <w:u w:val="single"/>
        </w:rPr>
        <w:t>Contents</w:t>
      </w:r>
    </w:p>
    <w:p w:rsidR="000B18C1" w:rsidRDefault="000B18C1" w:rsidP="000B18C1">
      <w:pPr>
        <w:pStyle w:val="ListParagraph"/>
        <w:numPr>
          <w:ilvl w:val="0"/>
          <w:numId w:val="2"/>
        </w:numPr>
        <w:tabs>
          <w:tab w:val="left" w:pos="1128"/>
        </w:tabs>
        <w:rPr>
          <w:sz w:val="28"/>
          <w:szCs w:val="28"/>
        </w:rPr>
      </w:pPr>
      <w:r w:rsidRPr="000B18C1">
        <w:rPr>
          <w:sz w:val="28"/>
          <w:szCs w:val="28"/>
        </w:rPr>
        <w:t>P</w:t>
      </w:r>
      <w:r>
        <w:rPr>
          <w:sz w:val="28"/>
          <w:szCs w:val="28"/>
        </w:rPr>
        <w:t xml:space="preserve">age </w:t>
      </w:r>
      <w:r w:rsidRPr="000B18C1">
        <w:rPr>
          <w:sz w:val="28"/>
          <w:szCs w:val="28"/>
        </w:rPr>
        <w:t xml:space="preserve">1-3 Key Stage Two </w:t>
      </w:r>
    </w:p>
    <w:p w:rsidR="000B18C1" w:rsidRDefault="000B18C1" w:rsidP="000B18C1">
      <w:pPr>
        <w:pStyle w:val="ListParagraph"/>
        <w:numPr>
          <w:ilvl w:val="0"/>
          <w:numId w:val="2"/>
        </w:numPr>
        <w:tabs>
          <w:tab w:val="left" w:pos="1128"/>
        </w:tabs>
        <w:rPr>
          <w:sz w:val="28"/>
          <w:szCs w:val="28"/>
        </w:rPr>
      </w:pPr>
      <w:r>
        <w:rPr>
          <w:sz w:val="28"/>
          <w:szCs w:val="28"/>
        </w:rPr>
        <w:t xml:space="preserve">Page 4 Key Stage One </w:t>
      </w:r>
    </w:p>
    <w:p w:rsidR="000B18C1" w:rsidRDefault="000B18C1" w:rsidP="000B18C1">
      <w:pPr>
        <w:pStyle w:val="ListParagraph"/>
        <w:numPr>
          <w:ilvl w:val="0"/>
          <w:numId w:val="2"/>
        </w:numPr>
        <w:tabs>
          <w:tab w:val="left" w:pos="1128"/>
        </w:tabs>
        <w:rPr>
          <w:sz w:val="28"/>
          <w:szCs w:val="28"/>
        </w:rPr>
      </w:pPr>
      <w:r>
        <w:rPr>
          <w:sz w:val="28"/>
          <w:szCs w:val="28"/>
        </w:rPr>
        <w:t xml:space="preserve">Page </w:t>
      </w:r>
      <w:r w:rsidR="00293E0C">
        <w:rPr>
          <w:sz w:val="28"/>
          <w:szCs w:val="28"/>
        </w:rPr>
        <w:t>5 EYFS</w:t>
      </w:r>
    </w:p>
    <w:p w:rsidR="00293E0C" w:rsidRDefault="00293E0C" w:rsidP="000B18C1">
      <w:pPr>
        <w:pStyle w:val="ListParagraph"/>
        <w:numPr>
          <w:ilvl w:val="0"/>
          <w:numId w:val="2"/>
        </w:numPr>
        <w:tabs>
          <w:tab w:val="left" w:pos="1128"/>
        </w:tabs>
        <w:rPr>
          <w:sz w:val="28"/>
          <w:szCs w:val="28"/>
        </w:rPr>
      </w:pPr>
      <w:r>
        <w:rPr>
          <w:sz w:val="28"/>
          <w:szCs w:val="28"/>
        </w:rPr>
        <w:t>Page 6 Statement on whole school assessment</w:t>
      </w:r>
    </w:p>
    <w:p w:rsidR="00644A66" w:rsidRPr="00644A66" w:rsidRDefault="00644A66" w:rsidP="00644A66">
      <w:pPr>
        <w:tabs>
          <w:tab w:val="left" w:pos="1128"/>
        </w:tabs>
        <w:jc w:val="right"/>
        <w:rPr>
          <w:i/>
          <w:sz w:val="24"/>
          <w:szCs w:val="24"/>
        </w:rPr>
      </w:pPr>
      <w:r w:rsidRPr="00644A66">
        <w:rPr>
          <w:i/>
          <w:sz w:val="24"/>
          <w:szCs w:val="24"/>
        </w:rPr>
        <w:t xml:space="preserve">All percentages are based on </w:t>
      </w:r>
      <w:proofErr w:type="spellStart"/>
      <w:r w:rsidRPr="00644A66">
        <w:rPr>
          <w:i/>
          <w:sz w:val="24"/>
          <w:szCs w:val="24"/>
        </w:rPr>
        <w:t>unvalidated</w:t>
      </w:r>
      <w:proofErr w:type="spellEnd"/>
      <w:r w:rsidRPr="00644A66">
        <w:rPr>
          <w:i/>
          <w:sz w:val="24"/>
          <w:szCs w:val="24"/>
        </w:rPr>
        <w:t xml:space="preserve"> data</w:t>
      </w:r>
    </w:p>
    <w:p w:rsidR="006A3ADC" w:rsidRPr="000B18C1" w:rsidRDefault="006A3ADC" w:rsidP="000B18C1">
      <w:pPr>
        <w:tabs>
          <w:tab w:val="left" w:pos="1128"/>
        </w:tabs>
        <w:jc w:val="center"/>
        <w:rPr>
          <w:b/>
          <w:sz w:val="44"/>
          <w:szCs w:val="44"/>
        </w:rPr>
      </w:pPr>
      <w:r w:rsidRPr="000B18C1">
        <w:rPr>
          <w:b/>
          <w:sz w:val="44"/>
          <w:szCs w:val="44"/>
        </w:rPr>
        <w:t>Key Stage Two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00"/>
        <w:gridCol w:w="1467"/>
        <w:gridCol w:w="1200"/>
        <w:gridCol w:w="1546"/>
        <w:gridCol w:w="1003"/>
        <w:gridCol w:w="1003"/>
        <w:gridCol w:w="1003"/>
      </w:tblGrid>
      <w:tr w:rsidR="006A3ADC" w:rsidRPr="006A3ADC" w:rsidTr="000B18C1">
        <w:tc>
          <w:tcPr>
            <w:tcW w:w="8522" w:type="dxa"/>
            <w:gridSpan w:val="7"/>
            <w:shd w:val="pct20" w:color="auto" w:fill="auto"/>
          </w:tcPr>
          <w:p w:rsidR="006A3ADC" w:rsidRPr="006A3ADC" w:rsidRDefault="006A3ADC" w:rsidP="006A3AD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A3ADC">
              <w:rPr>
                <w:b/>
                <w:sz w:val="24"/>
                <w:szCs w:val="24"/>
              </w:rPr>
              <w:t>RWM Combined Expected Standard</w:t>
            </w:r>
          </w:p>
        </w:tc>
      </w:tr>
      <w:tr w:rsidR="006A3ADC" w:rsidTr="006A3ADC">
        <w:tc>
          <w:tcPr>
            <w:tcW w:w="1300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</w:p>
          <w:p w:rsidR="006A3ADC" w:rsidRDefault="006A3ADC" w:rsidP="006A3ADC">
            <w:pPr>
              <w:pStyle w:val="ListParagraph"/>
              <w:ind w:left="0"/>
              <w:jc w:val="center"/>
            </w:pPr>
          </w:p>
        </w:tc>
        <w:tc>
          <w:tcPr>
            <w:tcW w:w="146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School</w:t>
            </w:r>
          </w:p>
        </w:tc>
        <w:tc>
          <w:tcPr>
            <w:tcW w:w="1200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LA</w:t>
            </w:r>
          </w:p>
        </w:tc>
        <w:tc>
          <w:tcPr>
            <w:tcW w:w="1546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difference</w:t>
            </w:r>
          </w:p>
        </w:tc>
        <w:tc>
          <w:tcPr>
            <w:tcW w:w="1003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Higher</w:t>
            </w:r>
          </w:p>
        </w:tc>
        <w:tc>
          <w:tcPr>
            <w:tcW w:w="1003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LA</w:t>
            </w:r>
          </w:p>
        </w:tc>
        <w:tc>
          <w:tcPr>
            <w:tcW w:w="1003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NAT</w:t>
            </w:r>
          </w:p>
        </w:tc>
      </w:tr>
      <w:tr w:rsidR="006A3ADC" w:rsidTr="006A3ADC">
        <w:tc>
          <w:tcPr>
            <w:tcW w:w="1300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All pupils 28</w:t>
            </w:r>
          </w:p>
        </w:tc>
        <w:tc>
          <w:tcPr>
            <w:tcW w:w="146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61%</w:t>
            </w:r>
          </w:p>
        </w:tc>
        <w:tc>
          <w:tcPr>
            <w:tcW w:w="1200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52%</w:t>
            </w:r>
          </w:p>
        </w:tc>
        <w:tc>
          <w:tcPr>
            <w:tcW w:w="1546" w:type="dxa"/>
          </w:tcPr>
          <w:p w:rsidR="006A3ADC" w:rsidRPr="006A3ADC" w:rsidRDefault="006A3ADC" w:rsidP="006A3ADC">
            <w:pPr>
              <w:pStyle w:val="ListParagraph"/>
              <w:ind w:left="0"/>
              <w:jc w:val="center"/>
              <w:rPr>
                <w:highlight w:val="green"/>
              </w:rPr>
            </w:pPr>
            <w:r w:rsidRPr="006A3ADC">
              <w:rPr>
                <w:highlight w:val="green"/>
              </w:rPr>
              <w:t>+9%</w:t>
            </w:r>
          </w:p>
        </w:tc>
        <w:tc>
          <w:tcPr>
            <w:tcW w:w="1003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003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6A3ADC" w:rsidTr="006A3ADC">
        <w:tc>
          <w:tcPr>
            <w:tcW w:w="1300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Girls 13</w:t>
            </w:r>
          </w:p>
        </w:tc>
        <w:tc>
          <w:tcPr>
            <w:tcW w:w="146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62%</w:t>
            </w:r>
          </w:p>
        </w:tc>
        <w:tc>
          <w:tcPr>
            <w:tcW w:w="1200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57%</w:t>
            </w:r>
          </w:p>
        </w:tc>
        <w:tc>
          <w:tcPr>
            <w:tcW w:w="1546" w:type="dxa"/>
          </w:tcPr>
          <w:p w:rsidR="006A3ADC" w:rsidRPr="006A3ADC" w:rsidRDefault="006A3ADC" w:rsidP="006A3ADC">
            <w:pPr>
              <w:pStyle w:val="ListParagraph"/>
              <w:ind w:left="0"/>
              <w:jc w:val="center"/>
              <w:rPr>
                <w:highlight w:val="green"/>
              </w:rPr>
            </w:pPr>
            <w:r w:rsidRPr="006A3ADC">
              <w:rPr>
                <w:highlight w:val="green"/>
              </w:rPr>
              <w:t>+5%</w:t>
            </w:r>
          </w:p>
        </w:tc>
        <w:tc>
          <w:tcPr>
            <w:tcW w:w="1003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003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003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6A3ADC" w:rsidTr="006A3ADC">
        <w:tc>
          <w:tcPr>
            <w:tcW w:w="1300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Boys 15</w:t>
            </w:r>
          </w:p>
        </w:tc>
        <w:tc>
          <w:tcPr>
            <w:tcW w:w="146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60%</w:t>
            </w:r>
          </w:p>
        </w:tc>
        <w:tc>
          <w:tcPr>
            <w:tcW w:w="1200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47%</w:t>
            </w:r>
          </w:p>
        </w:tc>
        <w:tc>
          <w:tcPr>
            <w:tcW w:w="1546" w:type="dxa"/>
          </w:tcPr>
          <w:p w:rsidR="006A3ADC" w:rsidRPr="006A3ADC" w:rsidRDefault="006A3ADC" w:rsidP="006A3ADC">
            <w:pPr>
              <w:pStyle w:val="ListParagraph"/>
              <w:ind w:left="0"/>
              <w:jc w:val="center"/>
              <w:rPr>
                <w:highlight w:val="green"/>
              </w:rPr>
            </w:pPr>
            <w:r w:rsidRPr="006A3ADC">
              <w:rPr>
                <w:highlight w:val="green"/>
              </w:rPr>
              <w:t>+13%</w:t>
            </w:r>
          </w:p>
        </w:tc>
        <w:tc>
          <w:tcPr>
            <w:tcW w:w="1003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003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03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6A3ADC" w:rsidTr="006A3ADC">
        <w:tc>
          <w:tcPr>
            <w:tcW w:w="1300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FSM  9</w:t>
            </w:r>
          </w:p>
        </w:tc>
        <w:tc>
          <w:tcPr>
            <w:tcW w:w="146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78%</w:t>
            </w:r>
          </w:p>
        </w:tc>
        <w:tc>
          <w:tcPr>
            <w:tcW w:w="1200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35%</w:t>
            </w:r>
          </w:p>
        </w:tc>
        <w:tc>
          <w:tcPr>
            <w:tcW w:w="1546" w:type="dxa"/>
          </w:tcPr>
          <w:p w:rsidR="006A3ADC" w:rsidRPr="006A3ADC" w:rsidRDefault="006A3ADC" w:rsidP="006A3ADC">
            <w:pPr>
              <w:pStyle w:val="ListParagraph"/>
              <w:ind w:left="0"/>
              <w:jc w:val="center"/>
              <w:rPr>
                <w:highlight w:val="green"/>
              </w:rPr>
            </w:pPr>
            <w:r w:rsidRPr="006A3ADC">
              <w:rPr>
                <w:highlight w:val="green"/>
              </w:rPr>
              <w:t>+43%</w:t>
            </w:r>
          </w:p>
        </w:tc>
        <w:tc>
          <w:tcPr>
            <w:tcW w:w="1003" w:type="dxa"/>
          </w:tcPr>
          <w:p w:rsidR="006A3ADC" w:rsidRPr="004E26DB" w:rsidRDefault="006A3ADC" w:rsidP="006A3ADC">
            <w:pPr>
              <w:pStyle w:val="ListParagraph"/>
              <w:ind w:left="0"/>
              <w:jc w:val="center"/>
              <w:rPr>
                <w:highlight w:val="green"/>
              </w:rPr>
            </w:pPr>
            <w:r w:rsidRPr="003A4B0F">
              <w:t>0</w:t>
            </w:r>
          </w:p>
        </w:tc>
        <w:tc>
          <w:tcPr>
            <w:tcW w:w="2006" w:type="dxa"/>
            <w:gridSpan w:val="2"/>
            <w:vMerge w:val="restart"/>
          </w:tcPr>
          <w:p w:rsidR="006A3ADC" w:rsidRDefault="006A3ADC" w:rsidP="006A3ADC">
            <w:pPr>
              <w:pStyle w:val="ListParagraph"/>
              <w:ind w:left="0"/>
              <w:jc w:val="center"/>
              <w:rPr>
                <w:highlight w:val="green"/>
              </w:rPr>
            </w:pPr>
          </w:p>
          <w:p w:rsidR="006A3ADC" w:rsidRPr="006A3ADC" w:rsidRDefault="006A3ADC" w:rsidP="006A3ADC">
            <w:pPr>
              <w:pStyle w:val="ListParagraph"/>
              <w:ind w:left="0"/>
              <w:jc w:val="center"/>
              <w:rPr>
                <w:i/>
                <w:highlight w:val="green"/>
              </w:rPr>
            </w:pPr>
            <w:r w:rsidRPr="006A3ADC">
              <w:rPr>
                <w:i/>
              </w:rPr>
              <w:t>Not yet confirmed</w:t>
            </w:r>
          </w:p>
        </w:tc>
      </w:tr>
      <w:tr w:rsidR="006A3ADC" w:rsidTr="006A3ADC">
        <w:tc>
          <w:tcPr>
            <w:tcW w:w="1300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Non FSM  19</w:t>
            </w:r>
          </w:p>
        </w:tc>
        <w:tc>
          <w:tcPr>
            <w:tcW w:w="146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53%</w:t>
            </w:r>
          </w:p>
        </w:tc>
        <w:tc>
          <w:tcPr>
            <w:tcW w:w="1200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56%</w:t>
            </w:r>
          </w:p>
        </w:tc>
        <w:tc>
          <w:tcPr>
            <w:tcW w:w="1546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-3%</w:t>
            </w:r>
          </w:p>
        </w:tc>
        <w:tc>
          <w:tcPr>
            <w:tcW w:w="1003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2006" w:type="dxa"/>
            <w:gridSpan w:val="2"/>
            <w:vMerge/>
          </w:tcPr>
          <w:p w:rsidR="006A3ADC" w:rsidRDefault="006A3ADC" w:rsidP="006A3ADC">
            <w:pPr>
              <w:pStyle w:val="ListParagraph"/>
              <w:ind w:left="0"/>
              <w:jc w:val="center"/>
            </w:pPr>
          </w:p>
        </w:tc>
      </w:tr>
      <w:tr w:rsidR="006A3ADC" w:rsidTr="006A3ADC">
        <w:tc>
          <w:tcPr>
            <w:tcW w:w="1300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No SEN 24</w:t>
            </w:r>
          </w:p>
        </w:tc>
        <w:tc>
          <w:tcPr>
            <w:tcW w:w="146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67%</w:t>
            </w:r>
          </w:p>
        </w:tc>
        <w:tc>
          <w:tcPr>
            <w:tcW w:w="1200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63%</w:t>
            </w:r>
          </w:p>
        </w:tc>
        <w:tc>
          <w:tcPr>
            <w:tcW w:w="1546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3%</w:t>
            </w:r>
          </w:p>
        </w:tc>
        <w:tc>
          <w:tcPr>
            <w:tcW w:w="1003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2006" w:type="dxa"/>
            <w:gridSpan w:val="2"/>
            <w:vMerge/>
          </w:tcPr>
          <w:p w:rsidR="006A3ADC" w:rsidRDefault="006A3ADC" w:rsidP="006A3ADC">
            <w:pPr>
              <w:pStyle w:val="ListParagraph"/>
              <w:ind w:left="0"/>
              <w:jc w:val="center"/>
            </w:pPr>
          </w:p>
        </w:tc>
      </w:tr>
      <w:tr w:rsidR="006A3ADC" w:rsidTr="006A3ADC">
        <w:tc>
          <w:tcPr>
            <w:tcW w:w="1300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SEN  4</w:t>
            </w:r>
          </w:p>
        </w:tc>
        <w:tc>
          <w:tcPr>
            <w:tcW w:w="146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25%</w:t>
            </w:r>
          </w:p>
        </w:tc>
        <w:tc>
          <w:tcPr>
            <w:tcW w:w="1200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19%</w:t>
            </w:r>
          </w:p>
        </w:tc>
        <w:tc>
          <w:tcPr>
            <w:tcW w:w="1546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6%</w:t>
            </w:r>
          </w:p>
        </w:tc>
        <w:tc>
          <w:tcPr>
            <w:tcW w:w="1003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2006" w:type="dxa"/>
            <w:gridSpan w:val="2"/>
            <w:vMerge/>
          </w:tcPr>
          <w:p w:rsidR="006A3ADC" w:rsidRDefault="006A3ADC" w:rsidP="006A3ADC">
            <w:pPr>
              <w:pStyle w:val="ListParagraph"/>
              <w:ind w:left="0"/>
              <w:jc w:val="center"/>
            </w:pPr>
          </w:p>
        </w:tc>
      </w:tr>
    </w:tbl>
    <w:p w:rsidR="006A3ADC" w:rsidRDefault="006A3ADC" w:rsidP="006A3ADC">
      <w:pPr>
        <w:tabs>
          <w:tab w:val="left" w:pos="1128"/>
        </w:tabs>
        <w:jc w:val="center"/>
      </w:pPr>
    </w:p>
    <w:p w:rsidR="006A3ADC" w:rsidRDefault="006A3ADC" w:rsidP="000B18C1">
      <w:pPr>
        <w:rPr>
          <w:b/>
          <w:u w:val="single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635"/>
        <w:gridCol w:w="2310"/>
        <w:gridCol w:w="2311"/>
        <w:gridCol w:w="2311"/>
      </w:tblGrid>
      <w:tr w:rsidR="006A3ADC" w:rsidRPr="004D6400" w:rsidTr="000B18C1">
        <w:tc>
          <w:tcPr>
            <w:tcW w:w="8567" w:type="dxa"/>
            <w:gridSpan w:val="4"/>
            <w:shd w:val="pct20" w:color="auto" w:fill="auto"/>
          </w:tcPr>
          <w:p w:rsidR="006A3ADC" w:rsidRPr="006A3ADC" w:rsidRDefault="006A3ADC" w:rsidP="006A3ADC">
            <w:pPr>
              <w:jc w:val="center"/>
              <w:rPr>
                <w:b/>
                <w:sz w:val="24"/>
                <w:szCs w:val="24"/>
              </w:rPr>
            </w:pPr>
            <w:r w:rsidRPr="006A3ADC">
              <w:rPr>
                <w:b/>
                <w:sz w:val="24"/>
                <w:szCs w:val="24"/>
              </w:rPr>
              <w:t>Average scaled scores</w:t>
            </w:r>
          </w:p>
        </w:tc>
      </w:tr>
      <w:tr w:rsidR="006A3ADC" w:rsidRPr="004D6400" w:rsidTr="006A3ADC">
        <w:tc>
          <w:tcPr>
            <w:tcW w:w="1635" w:type="dxa"/>
          </w:tcPr>
          <w:p w:rsidR="006A3ADC" w:rsidRPr="004D6400" w:rsidRDefault="006A3ADC" w:rsidP="006A3ADC">
            <w:pPr>
              <w:jc w:val="center"/>
            </w:pPr>
          </w:p>
        </w:tc>
        <w:tc>
          <w:tcPr>
            <w:tcW w:w="2310" w:type="dxa"/>
          </w:tcPr>
          <w:p w:rsidR="006A3ADC" w:rsidRPr="004D6400" w:rsidRDefault="006A3ADC" w:rsidP="006A3ADC">
            <w:pPr>
              <w:jc w:val="center"/>
              <w:rPr>
                <w:b/>
              </w:rPr>
            </w:pPr>
            <w:r w:rsidRPr="004D6400">
              <w:rPr>
                <w:b/>
              </w:rPr>
              <w:t>School</w:t>
            </w:r>
          </w:p>
        </w:tc>
        <w:tc>
          <w:tcPr>
            <w:tcW w:w="2311" w:type="dxa"/>
          </w:tcPr>
          <w:p w:rsidR="006A3ADC" w:rsidRPr="004D6400" w:rsidRDefault="006A3ADC" w:rsidP="006A3ADC">
            <w:pPr>
              <w:jc w:val="center"/>
              <w:rPr>
                <w:b/>
              </w:rPr>
            </w:pPr>
            <w:r w:rsidRPr="004D6400">
              <w:rPr>
                <w:b/>
              </w:rPr>
              <w:t>LA</w:t>
            </w:r>
          </w:p>
        </w:tc>
        <w:tc>
          <w:tcPr>
            <w:tcW w:w="2311" w:type="dxa"/>
          </w:tcPr>
          <w:p w:rsidR="006A3ADC" w:rsidRPr="004D6400" w:rsidRDefault="006A3ADC" w:rsidP="006A3ADC">
            <w:pPr>
              <w:jc w:val="center"/>
              <w:rPr>
                <w:b/>
              </w:rPr>
            </w:pPr>
            <w:r w:rsidRPr="004D6400">
              <w:rPr>
                <w:b/>
              </w:rPr>
              <w:t>National</w:t>
            </w:r>
          </w:p>
        </w:tc>
      </w:tr>
      <w:tr w:rsidR="006A3ADC" w:rsidRPr="004D6400" w:rsidTr="006A3ADC">
        <w:tc>
          <w:tcPr>
            <w:tcW w:w="1635" w:type="dxa"/>
          </w:tcPr>
          <w:p w:rsidR="006A3ADC" w:rsidRPr="004D6400" w:rsidRDefault="006A3ADC" w:rsidP="006A3ADC">
            <w:pPr>
              <w:jc w:val="center"/>
            </w:pPr>
            <w:r w:rsidRPr="004D6400">
              <w:t>Reading</w:t>
            </w:r>
          </w:p>
        </w:tc>
        <w:tc>
          <w:tcPr>
            <w:tcW w:w="2310" w:type="dxa"/>
          </w:tcPr>
          <w:p w:rsidR="006A3ADC" w:rsidRPr="006A3ADC" w:rsidRDefault="006A3ADC" w:rsidP="006A3ADC">
            <w:pPr>
              <w:jc w:val="center"/>
              <w:rPr>
                <w:highlight w:val="green"/>
              </w:rPr>
            </w:pPr>
            <w:r w:rsidRPr="006A3ADC">
              <w:rPr>
                <w:highlight w:val="green"/>
              </w:rPr>
              <w:t>104</w:t>
            </w:r>
          </w:p>
        </w:tc>
        <w:tc>
          <w:tcPr>
            <w:tcW w:w="2311" w:type="dxa"/>
          </w:tcPr>
          <w:p w:rsidR="006A3ADC" w:rsidRPr="004D6400" w:rsidRDefault="006A3ADC" w:rsidP="006A3ADC">
            <w:pPr>
              <w:jc w:val="center"/>
            </w:pPr>
            <w:r>
              <w:t>102</w:t>
            </w:r>
          </w:p>
        </w:tc>
        <w:tc>
          <w:tcPr>
            <w:tcW w:w="2311" w:type="dxa"/>
          </w:tcPr>
          <w:p w:rsidR="006A3ADC" w:rsidRPr="004D6400" w:rsidRDefault="006A3ADC" w:rsidP="006A3ADC">
            <w:pPr>
              <w:jc w:val="center"/>
            </w:pPr>
            <w:r>
              <w:t>103</w:t>
            </w:r>
          </w:p>
        </w:tc>
      </w:tr>
      <w:tr w:rsidR="006A3ADC" w:rsidRPr="004D6400" w:rsidTr="006A3ADC">
        <w:tc>
          <w:tcPr>
            <w:tcW w:w="1635" w:type="dxa"/>
          </w:tcPr>
          <w:p w:rsidR="006A3ADC" w:rsidRPr="004D6400" w:rsidRDefault="006A3ADC" w:rsidP="006A3ADC">
            <w:pPr>
              <w:jc w:val="center"/>
            </w:pPr>
            <w:r>
              <w:t>SPAG</w:t>
            </w:r>
          </w:p>
        </w:tc>
        <w:tc>
          <w:tcPr>
            <w:tcW w:w="2310" w:type="dxa"/>
          </w:tcPr>
          <w:p w:rsidR="006A3ADC" w:rsidRPr="006A3ADC" w:rsidRDefault="006A3ADC" w:rsidP="006A3ADC">
            <w:pPr>
              <w:jc w:val="center"/>
              <w:rPr>
                <w:highlight w:val="green"/>
              </w:rPr>
            </w:pPr>
            <w:r w:rsidRPr="006A3ADC">
              <w:rPr>
                <w:highlight w:val="green"/>
              </w:rPr>
              <w:t>106</w:t>
            </w:r>
          </w:p>
        </w:tc>
        <w:tc>
          <w:tcPr>
            <w:tcW w:w="2311" w:type="dxa"/>
          </w:tcPr>
          <w:p w:rsidR="006A3ADC" w:rsidRPr="004D6400" w:rsidRDefault="006A3ADC" w:rsidP="006A3ADC">
            <w:pPr>
              <w:jc w:val="center"/>
            </w:pPr>
            <w:r>
              <w:t>104</w:t>
            </w:r>
          </w:p>
        </w:tc>
        <w:tc>
          <w:tcPr>
            <w:tcW w:w="2311" w:type="dxa"/>
          </w:tcPr>
          <w:p w:rsidR="006A3ADC" w:rsidRPr="004D6400" w:rsidRDefault="006A3ADC" w:rsidP="006A3ADC">
            <w:pPr>
              <w:jc w:val="center"/>
            </w:pPr>
            <w:r>
              <w:t>104</w:t>
            </w:r>
          </w:p>
        </w:tc>
      </w:tr>
      <w:tr w:rsidR="006A3ADC" w:rsidRPr="004D6400" w:rsidTr="006A3ADC">
        <w:tc>
          <w:tcPr>
            <w:tcW w:w="1635" w:type="dxa"/>
          </w:tcPr>
          <w:p w:rsidR="006A3ADC" w:rsidRPr="004D6400" w:rsidRDefault="006A3ADC" w:rsidP="006A3ADC">
            <w:pPr>
              <w:jc w:val="center"/>
            </w:pPr>
            <w:r w:rsidRPr="004D6400">
              <w:t>Maths</w:t>
            </w:r>
          </w:p>
        </w:tc>
        <w:tc>
          <w:tcPr>
            <w:tcW w:w="2310" w:type="dxa"/>
          </w:tcPr>
          <w:p w:rsidR="006A3ADC" w:rsidRPr="006A3ADC" w:rsidRDefault="006A3ADC" w:rsidP="006A3ADC">
            <w:pPr>
              <w:jc w:val="center"/>
              <w:rPr>
                <w:highlight w:val="green"/>
              </w:rPr>
            </w:pPr>
            <w:r w:rsidRPr="006A3ADC">
              <w:rPr>
                <w:highlight w:val="green"/>
              </w:rPr>
              <w:t>104</w:t>
            </w:r>
          </w:p>
        </w:tc>
        <w:tc>
          <w:tcPr>
            <w:tcW w:w="2311" w:type="dxa"/>
          </w:tcPr>
          <w:p w:rsidR="006A3ADC" w:rsidRPr="004D6400" w:rsidRDefault="006A3ADC" w:rsidP="006A3ADC">
            <w:pPr>
              <w:jc w:val="center"/>
            </w:pPr>
            <w:r>
              <w:t>103</w:t>
            </w:r>
          </w:p>
        </w:tc>
        <w:tc>
          <w:tcPr>
            <w:tcW w:w="2311" w:type="dxa"/>
          </w:tcPr>
          <w:p w:rsidR="006A3ADC" w:rsidRPr="004D6400" w:rsidRDefault="006A3ADC" w:rsidP="006A3ADC">
            <w:pPr>
              <w:jc w:val="center"/>
            </w:pPr>
            <w:r>
              <w:t>103</w:t>
            </w:r>
          </w:p>
        </w:tc>
      </w:tr>
    </w:tbl>
    <w:p w:rsidR="006A3ADC" w:rsidRDefault="006A3ADC" w:rsidP="006A3ADC">
      <w:pPr>
        <w:tabs>
          <w:tab w:val="left" w:pos="1128"/>
        </w:tabs>
        <w:jc w:val="center"/>
      </w:pPr>
    </w:p>
    <w:p w:rsidR="006A3ADC" w:rsidRDefault="006A3ADC" w:rsidP="006A3ADC">
      <w:pPr>
        <w:tabs>
          <w:tab w:val="left" w:pos="1128"/>
        </w:tabs>
      </w:pPr>
    </w:p>
    <w:p w:rsidR="006A3ADC" w:rsidRDefault="006A3ADC" w:rsidP="006A3ADC">
      <w:pPr>
        <w:tabs>
          <w:tab w:val="left" w:pos="1128"/>
        </w:tabs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976"/>
        <w:gridCol w:w="1197"/>
        <w:gridCol w:w="845"/>
        <w:gridCol w:w="1302"/>
        <w:gridCol w:w="1055"/>
        <w:gridCol w:w="1160"/>
        <w:gridCol w:w="809"/>
        <w:gridCol w:w="577"/>
        <w:gridCol w:w="601"/>
      </w:tblGrid>
      <w:tr w:rsidR="006A3ADC" w:rsidTr="000B18C1">
        <w:trPr>
          <w:jc w:val="center"/>
        </w:trPr>
        <w:tc>
          <w:tcPr>
            <w:tcW w:w="8522" w:type="dxa"/>
            <w:gridSpan w:val="9"/>
            <w:shd w:val="pct20" w:color="auto" w:fill="auto"/>
          </w:tcPr>
          <w:p w:rsidR="006A3ADC" w:rsidRPr="000B18C1" w:rsidRDefault="006A3ADC" w:rsidP="006A3AD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B18C1">
              <w:rPr>
                <w:b/>
                <w:sz w:val="24"/>
                <w:szCs w:val="24"/>
              </w:rPr>
              <w:t>READING Expected Standard</w:t>
            </w:r>
          </w:p>
        </w:tc>
      </w:tr>
      <w:tr w:rsidR="006A3ADC" w:rsidTr="006A3ADC">
        <w:trPr>
          <w:jc w:val="center"/>
        </w:trPr>
        <w:tc>
          <w:tcPr>
            <w:tcW w:w="976" w:type="dxa"/>
          </w:tcPr>
          <w:p w:rsidR="006A3ADC" w:rsidRDefault="006A3ADC" w:rsidP="006A3ADC">
            <w:pPr>
              <w:pStyle w:val="ListParagraph"/>
              <w:ind w:left="0"/>
            </w:pPr>
          </w:p>
          <w:p w:rsidR="006A3ADC" w:rsidRDefault="006A3ADC" w:rsidP="006A3AD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 xml:space="preserve">School </w:t>
            </w:r>
          </w:p>
        </w:tc>
        <w:tc>
          <w:tcPr>
            <w:tcW w:w="845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LA</w:t>
            </w:r>
          </w:p>
        </w:tc>
        <w:tc>
          <w:tcPr>
            <w:tcW w:w="1302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difference</w:t>
            </w:r>
          </w:p>
        </w:tc>
        <w:tc>
          <w:tcPr>
            <w:tcW w:w="1055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National</w:t>
            </w:r>
          </w:p>
        </w:tc>
        <w:tc>
          <w:tcPr>
            <w:tcW w:w="1160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difference</w:t>
            </w:r>
          </w:p>
        </w:tc>
        <w:tc>
          <w:tcPr>
            <w:tcW w:w="809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School High Score</w:t>
            </w:r>
          </w:p>
        </w:tc>
        <w:tc>
          <w:tcPr>
            <w:tcW w:w="57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LA</w:t>
            </w:r>
          </w:p>
        </w:tc>
        <w:tc>
          <w:tcPr>
            <w:tcW w:w="601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NAT</w:t>
            </w:r>
          </w:p>
        </w:tc>
      </w:tr>
      <w:tr w:rsidR="006A3ADC" w:rsidTr="006A3ADC">
        <w:trPr>
          <w:trHeight w:val="327"/>
          <w:jc w:val="center"/>
        </w:trPr>
        <w:tc>
          <w:tcPr>
            <w:tcW w:w="976" w:type="dxa"/>
          </w:tcPr>
          <w:p w:rsidR="006A3ADC" w:rsidRDefault="006A3ADC" w:rsidP="006A3ADC">
            <w:pPr>
              <w:pStyle w:val="ListParagraph"/>
              <w:ind w:left="0"/>
            </w:pPr>
            <w:r>
              <w:t>All pupils 28</w:t>
            </w:r>
          </w:p>
        </w:tc>
        <w:tc>
          <w:tcPr>
            <w:tcW w:w="1197" w:type="dxa"/>
          </w:tcPr>
          <w:p w:rsidR="006A3ADC" w:rsidRPr="006A3ADC" w:rsidRDefault="006A3ADC" w:rsidP="006A3ADC">
            <w:pPr>
              <w:pStyle w:val="ListParagraph"/>
              <w:ind w:left="0"/>
              <w:jc w:val="center"/>
              <w:rPr>
                <w:highlight w:val="green"/>
              </w:rPr>
            </w:pPr>
            <w:r w:rsidRPr="006A3ADC">
              <w:rPr>
                <w:highlight w:val="green"/>
              </w:rPr>
              <w:t>75%</w:t>
            </w:r>
          </w:p>
        </w:tc>
        <w:tc>
          <w:tcPr>
            <w:tcW w:w="845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65%</w:t>
            </w:r>
          </w:p>
        </w:tc>
        <w:tc>
          <w:tcPr>
            <w:tcW w:w="1302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+10%</w:t>
            </w:r>
          </w:p>
        </w:tc>
        <w:tc>
          <w:tcPr>
            <w:tcW w:w="1055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70</w:t>
            </w:r>
          </w:p>
        </w:tc>
        <w:tc>
          <w:tcPr>
            <w:tcW w:w="1160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+5%</w:t>
            </w:r>
          </w:p>
        </w:tc>
        <w:tc>
          <w:tcPr>
            <w:tcW w:w="809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32</w:t>
            </w:r>
          </w:p>
        </w:tc>
        <w:tc>
          <w:tcPr>
            <w:tcW w:w="57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18</w:t>
            </w:r>
          </w:p>
        </w:tc>
        <w:tc>
          <w:tcPr>
            <w:tcW w:w="601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22</w:t>
            </w:r>
          </w:p>
        </w:tc>
      </w:tr>
      <w:tr w:rsidR="006A3ADC" w:rsidTr="006A3ADC">
        <w:trPr>
          <w:jc w:val="center"/>
        </w:trPr>
        <w:tc>
          <w:tcPr>
            <w:tcW w:w="976" w:type="dxa"/>
          </w:tcPr>
          <w:p w:rsidR="006A3ADC" w:rsidRDefault="006A3ADC" w:rsidP="006A3ADC">
            <w:pPr>
              <w:pStyle w:val="ListParagraph"/>
              <w:ind w:left="0"/>
            </w:pPr>
            <w:r>
              <w:t>Girls 13</w:t>
            </w:r>
          </w:p>
        </w:tc>
        <w:tc>
          <w:tcPr>
            <w:tcW w:w="1197" w:type="dxa"/>
          </w:tcPr>
          <w:p w:rsidR="006A3ADC" w:rsidRPr="006A3ADC" w:rsidRDefault="006A3ADC" w:rsidP="006A3ADC">
            <w:pPr>
              <w:pStyle w:val="ListParagraph"/>
              <w:ind w:left="0"/>
              <w:jc w:val="center"/>
              <w:rPr>
                <w:highlight w:val="green"/>
              </w:rPr>
            </w:pPr>
            <w:r w:rsidRPr="006A3ADC">
              <w:rPr>
                <w:highlight w:val="green"/>
              </w:rPr>
              <w:t>85%</w:t>
            </w:r>
          </w:p>
        </w:tc>
        <w:tc>
          <w:tcPr>
            <w:tcW w:w="845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69%</w:t>
            </w:r>
          </w:p>
        </w:tc>
        <w:tc>
          <w:tcPr>
            <w:tcW w:w="1302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+16%</w:t>
            </w:r>
          </w:p>
        </w:tc>
        <w:tc>
          <w:tcPr>
            <w:tcW w:w="1055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69%</w:t>
            </w:r>
          </w:p>
        </w:tc>
        <w:tc>
          <w:tcPr>
            <w:tcW w:w="1160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+16%</w:t>
            </w:r>
          </w:p>
        </w:tc>
        <w:tc>
          <w:tcPr>
            <w:tcW w:w="809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</w:p>
        </w:tc>
        <w:tc>
          <w:tcPr>
            <w:tcW w:w="57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21</w:t>
            </w:r>
          </w:p>
        </w:tc>
        <w:tc>
          <w:tcPr>
            <w:tcW w:w="601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22</w:t>
            </w:r>
          </w:p>
        </w:tc>
      </w:tr>
      <w:tr w:rsidR="006A3ADC" w:rsidTr="006A3ADC">
        <w:trPr>
          <w:jc w:val="center"/>
        </w:trPr>
        <w:tc>
          <w:tcPr>
            <w:tcW w:w="976" w:type="dxa"/>
          </w:tcPr>
          <w:p w:rsidR="006A3ADC" w:rsidRDefault="006A3ADC" w:rsidP="006A3ADC">
            <w:pPr>
              <w:pStyle w:val="ListParagraph"/>
              <w:ind w:left="0"/>
            </w:pPr>
            <w:r>
              <w:t>Boys 15</w:t>
            </w:r>
          </w:p>
        </w:tc>
        <w:tc>
          <w:tcPr>
            <w:tcW w:w="1197" w:type="dxa"/>
          </w:tcPr>
          <w:p w:rsidR="006A3ADC" w:rsidRPr="006A3ADC" w:rsidRDefault="006A3ADC" w:rsidP="006A3ADC">
            <w:pPr>
              <w:pStyle w:val="ListParagraph"/>
              <w:ind w:left="0"/>
              <w:jc w:val="center"/>
              <w:rPr>
                <w:highlight w:val="green"/>
              </w:rPr>
            </w:pPr>
            <w:r w:rsidRPr="006A3ADC">
              <w:rPr>
                <w:highlight w:val="green"/>
              </w:rPr>
              <w:t>67%</w:t>
            </w:r>
          </w:p>
        </w:tc>
        <w:tc>
          <w:tcPr>
            <w:tcW w:w="845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60%</w:t>
            </w:r>
          </w:p>
        </w:tc>
        <w:tc>
          <w:tcPr>
            <w:tcW w:w="1302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+7%</w:t>
            </w:r>
          </w:p>
        </w:tc>
        <w:tc>
          <w:tcPr>
            <w:tcW w:w="1055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62%</w:t>
            </w:r>
          </w:p>
        </w:tc>
        <w:tc>
          <w:tcPr>
            <w:tcW w:w="1160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+5%</w:t>
            </w:r>
          </w:p>
        </w:tc>
        <w:tc>
          <w:tcPr>
            <w:tcW w:w="809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</w:p>
        </w:tc>
        <w:tc>
          <w:tcPr>
            <w:tcW w:w="57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601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16</w:t>
            </w:r>
          </w:p>
        </w:tc>
      </w:tr>
      <w:tr w:rsidR="006A3ADC" w:rsidTr="006A3ADC">
        <w:trPr>
          <w:jc w:val="center"/>
        </w:trPr>
        <w:tc>
          <w:tcPr>
            <w:tcW w:w="976" w:type="dxa"/>
          </w:tcPr>
          <w:p w:rsidR="006A3ADC" w:rsidRDefault="006A3ADC" w:rsidP="006A3ADC">
            <w:pPr>
              <w:pStyle w:val="ListParagraph"/>
              <w:ind w:left="0"/>
            </w:pPr>
            <w:r>
              <w:t>FSM  9</w:t>
            </w:r>
          </w:p>
        </w:tc>
        <w:tc>
          <w:tcPr>
            <w:tcW w:w="1197" w:type="dxa"/>
          </w:tcPr>
          <w:p w:rsidR="006A3ADC" w:rsidRPr="006A3ADC" w:rsidRDefault="006A3ADC" w:rsidP="006A3ADC">
            <w:pPr>
              <w:pStyle w:val="ListParagraph"/>
              <w:ind w:left="0"/>
              <w:jc w:val="center"/>
              <w:rPr>
                <w:highlight w:val="green"/>
              </w:rPr>
            </w:pPr>
            <w:r w:rsidRPr="006A3ADC">
              <w:rPr>
                <w:highlight w:val="green"/>
              </w:rPr>
              <w:t>89%</w:t>
            </w:r>
          </w:p>
        </w:tc>
        <w:tc>
          <w:tcPr>
            <w:tcW w:w="845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50%</w:t>
            </w:r>
          </w:p>
        </w:tc>
        <w:tc>
          <w:tcPr>
            <w:tcW w:w="1302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+39%</w:t>
            </w:r>
          </w:p>
        </w:tc>
        <w:tc>
          <w:tcPr>
            <w:tcW w:w="4202" w:type="dxa"/>
            <w:gridSpan w:val="5"/>
            <w:vMerge w:val="restart"/>
          </w:tcPr>
          <w:p w:rsidR="006A3ADC" w:rsidRDefault="006A3ADC" w:rsidP="006A3ADC">
            <w:pPr>
              <w:rPr>
                <w:i/>
              </w:rPr>
            </w:pPr>
          </w:p>
          <w:p w:rsidR="006A3ADC" w:rsidRPr="006A3ADC" w:rsidRDefault="006A3ADC" w:rsidP="006A3ADC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Pr="006A3ADC">
              <w:rPr>
                <w:i/>
              </w:rPr>
              <w:t>Not yet confirmed</w:t>
            </w:r>
          </w:p>
        </w:tc>
      </w:tr>
      <w:tr w:rsidR="006A3ADC" w:rsidTr="006A3ADC">
        <w:trPr>
          <w:jc w:val="center"/>
        </w:trPr>
        <w:tc>
          <w:tcPr>
            <w:tcW w:w="976" w:type="dxa"/>
          </w:tcPr>
          <w:p w:rsidR="006A3ADC" w:rsidRDefault="006A3ADC" w:rsidP="006A3ADC">
            <w:pPr>
              <w:pStyle w:val="ListParagraph"/>
              <w:ind w:left="0"/>
            </w:pPr>
            <w:r>
              <w:t>Non FSM  19</w:t>
            </w:r>
          </w:p>
        </w:tc>
        <w:tc>
          <w:tcPr>
            <w:tcW w:w="1197" w:type="dxa"/>
          </w:tcPr>
          <w:p w:rsidR="006A3ADC" w:rsidRPr="006A3ADC" w:rsidRDefault="006A3ADC" w:rsidP="006A3ADC">
            <w:pPr>
              <w:pStyle w:val="ListParagraph"/>
              <w:ind w:left="0"/>
              <w:jc w:val="center"/>
              <w:rPr>
                <w:highlight w:val="green"/>
              </w:rPr>
            </w:pPr>
            <w:r w:rsidRPr="006A3ADC">
              <w:rPr>
                <w:highlight w:val="green"/>
              </w:rPr>
              <w:t>68%</w:t>
            </w:r>
          </w:p>
        </w:tc>
        <w:tc>
          <w:tcPr>
            <w:tcW w:w="845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68%</w:t>
            </w:r>
          </w:p>
        </w:tc>
        <w:tc>
          <w:tcPr>
            <w:tcW w:w="1302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4202" w:type="dxa"/>
            <w:gridSpan w:val="5"/>
            <w:vMerge/>
          </w:tcPr>
          <w:p w:rsidR="006A3ADC" w:rsidRDefault="006A3ADC" w:rsidP="006A3ADC">
            <w:pPr>
              <w:pStyle w:val="ListParagraph"/>
              <w:ind w:left="0"/>
              <w:jc w:val="center"/>
            </w:pPr>
          </w:p>
        </w:tc>
      </w:tr>
    </w:tbl>
    <w:p w:rsidR="006A3ADC" w:rsidRDefault="006A3ADC" w:rsidP="006A3ADC">
      <w:pPr>
        <w:tabs>
          <w:tab w:val="left" w:pos="1128"/>
        </w:tabs>
      </w:pPr>
    </w:p>
    <w:p w:rsidR="000B18C1" w:rsidRDefault="000B18C1" w:rsidP="006A3ADC">
      <w:pPr>
        <w:tabs>
          <w:tab w:val="left" w:pos="1128"/>
        </w:tabs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415"/>
        <w:gridCol w:w="1565"/>
        <w:gridCol w:w="1217"/>
        <w:gridCol w:w="1329"/>
        <w:gridCol w:w="1362"/>
      </w:tblGrid>
      <w:tr w:rsidR="006A3ADC" w:rsidRPr="000B18C1" w:rsidTr="000B18C1">
        <w:trPr>
          <w:jc w:val="center"/>
        </w:trPr>
        <w:tc>
          <w:tcPr>
            <w:tcW w:w="6888" w:type="dxa"/>
            <w:gridSpan w:val="5"/>
            <w:shd w:val="pct20" w:color="auto" w:fill="auto"/>
          </w:tcPr>
          <w:p w:rsidR="006A3ADC" w:rsidRPr="000B18C1" w:rsidRDefault="006A3ADC" w:rsidP="006A3AD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B18C1">
              <w:rPr>
                <w:b/>
                <w:sz w:val="24"/>
                <w:szCs w:val="24"/>
              </w:rPr>
              <w:t>WRITING</w:t>
            </w:r>
          </w:p>
        </w:tc>
      </w:tr>
      <w:tr w:rsidR="006A3ADC" w:rsidTr="006A3ADC">
        <w:trPr>
          <w:jc w:val="center"/>
        </w:trPr>
        <w:tc>
          <w:tcPr>
            <w:tcW w:w="1415" w:type="dxa"/>
          </w:tcPr>
          <w:p w:rsidR="006A3ADC" w:rsidRDefault="006A3ADC" w:rsidP="006A3ADC">
            <w:pPr>
              <w:pStyle w:val="ListParagraph"/>
              <w:ind w:left="0"/>
            </w:pPr>
          </w:p>
          <w:p w:rsidR="006A3ADC" w:rsidRDefault="006A3ADC" w:rsidP="006A3ADC">
            <w:pPr>
              <w:pStyle w:val="ListParagraph"/>
              <w:ind w:left="0"/>
            </w:pPr>
          </w:p>
        </w:tc>
        <w:tc>
          <w:tcPr>
            <w:tcW w:w="1565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 xml:space="preserve">School </w:t>
            </w:r>
          </w:p>
          <w:p w:rsidR="006A3ADC" w:rsidRDefault="000B18C1" w:rsidP="006A3ADC">
            <w:pPr>
              <w:pStyle w:val="ListParagraph"/>
              <w:ind w:left="0"/>
              <w:jc w:val="center"/>
            </w:pPr>
            <w:r>
              <w:t>Expected S</w:t>
            </w:r>
            <w:r w:rsidR="006A3ADC">
              <w:t>tandard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6A3ADC" w:rsidRDefault="000B18C1" w:rsidP="006A3ADC">
            <w:pPr>
              <w:pStyle w:val="ListParagraph"/>
              <w:ind w:left="0"/>
              <w:jc w:val="center"/>
            </w:pPr>
            <w:r>
              <w:t xml:space="preserve">School </w:t>
            </w:r>
            <w:r w:rsidR="006A3ADC">
              <w:t>Greater Depth</w:t>
            </w:r>
          </w:p>
        </w:tc>
        <w:tc>
          <w:tcPr>
            <w:tcW w:w="1329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LA</w:t>
            </w:r>
          </w:p>
          <w:p w:rsidR="000B18C1" w:rsidRDefault="000B18C1" w:rsidP="006A3ADC">
            <w:pPr>
              <w:pStyle w:val="ListParagraph"/>
              <w:ind w:left="0"/>
              <w:jc w:val="center"/>
            </w:pPr>
            <w:r>
              <w:t>Expected Standard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0B18C1" w:rsidRDefault="000B18C1" w:rsidP="006A3ADC">
            <w:pPr>
              <w:pStyle w:val="ListParagraph"/>
              <w:ind w:left="0"/>
              <w:jc w:val="center"/>
            </w:pPr>
            <w:r>
              <w:t xml:space="preserve">LA </w:t>
            </w:r>
          </w:p>
          <w:p w:rsidR="006A3ADC" w:rsidRDefault="006A3ADC" w:rsidP="006A3ADC">
            <w:pPr>
              <w:pStyle w:val="ListParagraph"/>
              <w:ind w:left="0"/>
              <w:jc w:val="center"/>
            </w:pPr>
            <w:r>
              <w:t>Greater Depth</w:t>
            </w:r>
          </w:p>
        </w:tc>
      </w:tr>
      <w:tr w:rsidR="006A3ADC" w:rsidTr="006A3ADC">
        <w:trPr>
          <w:jc w:val="center"/>
        </w:trPr>
        <w:tc>
          <w:tcPr>
            <w:tcW w:w="1415" w:type="dxa"/>
          </w:tcPr>
          <w:p w:rsidR="006A3ADC" w:rsidRDefault="006A3ADC" w:rsidP="006A3ADC">
            <w:pPr>
              <w:pStyle w:val="ListParagraph"/>
              <w:ind w:left="0"/>
            </w:pPr>
            <w:r>
              <w:t>All pupils 28</w:t>
            </w:r>
          </w:p>
        </w:tc>
        <w:tc>
          <w:tcPr>
            <w:tcW w:w="1565" w:type="dxa"/>
          </w:tcPr>
          <w:p w:rsidR="006A3ADC" w:rsidRPr="006A3ADC" w:rsidRDefault="006A3ADC" w:rsidP="006A3ADC">
            <w:pPr>
              <w:pStyle w:val="ListParagraph"/>
              <w:ind w:left="0"/>
              <w:jc w:val="center"/>
              <w:rPr>
                <w:highlight w:val="green"/>
              </w:rPr>
            </w:pPr>
            <w:r w:rsidRPr="006A3ADC">
              <w:rPr>
                <w:highlight w:val="green"/>
              </w:rPr>
              <w:t>82%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7%</w:t>
            </w:r>
          </w:p>
        </w:tc>
        <w:tc>
          <w:tcPr>
            <w:tcW w:w="1329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73%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13%</w:t>
            </w:r>
          </w:p>
        </w:tc>
      </w:tr>
      <w:tr w:rsidR="006A3ADC" w:rsidTr="006A3ADC">
        <w:trPr>
          <w:jc w:val="center"/>
        </w:trPr>
        <w:tc>
          <w:tcPr>
            <w:tcW w:w="1415" w:type="dxa"/>
          </w:tcPr>
          <w:p w:rsidR="006A3ADC" w:rsidRDefault="006A3ADC" w:rsidP="006A3ADC">
            <w:pPr>
              <w:pStyle w:val="ListParagraph"/>
              <w:ind w:left="0"/>
            </w:pPr>
            <w:r>
              <w:t>Girls 13</w:t>
            </w:r>
          </w:p>
        </w:tc>
        <w:tc>
          <w:tcPr>
            <w:tcW w:w="1565" w:type="dxa"/>
          </w:tcPr>
          <w:p w:rsidR="006A3ADC" w:rsidRPr="006A3ADC" w:rsidRDefault="006A3ADC" w:rsidP="006A3ADC">
            <w:pPr>
              <w:pStyle w:val="ListParagraph"/>
              <w:ind w:left="0"/>
              <w:jc w:val="center"/>
              <w:rPr>
                <w:highlight w:val="green"/>
              </w:rPr>
            </w:pPr>
            <w:r w:rsidRPr="006A3ADC">
              <w:rPr>
                <w:highlight w:val="green"/>
              </w:rPr>
              <w:t>92%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15%</w:t>
            </w:r>
          </w:p>
        </w:tc>
        <w:tc>
          <w:tcPr>
            <w:tcW w:w="1329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81%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18%</w:t>
            </w:r>
          </w:p>
        </w:tc>
      </w:tr>
      <w:tr w:rsidR="006A3ADC" w:rsidTr="006A3ADC">
        <w:trPr>
          <w:jc w:val="center"/>
        </w:trPr>
        <w:tc>
          <w:tcPr>
            <w:tcW w:w="1415" w:type="dxa"/>
          </w:tcPr>
          <w:p w:rsidR="006A3ADC" w:rsidRDefault="006A3ADC" w:rsidP="006A3ADC">
            <w:pPr>
              <w:pStyle w:val="ListParagraph"/>
              <w:ind w:left="0"/>
            </w:pPr>
            <w:r>
              <w:t>Boys 15</w:t>
            </w:r>
          </w:p>
        </w:tc>
        <w:tc>
          <w:tcPr>
            <w:tcW w:w="1565" w:type="dxa"/>
          </w:tcPr>
          <w:p w:rsidR="006A3ADC" w:rsidRPr="006A3ADC" w:rsidRDefault="006A3ADC" w:rsidP="006A3ADC">
            <w:pPr>
              <w:pStyle w:val="ListParagraph"/>
              <w:ind w:left="0"/>
              <w:jc w:val="center"/>
              <w:rPr>
                <w:highlight w:val="green"/>
              </w:rPr>
            </w:pPr>
            <w:r w:rsidRPr="006A3ADC">
              <w:rPr>
                <w:highlight w:val="green"/>
              </w:rPr>
              <w:t>73%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0%</w:t>
            </w:r>
          </w:p>
        </w:tc>
        <w:tc>
          <w:tcPr>
            <w:tcW w:w="1329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65%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8%</w:t>
            </w:r>
          </w:p>
        </w:tc>
      </w:tr>
      <w:tr w:rsidR="006A3ADC" w:rsidTr="006A3ADC">
        <w:trPr>
          <w:jc w:val="center"/>
        </w:trPr>
        <w:tc>
          <w:tcPr>
            <w:tcW w:w="1415" w:type="dxa"/>
          </w:tcPr>
          <w:p w:rsidR="006A3ADC" w:rsidRDefault="006A3ADC" w:rsidP="006A3ADC">
            <w:pPr>
              <w:pStyle w:val="ListParagraph"/>
              <w:ind w:left="0"/>
            </w:pPr>
            <w:r>
              <w:t>FSM  9</w:t>
            </w:r>
          </w:p>
        </w:tc>
        <w:tc>
          <w:tcPr>
            <w:tcW w:w="1565" w:type="dxa"/>
          </w:tcPr>
          <w:p w:rsidR="006A3ADC" w:rsidRPr="006A3ADC" w:rsidRDefault="006A3ADC" w:rsidP="006A3ADC">
            <w:pPr>
              <w:pStyle w:val="ListParagraph"/>
              <w:ind w:left="0"/>
              <w:jc w:val="center"/>
              <w:rPr>
                <w:highlight w:val="green"/>
              </w:rPr>
            </w:pPr>
            <w:r w:rsidRPr="006A3ADC">
              <w:rPr>
                <w:highlight w:val="green"/>
              </w:rPr>
              <w:t>89%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0%</w:t>
            </w:r>
          </w:p>
        </w:tc>
        <w:tc>
          <w:tcPr>
            <w:tcW w:w="1329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60%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7%</w:t>
            </w:r>
          </w:p>
        </w:tc>
      </w:tr>
      <w:tr w:rsidR="006A3ADC" w:rsidTr="006A3ADC">
        <w:trPr>
          <w:jc w:val="center"/>
        </w:trPr>
        <w:tc>
          <w:tcPr>
            <w:tcW w:w="1415" w:type="dxa"/>
          </w:tcPr>
          <w:p w:rsidR="006A3ADC" w:rsidRDefault="006A3ADC" w:rsidP="006A3ADC">
            <w:pPr>
              <w:pStyle w:val="ListParagraph"/>
              <w:ind w:left="0"/>
            </w:pPr>
            <w:r>
              <w:t>Non FSM  19</w:t>
            </w:r>
          </w:p>
        </w:tc>
        <w:tc>
          <w:tcPr>
            <w:tcW w:w="1565" w:type="dxa"/>
          </w:tcPr>
          <w:p w:rsidR="006A3ADC" w:rsidRPr="006A3ADC" w:rsidRDefault="006A3ADC" w:rsidP="006A3ADC">
            <w:pPr>
              <w:pStyle w:val="ListParagraph"/>
              <w:ind w:left="0"/>
              <w:jc w:val="center"/>
              <w:rPr>
                <w:highlight w:val="green"/>
              </w:rPr>
            </w:pPr>
            <w:r w:rsidRPr="006A3ADC">
              <w:rPr>
                <w:highlight w:val="green"/>
              </w:rPr>
              <w:t>79%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11%</w:t>
            </w:r>
          </w:p>
        </w:tc>
        <w:tc>
          <w:tcPr>
            <w:tcW w:w="1329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76%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14%</w:t>
            </w:r>
          </w:p>
        </w:tc>
      </w:tr>
      <w:tr w:rsidR="006A3ADC" w:rsidTr="006A3ADC">
        <w:trPr>
          <w:jc w:val="center"/>
        </w:trPr>
        <w:tc>
          <w:tcPr>
            <w:tcW w:w="1415" w:type="dxa"/>
          </w:tcPr>
          <w:p w:rsidR="006A3ADC" w:rsidRDefault="006A3ADC" w:rsidP="006A3ADC">
            <w:pPr>
              <w:pStyle w:val="ListParagraph"/>
              <w:ind w:left="0"/>
            </w:pPr>
            <w:r>
              <w:t>No SEN 24</w:t>
            </w:r>
          </w:p>
        </w:tc>
        <w:tc>
          <w:tcPr>
            <w:tcW w:w="1565" w:type="dxa"/>
          </w:tcPr>
          <w:p w:rsidR="006A3ADC" w:rsidRPr="006A3ADC" w:rsidRDefault="006A3ADC" w:rsidP="006A3ADC">
            <w:pPr>
              <w:pStyle w:val="ListParagraph"/>
              <w:ind w:left="0"/>
              <w:jc w:val="center"/>
              <w:rPr>
                <w:highlight w:val="green"/>
              </w:rPr>
            </w:pPr>
            <w:r w:rsidRPr="006A3ADC">
              <w:rPr>
                <w:highlight w:val="green"/>
              </w:rPr>
              <w:t>92%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8%</w:t>
            </w:r>
          </w:p>
        </w:tc>
        <w:tc>
          <w:tcPr>
            <w:tcW w:w="1329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86%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17%</w:t>
            </w:r>
          </w:p>
        </w:tc>
      </w:tr>
      <w:tr w:rsidR="006A3ADC" w:rsidTr="006A3ADC">
        <w:trPr>
          <w:jc w:val="center"/>
        </w:trPr>
        <w:tc>
          <w:tcPr>
            <w:tcW w:w="1415" w:type="dxa"/>
          </w:tcPr>
          <w:p w:rsidR="006A3ADC" w:rsidRDefault="006A3ADC" w:rsidP="006A3ADC">
            <w:pPr>
              <w:pStyle w:val="ListParagraph"/>
              <w:ind w:left="0"/>
            </w:pPr>
            <w:r>
              <w:t>SEN  4</w:t>
            </w:r>
          </w:p>
        </w:tc>
        <w:tc>
          <w:tcPr>
            <w:tcW w:w="1565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25%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329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32%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2%</w:t>
            </w:r>
          </w:p>
        </w:tc>
      </w:tr>
    </w:tbl>
    <w:p w:rsidR="006A3ADC" w:rsidRDefault="006A3ADC" w:rsidP="006A3ADC">
      <w:pPr>
        <w:tabs>
          <w:tab w:val="left" w:pos="1128"/>
        </w:tabs>
      </w:pPr>
    </w:p>
    <w:p w:rsidR="000B18C1" w:rsidRPr="006A3ADC" w:rsidRDefault="000B18C1" w:rsidP="006A3ADC">
      <w:pPr>
        <w:tabs>
          <w:tab w:val="left" w:pos="1128"/>
        </w:tabs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996"/>
        <w:gridCol w:w="1214"/>
        <w:gridCol w:w="867"/>
        <w:gridCol w:w="1317"/>
        <w:gridCol w:w="1062"/>
        <w:gridCol w:w="1162"/>
        <w:gridCol w:w="713"/>
        <w:gridCol w:w="589"/>
        <w:gridCol w:w="602"/>
      </w:tblGrid>
      <w:tr w:rsidR="006A3ADC" w:rsidRPr="000B18C1" w:rsidTr="000B18C1">
        <w:trPr>
          <w:jc w:val="center"/>
        </w:trPr>
        <w:tc>
          <w:tcPr>
            <w:tcW w:w="8522" w:type="dxa"/>
            <w:gridSpan w:val="9"/>
            <w:shd w:val="pct20" w:color="auto" w:fill="auto"/>
          </w:tcPr>
          <w:p w:rsidR="006A3ADC" w:rsidRPr="000B18C1" w:rsidRDefault="006A3ADC" w:rsidP="006A3AD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B18C1">
              <w:rPr>
                <w:b/>
                <w:sz w:val="24"/>
                <w:szCs w:val="24"/>
              </w:rPr>
              <w:t>MATHEMATICS Expected Standard</w:t>
            </w:r>
          </w:p>
        </w:tc>
      </w:tr>
      <w:tr w:rsidR="006A3ADC" w:rsidTr="006A3ADC">
        <w:trPr>
          <w:jc w:val="center"/>
        </w:trPr>
        <w:tc>
          <w:tcPr>
            <w:tcW w:w="996" w:type="dxa"/>
          </w:tcPr>
          <w:p w:rsidR="006A3ADC" w:rsidRDefault="006A3ADC" w:rsidP="006A3ADC">
            <w:pPr>
              <w:pStyle w:val="ListParagraph"/>
              <w:ind w:left="0"/>
            </w:pPr>
          </w:p>
          <w:p w:rsidR="006A3ADC" w:rsidRDefault="006A3ADC" w:rsidP="006A3ADC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</w:p>
        </w:tc>
        <w:tc>
          <w:tcPr>
            <w:tcW w:w="867" w:type="dxa"/>
          </w:tcPr>
          <w:p w:rsidR="006A3ADC" w:rsidRDefault="006A3ADC" w:rsidP="006A3ADC">
            <w:pPr>
              <w:pStyle w:val="ListParagraph"/>
              <w:ind w:left="0"/>
            </w:pPr>
            <w:r>
              <w:t>LA</w:t>
            </w:r>
          </w:p>
        </w:tc>
        <w:tc>
          <w:tcPr>
            <w:tcW w:w="1317" w:type="dxa"/>
          </w:tcPr>
          <w:p w:rsidR="006A3ADC" w:rsidRDefault="006A3ADC" w:rsidP="006A3ADC">
            <w:pPr>
              <w:pStyle w:val="ListParagraph"/>
              <w:ind w:left="0"/>
            </w:pPr>
            <w:r>
              <w:t>difference</w:t>
            </w:r>
          </w:p>
        </w:tc>
        <w:tc>
          <w:tcPr>
            <w:tcW w:w="1062" w:type="dxa"/>
          </w:tcPr>
          <w:p w:rsidR="006A3ADC" w:rsidRDefault="006A3ADC" w:rsidP="006A3ADC">
            <w:pPr>
              <w:pStyle w:val="ListParagraph"/>
              <w:ind w:left="0"/>
            </w:pPr>
            <w:r>
              <w:t>National</w:t>
            </w:r>
          </w:p>
        </w:tc>
        <w:tc>
          <w:tcPr>
            <w:tcW w:w="1162" w:type="dxa"/>
          </w:tcPr>
          <w:p w:rsidR="006A3ADC" w:rsidRDefault="006A3ADC" w:rsidP="006A3ADC">
            <w:pPr>
              <w:pStyle w:val="ListParagraph"/>
              <w:ind w:left="0"/>
            </w:pPr>
            <w:r>
              <w:t>difference</w:t>
            </w:r>
          </w:p>
        </w:tc>
        <w:tc>
          <w:tcPr>
            <w:tcW w:w="713" w:type="dxa"/>
          </w:tcPr>
          <w:p w:rsidR="006A3ADC" w:rsidRDefault="006A3ADC" w:rsidP="006A3ADC">
            <w:pPr>
              <w:pStyle w:val="ListParagraph"/>
              <w:ind w:left="0"/>
            </w:pPr>
            <w:r>
              <w:t>High Score</w:t>
            </w:r>
          </w:p>
        </w:tc>
        <w:tc>
          <w:tcPr>
            <w:tcW w:w="589" w:type="dxa"/>
          </w:tcPr>
          <w:p w:rsidR="006A3ADC" w:rsidRDefault="006A3ADC" w:rsidP="006A3ADC">
            <w:pPr>
              <w:pStyle w:val="ListParagraph"/>
              <w:ind w:left="0"/>
            </w:pPr>
            <w:r>
              <w:t>LA</w:t>
            </w:r>
          </w:p>
        </w:tc>
        <w:tc>
          <w:tcPr>
            <w:tcW w:w="602" w:type="dxa"/>
          </w:tcPr>
          <w:p w:rsidR="006A3ADC" w:rsidRDefault="006A3ADC" w:rsidP="006A3ADC">
            <w:pPr>
              <w:pStyle w:val="ListParagraph"/>
              <w:ind w:left="0"/>
            </w:pPr>
            <w:r>
              <w:t>NAT</w:t>
            </w:r>
          </w:p>
        </w:tc>
      </w:tr>
      <w:tr w:rsidR="006A3ADC" w:rsidTr="006A3ADC">
        <w:trPr>
          <w:jc w:val="center"/>
        </w:trPr>
        <w:tc>
          <w:tcPr>
            <w:tcW w:w="996" w:type="dxa"/>
          </w:tcPr>
          <w:p w:rsidR="006A3ADC" w:rsidRDefault="006A3ADC" w:rsidP="006A3ADC">
            <w:pPr>
              <w:pStyle w:val="ListParagraph"/>
              <w:ind w:left="0"/>
            </w:pPr>
            <w:r>
              <w:t>All pupils 28</w:t>
            </w:r>
          </w:p>
        </w:tc>
        <w:tc>
          <w:tcPr>
            <w:tcW w:w="1214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71%</w:t>
            </w:r>
          </w:p>
        </w:tc>
        <w:tc>
          <w:tcPr>
            <w:tcW w:w="867" w:type="dxa"/>
          </w:tcPr>
          <w:p w:rsidR="006A3ADC" w:rsidRDefault="006A3ADC" w:rsidP="006A3ADC">
            <w:pPr>
              <w:pStyle w:val="ListParagraph"/>
              <w:ind w:left="0"/>
            </w:pPr>
            <w:r>
              <w:t>71%</w:t>
            </w:r>
          </w:p>
        </w:tc>
        <w:tc>
          <w:tcPr>
            <w:tcW w:w="1317" w:type="dxa"/>
          </w:tcPr>
          <w:p w:rsidR="006A3ADC" w:rsidRDefault="006A3ADC" w:rsidP="006A3ADC">
            <w:pPr>
              <w:pStyle w:val="ListParagraph"/>
              <w:ind w:left="0"/>
            </w:pPr>
            <w:r>
              <w:t>0%</w:t>
            </w:r>
          </w:p>
        </w:tc>
        <w:tc>
          <w:tcPr>
            <w:tcW w:w="1062" w:type="dxa"/>
          </w:tcPr>
          <w:p w:rsidR="006A3ADC" w:rsidRDefault="006A3ADC" w:rsidP="006A3ADC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6A3ADC" w:rsidRDefault="006A3ADC" w:rsidP="006A3ADC">
            <w:pPr>
              <w:pStyle w:val="ListParagraph"/>
              <w:ind w:left="0"/>
            </w:pPr>
          </w:p>
        </w:tc>
        <w:tc>
          <w:tcPr>
            <w:tcW w:w="713" w:type="dxa"/>
          </w:tcPr>
          <w:p w:rsidR="006A3ADC" w:rsidRDefault="006A3ADC" w:rsidP="006A3ADC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589" w:type="dxa"/>
          </w:tcPr>
          <w:p w:rsidR="006A3ADC" w:rsidRDefault="006A3ADC" w:rsidP="006A3ADC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602" w:type="dxa"/>
          </w:tcPr>
          <w:p w:rsidR="006A3ADC" w:rsidRDefault="006A3ADC" w:rsidP="006A3ADC">
            <w:pPr>
              <w:pStyle w:val="ListParagraph"/>
              <w:ind w:left="0"/>
            </w:pPr>
            <w:r>
              <w:t>15</w:t>
            </w:r>
          </w:p>
        </w:tc>
      </w:tr>
      <w:tr w:rsidR="006A3ADC" w:rsidTr="006A3ADC">
        <w:trPr>
          <w:jc w:val="center"/>
        </w:trPr>
        <w:tc>
          <w:tcPr>
            <w:tcW w:w="996" w:type="dxa"/>
          </w:tcPr>
          <w:p w:rsidR="006A3ADC" w:rsidRDefault="006A3ADC" w:rsidP="006A3ADC">
            <w:pPr>
              <w:pStyle w:val="ListParagraph"/>
              <w:ind w:left="0"/>
            </w:pPr>
            <w:r>
              <w:t>Girls 13</w:t>
            </w:r>
          </w:p>
        </w:tc>
        <w:tc>
          <w:tcPr>
            <w:tcW w:w="1214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 w:rsidRPr="006A3ADC">
              <w:rPr>
                <w:highlight w:val="green"/>
              </w:rPr>
              <w:t>77%</w:t>
            </w:r>
          </w:p>
        </w:tc>
        <w:tc>
          <w:tcPr>
            <w:tcW w:w="867" w:type="dxa"/>
          </w:tcPr>
          <w:p w:rsidR="006A3ADC" w:rsidRDefault="006A3ADC" w:rsidP="006A3ADC">
            <w:pPr>
              <w:pStyle w:val="ListParagraph"/>
              <w:ind w:left="0"/>
            </w:pPr>
            <w:r>
              <w:t>71%</w:t>
            </w:r>
          </w:p>
        </w:tc>
        <w:tc>
          <w:tcPr>
            <w:tcW w:w="1317" w:type="dxa"/>
          </w:tcPr>
          <w:p w:rsidR="006A3ADC" w:rsidRDefault="006A3ADC" w:rsidP="006A3ADC">
            <w:pPr>
              <w:pStyle w:val="ListParagraph"/>
              <w:ind w:left="0"/>
            </w:pPr>
            <w:r>
              <w:t>+6%</w:t>
            </w:r>
          </w:p>
        </w:tc>
        <w:tc>
          <w:tcPr>
            <w:tcW w:w="1062" w:type="dxa"/>
          </w:tcPr>
          <w:p w:rsidR="006A3ADC" w:rsidRDefault="006A3ADC" w:rsidP="006A3ADC">
            <w:pPr>
              <w:pStyle w:val="ListParagraph"/>
              <w:ind w:left="0"/>
            </w:pPr>
            <w:r>
              <w:t>70</w:t>
            </w:r>
          </w:p>
        </w:tc>
        <w:tc>
          <w:tcPr>
            <w:tcW w:w="1162" w:type="dxa"/>
          </w:tcPr>
          <w:p w:rsidR="006A3ADC" w:rsidRDefault="006A3ADC" w:rsidP="006A3ADC">
            <w:pPr>
              <w:pStyle w:val="ListParagraph"/>
              <w:ind w:left="0"/>
            </w:pPr>
            <w:r>
              <w:t>+7%</w:t>
            </w:r>
          </w:p>
        </w:tc>
        <w:tc>
          <w:tcPr>
            <w:tcW w:w="713" w:type="dxa"/>
          </w:tcPr>
          <w:p w:rsidR="006A3ADC" w:rsidRDefault="006A3ADC" w:rsidP="006A3ADC">
            <w:pPr>
              <w:pStyle w:val="ListParagraph"/>
              <w:ind w:left="0"/>
            </w:pPr>
          </w:p>
        </w:tc>
        <w:tc>
          <w:tcPr>
            <w:tcW w:w="589" w:type="dxa"/>
          </w:tcPr>
          <w:p w:rsidR="006A3ADC" w:rsidRDefault="006A3ADC" w:rsidP="006A3ADC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602" w:type="dxa"/>
          </w:tcPr>
          <w:p w:rsidR="006A3ADC" w:rsidRDefault="006A3ADC" w:rsidP="006A3ADC">
            <w:pPr>
              <w:pStyle w:val="ListParagraph"/>
              <w:ind w:left="0"/>
            </w:pPr>
            <w:r>
              <w:t>15</w:t>
            </w:r>
          </w:p>
        </w:tc>
      </w:tr>
      <w:tr w:rsidR="006A3ADC" w:rsidTr="006A3ADC">
        <w:trPr>
          <w:jc w:val="center"/>
        </w:trPr>
        <w:tc>
          <w:tcPr>
            <w:tcW w:w="996" w:type="dxa"/>
          </w:tcPr>
          <w:p w:rsidR="006A3ADC" w:rsidRDefault="006A3ADC" w:rsidP="006A3ADC">
            <w:pPr>
              <w:pStyle w:val="ListParagraph"/>
              <w:ind w:left="0"/>
            </w:pPr>
            <w:r>
              <w:t>Boys 15</w:t>
            </w:r>
          </w:p>
        </w:tc>
        <w:tc>
          <w:tcPr>
            <w:tcW w:w="1214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67%</w:t>
            </w:r>
          </w:p>
        </w:tc>
        <w:tc>
          <w:tcPr>
            <w:tcW w:w="867" w:type="dxa"/>
          </w:tcPr>
          <w:p w:rsidR="006A3ADC" w:rsidRDefault="006A3ADC" w:rsidP="006A3ADC">
            <w:pPr>
              <w:pStyle w:val="ListParagraph"/>
              <w:ind w:left="0"/>
            </w:pPr>
            <w:r>
              <w:t>70%</w:t>
            </w:r>
          </w:p>
        </w:tc>
        <w:tc>
          <w:tcPr>
            <w:tcW w:w="1317" w:type="dxa"/>
          </w:tcPr>
          <w:p w:rsidR="006A3ADC" w:rsidRDefault="006A3ADC" w:rsidP="006A3ADC">
            <w:pPr>
              <w:pStyle w:val="ListParagraph"/>
              <w:ind w:left="0"/>
            </w:pPr>
            <w:r w:rsidRPr="00C54E36">
              <w:rPr>
                <w:highlight w:val="red"/>
              </w:rPr>
              <w:t>-3%</w:t>
            </w:r>
          </w:p>
        </w:tc>
        <w:tc>
          <w:tcPr>
            <w:tcW w:w="1062" w:type="dxa"/>
          </w:tcPr>
          <w:p w:rsidR="006A3ADC" w:rsidRPr="00C54E36" w:rsidRDefault="006A3ADC" w:rsidP="006A3ADC">
            <w:pPr>
              <w:pStyle w:val="ListParagraph"/>
              <w:ind w:left="0"/>
              <w:rPr>
                <w:highlight w:val="red"/>
              </w:rPr>
            </w:pPr>
            <w:r>
              <w:rPr>
                <w:highlight w:val="red"/>
              </w:rPr>
              <w:t>70</w:t>
            </w:r>
          </w:p>
        </w:tc>
        <w:tc>
          <w:tcPr>
            <w:tcW w:w="1162" w:type="dxa"/>
          </w:tcPr>
          <w:p w:rsidR="006A3ADC" w:rsidRPr="00C54E36" w:rsidRDefault="006A3ADC" w:rsidP="006A3ADC">
            <w:pPr>
              <w:pStyle w:val="ListParagraph"/>
              <w:ind w:left="0"/>
              <w:rPr>
                <w:highlight w:val="red"/>
              </w:rPr>
            </w:pPr>
            <w:r>
              <w:rPr>
                <w:highlight w:val="red"/>
              </w:rPr>
              <w:t>-3%</w:t>
            </w:r>
          </w:p>
        </w:tc>
        <w:tc>
          <w:tcPr>
            <w:tcW w:w="713" w:type="dxa"/>
          </w:tcPr>
          <w:p w:rsidR="006A3ADC" w:rsidRDefault="006A3ADC" w:rsidP="006A3ADC">
            <w:pPr>
              <w:pStyle w:val="ListParagraph"/>
              <w:ind w:left="0"/>
              <w:rPr>
                <w:highlight w:val="red"/>
              </w:rPr>
            </w:pPr>
          </w:p>
        </w:tc>
        <w:tc>
          <w:tcPr>
            <w:tcW w:w="589" w:type="dxa"/>
          </w:tcPr>
          <w:p w:rsidR="006A3ADC" w:rsidRDefault="006A3ADC" w:rsidP="006A3ADC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602" w:type="dxa"/>
          </w:tcPr>
          <w:p w:rsidR="006A3ADC" w:rsidRDefault="006A3ADC" w:rsidP="006A3ADC">
            <w:pPr>
              <w:pStyle w:val="ListParagraph"/>
              <w:ind w:left="0"/>
            </w:pPr>
            <w:r>
              <w:t>18</w:t>
            </w:r>
          </w:p>
        </w:tc>
      </w:tr>
      <w:tr w:rsidR="006A3ADC" w:rsidTr="006A3ADC">
        <w:trPr>
          <w:jc w:val="center"/>
        </w:trPr>
        <w:tc>
          <w:tcPr>
            <w:tcW w:w="996" w:type="dxa"/>
          </w:tcPr>
          <w:p w:rsidR="006A3ADC" w:rsidRDefault="006A3ADC" w:rsidP="006A3ADC">
            <w:pPr>
              <w:pStyle w:val="ListParagraph"/>
              <w:ind w:left="0"/>
            </w:pPr>
            <w:r>
              <w:t>FSM  9</w:t>
            </w:r>
          </w:p>
        </w:tc>
        <w:tc>
          <w:tcPr>
            <w:tcW w:w="1214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78%</w:t>
            </w:r>
          </w:p>
        </w:tc>
        <w:tc>
          <w:tcPr>
            <w:tcW w:w="867" w:type="dxa"/>
          </w:tcPr>
          <w:p w:rsidR="006A3ADC" w:rsidRDefault="006A3ADC" w:rsidP="006A3ADC">
            <w:pPr>
              <w:pStyle w:val="ListParagraph"/>
              <w:ind w:left="0"/>
            </w:pPr>
            <w:r>
              <w:t>54%</w:t>
            </w:r>
          </w:p>
        </w:tc>
        <w:tc>
          <w:tcPr>
            <w:tcW w:w="1317" w:type="dxa"/>
          </w:tcPr>
          <w:p w:rsidR="006A3ADC" w:rsidRDefault="006A3ADC" w:rsidP="006A3ADC">
            <w:pPr>
              <w:pStyle w:val="ListParagraph"/>
              <w:ind w:left="0"/>
            </w:pPr>
            <w:r w:rsidRPr="00182BB1">
              <w:rPr>
                <w:highlight w:val="green"/>
              </w:rPr>
              <w:t>+24%</w:t>
            </w:r>
          </w:p>
        </w:tc>
        <w:tc>
          <w:tcPr>
            <w:tcW w:w="4128" w:type="dxa"/>
            <w:gridSpan w:val="5"/>
            <w:vMerge w:val="restart"/>
          </w:tcPr>
          <w:p w:rsidR="006A3ADC" w:rsidRDefault="006A3ADC" w:rsidP="006A3ADC">
            <w:pPr>
              <w:pStyle w:val="ListParagraph"/>
              <w:ind w:left="0"/>
            </w:pPr>
          </w:p>
          <w:p w:rsidR="006A3ADC" w:rsidRPr="006A3ADC" w:rsidRDefault="006A3ADC" w:rsidP="006A3ADC">
            <w:pPr>
              <w:pStyle w:val="ListParagraph"/>
              <w:ind w:left="0"/>
              <w:rPr>
                <w:i/>
              </w:rPr>
            </w:pPr>
            <w:r>
              <w:t xml:space="preserve"> </w:t>
            </w:r>
            <w:r w:rsidRPr="006A3ADC">
              <w:rPr>
                <w:i/>
              </w:rPr>
              <w:t>Not yet confirmed</w:t>
            </w:r>
          </w:p>
        </w:tc>
      </w:tr>
      <w:tr w:rsidR="006A3ADC" w:rsidTr="006A3ADC">
        <w:trPr>
          <w:jc w:val="center"/>
        </w:trPr>
        <w:tc>
          <w:tcPr>
            <w:tcW w:w="996" w:type="dxa"/>
          </w:tcPr>
          <w:p w:rsidR="006A3ADC" w:rsidRDefault="006A3ADC" w:rsidP="006A3ADC">
            <w:pPr>
              <w:pStyle w:val="ListParagraph"/>
              <w:ind w:left="0"/>
            </w:pPr>
            <w:r>
              <w:t>Non FSM  19</w:t>
            </w:r>
          </w:p>
        </w:tc>
        <w:tc>
          <w:tcPr>
            <w:tcW w:w="1214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68%</w:t>
            </w:r>
          </w:p>
        </w:tc>
        <w:tc>
          <w:tcPr>
            <w:tcW w:w="867" w:type="dxa"/>
          </w:tcPr>
          <w:p w:rsidR="006A3ADC" w:rsidRDefault="006A3ADC" w:rsidP="006A3ADC">
            <w:pPr>
              <w:pStyle w:val="ListParagraph"/>
              <w:ind w:left="0"/>
            </w:pPr>
            <w:r>
              <w:t>75%</w:t>
            </w:r>
          </w:p>
        </w:tc>
        <w:tc>
          <w:tcPr>
            <w:tcW w:w="1317" w:type="dxa"/>
          </w:tcPr>
          <w:p w:rsidR="006A3ADC" w:rsidRDefault="006A3ADC" w:rsidP="006A3ADC">
            <w:pPr>
              <w:pStyle w:val="ListParagraph"/>
              <w:ind w:left="0"/>
            </w:pPr>
            <w:r w:rsidRPr="00C54E36">
              <w:rPr>
                <w:highlight w:val="red"/>
              </w:rPr>
              <w:t>-7%</w:t>
            </w:r>
          </w:p>
        </w:tc>
        <w:tc>
          <w:tcPr>
            <w:tcW w:w="4128" w:type="dxa"/>
            <w:gridSpan w:val="5"/>
            <w:vMerge/>
          </w:tcPr>
          <w:p w:rsidR="006A3ADC" w:rsidRPr="00C54E36" w:rsidRDefault="006A3ADC" w:rsidP="006A3ADC">
            <w:pPr>
              <w:pStyle w:val="ListParagraph"/>
              <w:ind w:left="0"/>
              <w:rPr>
                <w:highlight w:val="red"/>
              </w:rPr>
            </w:pPr>
          </w:p>
        </w:tc>
      </w:tr>
      <w:tr w:rsidR="006A3ADC" w:rsidTr="006A3ADC">
        <w:trPr>
          <w:jc w:val="center"/>
        </w:trPr>
        <w:tc>
          <w:tcPr>
            <w:tcW w:w="996" w:type="dxa"/>
          </w:tcPr>
          <w:p w:rsidR="006A3ADC" w:rsidRDefault="006A3ADC" w:rsidP="006A3ADC">
            <w:pPr>
              <w:pStyle w:val="ListParagraph"/>
              <w:ind w:left="0"/>
            </w:pPr>
            <w:r>
              <w:t>No SEN 24</w:t>
            </w:r>
          </w:p>
        </w:tc>
        <w:tc>
          <w:tcPr>
            <w:tcW w:w="1214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79%</w:t>
            </w:r>
          </w:p>
        </w:tc>
        <w:tc>
          <w:tcPr>
            <w:tcW w:w="867" w:type="dxa"/>
          </w:tcPr>
          <w:p w:rsidR="006A3ADC" w:rsidRDefault="006A3ADC" w:rsidP="006A3ADC">
            <w:pPr>
              <w:pStyle w:val="ListParagraph"/>
              <w:ind w:left="0"/>
            </w:pPr>
            <w:r>
              <w:t>81%</w:t>
            </w:r>
          </w:p>
        </w:tc>
        <w:tc>
          <w:tcPr>
            <w:tcW w:w="1317" w:type="dxa"/>
          </w:tcPr>
          <w:p w:rsidR="006A3ADC" w:rsidRDefault="006A3ADC" w:rsidP="006A3ADC">
            <w:pPr>
              <w:pStyle w:val="ListParagraph"/>
              <w:ind w:left="0"/>
            </w:pPr>
            <w:r w:rsidRPr="00C54E36">
              <w:rPr>
                <w:highlight w:val="red"/>
              </w:rPr>
              <w:t>-2%</w:t>
            </w:r>
          </w:p>
        </w:tc>
        <w:tc>
          <w:tcPr>
            <w:tcW w:w="4128" w:type="dxa"/>
            <w:gridSpan w:val="5"/>
            <w:vMerge/>
          </w:tcPr>
          <w:p w:rsidR="006A3ADC" w:rsidRPr="00C54E36" w:rsidRDefault="006A3ADC" w:rsidP="006A3ADC">
            <w:pPr>
              <w:pStyle w:val="ListParagraph"/>
              <w:ind w:left="0"/>
              <w:rPr>
                <w:highlight w:val="red"/>
              </w:rPr>
            </w:pPr>
          </w:p>
        </w:tc>
      </w:tr>
      <w:tr w:rsidR="006A3ADC" w:rsidTr="006A3ADC">
        <w:trPr>
          <w:jc w:val="center"/>
        </w:trPr>
        <w:tc>
          <w:tcPr>
            <w:tcW w:w="996" w:type="dxa"/>
          </w:tcPr>
          <w:p w:rsidR="006A3ADC" w:rsidRDefault="006A3ADC" w:rsidP="006A3ADC">
            <w:pPr>
              <w:pStyle w:val="ListParagraph"/>
              <w:ind w:left="0"/>
            </w:pPr>
            <w:r>
              <w:t>SEN  4</w:t>
            </w:r>
          </w:p>
        </w:tc>
        <w:tc>
          <w:tcPr>
            <w:tcW w:w="1214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25%</w:t>
            </w:r>
          </w:p>
        </w:tc>
        <w:tc>
          <w:tcPr>
            <w:tcW w:w="867" w:type="dxa"/>
          </w:tcPr>
          <w:p w:rsidR="006A3ADC" w:rsidRDefault="006A3ADC" w:rsidP="006A3ADC">
            <w:pPr>
              <w:pStyle w:val="ListParagraph"/>
              <w:ind w:left="0"/>
            </w:pPr>
            <w:r>
              <w:t>42%</w:t>
            </w:r>
          </w:p>
        </w:tc>
        <w:tc>
          <w:tcPr>
            <w:tcW w:w="1317" w:type="dxa"/>
          </w:tcPr>
          <w:p w:rsidR="006A3ADC" w:rsidRDefault="006A3ADC" w:rsidP="006A3ADC">
            <w:pPr>
              <w:pStyle w:val="ListParagraph"/>
              <w:ind w:left="0"/>
            </w:pPr>
            <w:r w:rsidRPr="009A7E87">
              <w:rPr>
                <w:highlight w:val="red"/>
              </w:rPr>
              <w:t>-17%</w:t>
            </w:r>
          </w:p>
        </w:tc>
        <w:tc>
          <w:tcPr>
            <w:tcW w:w="4128" w:type="dxa"/>
            <w:gridSpan w:val="5"/>
            <w:vMerge/>
          </w:tcPr>
          <w:p w:rsidR="006A3ADC" w:rsidRPr="009A7E87" w:rsidRDefault="006A3ADC" w:rsidP="006A3ADC">
            <w:pPr>
              <w:pStyle w:val="ListParagraph"/>
              <w:ind w:left="0"/>
              <w:rPr>
                <w:highlight w:val="red"/>
              </w:rPr>
            </w:pPr>
          </w:p>
        </w:tc>
      </w:tr>
    </w:tbl>
    <w:p w:rsidR="006A3ADC" w:rsidRDefault="006A3ADC" w:rsidP="006A3ADC">
      <w:pPr>
        <w:tabs>
          <w:tab w:val="left" w:pos="1128"/>
        </w:tabs>
      </w:pPr>
    </w:p>
    <w:p w:rsidR="006A3ADC" w:rsidRDefault="006A3ADC" w:rsidP="006A3ADC">
      <w:pPr>
        <w:tabs>
          <w:tab w:val="left" w:pos="1128"/>
        </w:tabs>
      </w:pPr>
    </w:p>
    <w:p w:rsidR="006A3ADC" w:rsidRDefault="006A3ADC" w:rsidP="006A3ADC">
      <w:pPr>
        <w:tabs>
          <w:tab w:val="left" w:pos="1128"/>
        </w:tabs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7"/>
        <w:gridCol w:w="1215"/>
        <w:gridCol w:w="867"/>
        <w:gridCol w:w="1317"/>
        <w:gridCol w:w="1062"/>
        <w:gridCol w:w="1162"/>
        <w:gridCol w:w="698"/>
        <w:gridCol w:w="602"/>
        <w:gridCol w:w="602"/>
      </w:tblGrid>
      <w:tr w:rsidR="006A3ADC" w:rsidTr="000B18C1">
        <w:tc>
          <w:tcPr>
            <w:tcW w:w="8522" w:type="dxa"/>
            <w:gridSpan w:val="9"/>
            <w:shd w:val="pct20" w:color="auto" w:fill="auto"/>
          </w:tcPr>
          <w:p w:rsidR="006A3ADC" w:rsidRPr="000B18C1" w:rsidRDefault="006A3ADC" w:rsidP="006A3AD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B18C1">
              <w:rPr>
                <w:b/>
                <w:sz w:val="24"/>
                <w:szCs w:val="24"/>
              </w:rPr>
              <w:t>SPELLING, PUNCTUATION AND GRAMMER Expected Standard</w:t>
            </w:r>
          </w:p>
        </w:tc>
      </w:tr>
      <w:tr w:rsidR="006A3ADC" w:rsidTr="006A3ADC">
        <w:tc>
          <w:tcPr>
            <w:tcW w:w="997" w:type="dxa"/>
          </w:tcPr>
          <w:p w:rsidR="006A3ADC" w:rsidRDefault="006A3ADC" w:rsidP="006A3ADC">
            <w:pPr>
              <w:pStyle w:val="ListParagraph"/>
              <w:ind w:left="0"/>
            </w:pPr>
          </w:p>
          <w:p w:rsidR="006A3ADC" w:rsidRDefault="006A3ADC" w:rsidP="006A3ADC">
            <w:pPr>
              <w:pStyle w:val="ListParagraph"/>
              <w:ind w:left="0"/>
            </w:pPr>
          </w:p>
        </w:tc>
        <w:tc>
          <w:tcPr>
            <w:tcW w:w="1215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 xml:space="preserve">School </w:t>
            </w:r>
          </w:p>
        </w:tc>
        <w:tc>
          <w:tcPr>
            <w:tcW w:w="86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LA</w:t>
            </w:r>
          </w:p>
        </w:tc>
        <w:tc>
          <w:tcPr>
            <w:tcW w:w="131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difference</w:t>
            </w:r>
          </w:p>
        </w:tc>
        <w:tc>
          <w:tcPr>
            <w:tcW w:w="1062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National</w:t>
            </w:r>
          </w:p>
        </w:tc>
        <w:tc>
          <w:tcPr>
            <w:tcW w:w="1162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difference</w:t>
            </w:r>
          </w:p>
        </w:tc>
        <w:tc>
          <w:tcPr>
            <w:tcW w:w="698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High score</w:t>
            </w:r>
          </w:p>
        </w:tc>
        <w:tc>
          <w:tcPr>
            <w:tcW w:w="602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LA</w:t>
            </w:r>
          </w:p>
        </w:tc>
        <w:tc>
          <w:tcPr>
            <w:tcW w:w="602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NAT</w:t>
            </w:r>
          </w:p>
        </w:tc>
      </w:tr>
      <w:tr w:rsidR="006A3ADC" w:rsidTr="006A3ADC">
        <w:trPr>
          <w:trHeight w:val="327"/>
        </w:trPr>
        <w:tc>
          <w:tcPr>
            <w:tcW w:w="997" w:type="dxa"/>
          </w:tcPr>
          <w:p w:rsidR="006A3ADC" w:rsidRDefault="006A3ADC" w:rsidP="006A3ADC">
            <w:pPr>
              <w:pStyle w:val="ListParagraph"/>
              <w:ind w:left="0"/>
            </w:pPr>
            <w:r>
              <w:t>All pupils 28</w:t>
            </w:r>
          </w:p>
        </w:tc>
        <w:tc>
          <w:tcPr>
            <w:tcW w:w="1215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82%</w:t>
            </w:r>
          </w:p>
        </w:tc>
        <w:tc>
          <w:tcPr>
            <w:tcW w:w="86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75%</w:t>
            </w:r>
          </w:p>
        </w:tc>
        <w:tc>
          <w:tcPr>
            <w:tcW w:w="131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+7%</w:t>
            </w:r>
          </w:p>
        </w:tc>
        <w:tc>
          <w:tcPr>
            <w:tcW w:w="1062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72%</w:t>
            </w:r>
          </w:p>
        </w:tc>
        <w:tc>
          <w:tcPr>
            <w:tcW w:w="1162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+10%</w:t>
            </w:r>
          </w:p>
        </w:tc>
        <w:tc>
          <w:tcPr>
            <w:tcW w:w="698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25%</w:t>
            </w:r>
          </w:p>
        </w:tc>
        <w:tc>
          <w:tcPr>
            <w:tcW w:w="602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23%</w:t>
            </w:r>
          </w:p>
        </w:tc>
        <w:tc>
          <w:tcPr>
            <w:tcW w:w="602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27%</w:t>
            </w:r>
          </w:p>
        </w:tc>
      </w:tr>
      <w:tr w:rsidR="006A3ADC" w:rsidTr="006A3ADC">
        <w:tc>
          <w:tcPr>
            <w:tcW w:w="997" w:type="dxa"/>
          </w:tcPr>
          <w:p w:rsidR="006A3ADC" w:rsidRDefault="006A3ADC" w:rsidP="006A3ADC">
            <w:pPr>
              <w:pStyle w:val="ListParagraph"/>
              <w:ind w:left="0"/>
            </w:pPr>
            <w:r>
              <w:t>Girls 13</w:t>
            </w:r>
          </w:p>
        </w:tc>
        <w:tc>
          <w:tcPr>
            <w:tcW w:w="1215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92%</w:t>
            </w:r>
          </w:p>
        </w:tc>
        <w:tc>
          <w:tcPr>
            <w:tcW w:w="86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</w:p>
        </w:tc>
        <w:tc>
          <w:tcPr>
            <w:tcW w:w="131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</w:p>
        </w:tc>
        <w:tc>
          <w:tcPr>
            <w:tcW w:w="4126" w:type="dxa"/>
            <w:gridSpan w:val="5"/>
            <w:vMerge w:val="restart"/>
          </w:tcPr>
          <w:p w:rsidR="006A3ADC" w:rsidRDefault="006A3ADC" w:rsidP="006A3ADC">
            <w:pPr>
              <w:pStyle w:val="ListParagraph"/>
              <w:ind w:left="0"/>
              <w:jc w:val="center"/>
            </w:pPr>
          </w:p>
          <w:p w:rsidR="006A3ADC" w:rsidRDefault="006A3ADC" w:rsidP="006A3ADC">
            <w:pPr>
              <w:pStyle w:val="ListParagraph"/>
              <w:ind w:left="0"/>
              <w:jc w:val="center"/>
            </w:pPr>
            <w:r>
              <w:t>Not yet confirmed</w:t>
            </w:r>
          </w:p>
        </w:tc>
      </w:tr>
      <w:tr w:rsidR="006A3ADC" w:rsidTr="006A3ADC">
        <w:tc>
          <w:tcPr>
            <w:tcW w:w="997" w:type="dxa"/>
          </w:tcPr>
          <w:p w:rsidR="006A3ADC" w:rsidRDefault="006A3ADC" w:rsidP="006A3ADC">
            <w:pPr>
              <w:pStyle w:val="ListParagraph"/>
              <w:ind w:left="0"/>
            </w:pPr>
            <w:r>
              <w:t>Boys 15</w:t>
            </w:r>
          </w:p>
        </w:tc>
        <w:tc>
          <w:tcPr>
            <w:tcW w:w="1215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79%</w:t>
            </w:r>
          </w:p>
        </w:tc>
        <w:tc>
          <w:tcPr>
            <w:tcW w:w="86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</w:p>
        </w:tc>
        <w:tc>
          <w:tcPr>
            <w:tcW w:w="131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</w:p>
        </w:tc>
        <w:tc>
          <w:tcPr>
            <w:tcW w:w="4126" w:type="dxa"/>
            <w:gridSpan w:val="5"/>
            <w:vMerge/>
          </w:tcPr>
          <w:p w:rsidR="006A3ADC" w:rsidRDefault="006A3ADC" w:rsidP="006A3ADC">
            <w:pPr>
              <w:pStyle w:val="ListParagraph"/>
              <w:ind w:left="0"/>
              <w:jc w:val="center"/>
            </w:pPr>
          </w:p>
        </w:tc>
      </w:tr>
      <w:tr w:rsidR="006A3ADC" w:rsidTr="006A3ADC">
        <w:tc>
          <w:tcPr>
            <w:tcW w:w="997" w:type="dxa"/>
          </w:tcPr>
          <w:p w:rsidR="006A3ADC" w:rsidRDefault="006A3ADC" w:rsidP="006A3ADC">
            <w:pPr>
              <w:pStyle w:val="ListParagraph"/>
              <w:ind w:left="0"/>
            </w:pPr>
            <w:r>
              <w:t>FSM  9</w:t>
            </w:r>
          </w:p>
        </w:tc>
        <w:tc>
          <w:tcPr>
            <w:tcW w:w="1215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92%</w:t>
            </w:r>
          </w:p>
        </w:tc>
        <w:tc>
          <w:tcPr>
            <w:tcW w:w="86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%</w:t>
            </w:r>
          </w:p>
        </w:tc>
        <w:tc>
          <w:tcPr>
            <w:tcW w:w="131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+%</w:t>
            </w:r>
          </w:p>
        </w:tc>
        <w:tc>
          <w:tcPr>
            <w:tcW w:w="4126" w:type="dxa"/>
            <w:gridSpan w:val="5"/>
            <w:vMerge/>
          </w:tcPr>
          <w:p w:rsidR="006A3ADC" w:rsidRDefault="006A3ADC" w:rsidP="006A3ADC">
            <w:pPr>
              <w:pStyle w:val="ListParagraph"/>
              <w:ind w:left="0"/>
              <w:jc w:val="center"/>
            </w:pPr>
          </w:p>
        </w:tc>
      </w:tr>
      <w:tr w:rsidR="006A3ADC" w:rsidTr="006A3ADC">
        <w:tc>
          <w:tcPr>
            <w:tcW w:w="997" w:type="dxa"/>
          </w:tcPr>
          <w:p w:rsidR="006A3ADC" w:rsidRDefault="006A3ADC" w:rsidP="006A3ADC">
            <w:pPr>
              <w:pStyle w:val="ListParagraph"/>
              <w:ind w:left="0"/>
            </w:pPr>
            <w:r>
              <w:t>Non FSM  19</w:t>
            </w:r>
          </w:p>
        </w:tc>
        <w:tc>
          <w:tcPr>
            <w:tcW w:w="1215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79%</w:t>
            </w:r>
          </w:p>
        </w:tc>
        <w:tc>
          <w:tcPr>
            <w:tcW w:w="86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%</w:t>
            </w:r>
          </w:p>
        </w:tc>
        <w:tc>
          <w:tcPr>
            <w:tcW w:w="131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4126" w:type="dxa"/>
            <w:gridSpan w:val="5"/>
            <w:vMerge/>
          </w:tcPr>
          <w:p w:rsidR="006A3ADC" w:rsidRDefault="006A3ADC" w:rsidP="006A3ADC">
            <w:pPr>
              <w:pStyle w:val="ListParagraph"/>
              <w:ind w:left="0"/>
              <w:jc w:val="center"/>
            </w:pPr>
          </w:p>
        </w:tc>
      </w:tr>
      <w:tr w:rsidR="006A3ADC" w:rsidTr="006A3ADC">
        <w:tc>
          <w:tcPr>
            <w:tcW w:w="997" w:type="dxa"/>
          </w:tcPr>
          <w:p w:rsidR="006A3ADC" w:rsidRDefault="006A3ADC" w:rsidP="006A3ADC">
            <w:pPr>
              <w:pStyle w:val="ListParagraph"/>
              <w:ind w:left="0"/>
            </w:pPr>
            <w:r>
              <w:t>No SEN 24</w:t>
            </w:r>
          </w:p>
        </w:tc>
        <w:tc>
          <w:tcPr>
            <w:tcW w:w="1215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100%</w:t>
            </w:r>
          </w:p>
        </w:tc>
        <w:tc>
          <w:tcPr>
            <w:tcW w:w="86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%</w:t>
            </w:r>
          </w:p>
        </w:tc>
        <w:tc>
          <w:tcPr>
            <w:tcW w:w="131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%</w:t>
            </w:r>
          </w:p>
        </w:tc>
        <w:tc>
          <w:tcPr>
            <w:tcW w:w="4126" w:type="dxa"/>
            <w:gridSpan w:val="5"/>
            <w:vMerge/>
          </w:tcPr>
          <w:p w:rsidR="006A3ADC" w:rsidRDefault="006A3ADC" w:rsidP="006A3ADC">
            <w:pPr>
              <w:pStyle w:val="ListParagraph"/>
              <w:ind w:left="0"/>
              <w:jc w:val="center"/>
            </w:pPr>
          </w:p>
        </w:tc>
      </w:tr>
      <w:tr w:rsidR="006A3ADC" w:rsidTr="006A3ADC">
        <w:tc>
          <w:tcPr>
            <w:tcW w:w="997" w:type="dxa"/>
          </w:tcPr>
          <w:p w:rsidR="006A3ADC" w:rsidRDefault="006A3ADC" w:rsidP="006A3ADC">
            <w:pPr>
              <w:pStyle w:val="ListParagraph"/>
              <w:ind w:left="0"/>
            </w:pPr>
            <w:r>
              <w:t>SEN  4</w:t>
            </w:r>
          </w:p>
        </w:tc>
        <w:tc>
          <w:tcPr>
            <w:tcW w:w="1215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25%</w:t>
            </w:r>
          </w:p>
        </w:tc>
        <w:tc>
          <w:tcPr>
            <w:tcW w:w="86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%</w:t>
            </w:r>
          </w:p>
        </w:tc>
        <w:tc>
          <w:tcPr>
            <w:tcW w:w="1317" w:type="dxa"/>
          </w:tcPr>
          <w:p w:rsidR="006A3ADC" w:rsidRDefault="006A3ADC" w:rsidP="006A3ADC">
            <w:pPr>
              <w:pStyle w:val="ListParagraph"/>
              <w:ind w:left="0"/>
              <w:jc w:val="center"/>
            </w:pPr>
            <w:r>
              <w:t>%</w:t>
            </w:r>
          </w:p>
        </w:tc>
        <w:tc>
          <w:tcPr>
            <w:tcW w:w="4126" w:type="dxa"/>
            <w:gridSpan w:val="5"/>
            <w:vMerge/>
          </w:tcPr>
          <w:p w:rsidR="006A3ADC" w:rsidRDefault="006A3ADC" w:rsidP="006A3ADC">
            <w:pPr>
              <w:pStyle w:val="ListParagraph"/>
              <w:ind w:left="0"/>
              <w:jc w:val="center"/>
            </w:pPr>
          </w:p>
        </w:tc>
      </w:tr>
    </w:tbl>
    <w:p w:rsidR="006A3ADC" w:rsidRDefault="006A3ADC" w:rsidP="006A3ADC">
      <w:pPr>
        <w:tabs>
          <w:tab w:val="left" w:pos="1128"/>
        </w:tabs>
      </w:pPr>
    </w:p>
    <w:p w:rsidR="006A3ADC" w:rsidRDefault="006A3ADC" w:rsidP="006A3ADC">
      <w:pPr>
        <w:tabs>
          <w:tab w:val="left" w:pos="1128"/>
        </w:tabs>
      </w:pPr>
    </w:p>
    <w:p w:rsidR="006A3ADC" w:rsidRDefault="006A3ADC" w:rsidP="006A3ADC">
      <w:pPr>
        <w:tabs>
          <w:tab w:val="left" w:pos="1128"/>
        </w:tabs>
      </w:pPr>
    </w:p>
    <w:p w:rsidR="000B18C1" w:rsidRDefault="000B18C1" w:rsidP="006A3ADC">
      <w:pPr>
        <w:tabs>
          <w:tab w:val="left" w:pos="1128"/>
        </w:tabs>
      </w:pPr>
    </w:p>
    <w:p w:rsidR="000B18C1" w:rsidRDefault="000B18C1" w:rsidP="006A3ADC">
      <w:pPr>
        <w:tabs>
          <w:tab w:val="left" w:pos="1128"/>
        </w:tabs>
      </w:pPr>
    </w:p>
    <w:p w:rsidR="000B18C1" w:rsidRDefault="000B18C1" w:rsidP="006A3ADC">
      <w:pPr>
        <w:tabs>
          <w:tab w:val="left" w:pos="1128"/>
        </w:tabs>
      </w:pPr>
    </w:p>
    <w:p w:rsidR="000B18C1" w:rsidRDefault="000B18C1" w:rsidP="006A3ADC">
      <w:pPr>
        <w:tabs>
          <w:tab w:val="left" w:pos="1128"/>
        </w:tabs>
      </w:pPr>
    </w:p>
    <w:p w:rsidR="000B18C1" w:rsidRDefault="000B18C1" w:rsidP="006A3ADC">
      <w:pPr>
        <w:tabs>
          <w:tab w:val="left" w:pos="1128"/>
        </w:tabs>
      </w:pPr>
    </w:p>
    <w:p w:rsidR="000B18C1" w:rsidRDefault="000B18C1" w:rsidP="006A3ADC">
      <w:pPr>
        <w:tabs>
          <w:tab w:val="left" w:pos="1128"/>
        </w:tabs>
      </w:pPr>
    </w:p>
    <w:p w:rsidR="000B18C1" w:rsidRDefault="000B18C1" w:rsidP="006A3ADC">
      <w:pPr>
        <w:tabs>
          <w:tab w:val="left" w:pos="1128"/>
        </w:tabs>
      </w:pPr>
    </w:p>
    <w:p w:rsidR="000B18C1" w:rsidRDefault="000B18C1" w:rsidP="006A3ADC">
      <w:pPr>
        <w:tabs>
          <w:tab w:val="left" w:pos="1128"/>
        </w:tabs>
      </w:pPr>
    </w:p>
    <w:p w:rsidR="000B18C1" w:rsidRDefault="000B18C1" w:rsidP="006A3ADC">
      <w:pPr>
        <w:tabs>
          <w:tab w:val="left" w:pos="1128"/>
        </w:tabs>
      </w:pPr>
    </w:p>
    <w:p w:rsidR="000B18C1" w:rsidRDefault="000B18C1" w:rsidP="006A3ADC">
      <w:pPr>
        <w:tabs>
          <w:tab w:val="left" w:pos="1128"/>
        </w:tabs>
      </w:pPr>
    </w:p>
    <w:p w:rsidR="000B18C1" w:rsidRDefault="000B18C1" w:rsidP="006A3ADC">
      <w:pPr>
        <w:tabs>
          <w:tab w:val="left" w:pos="1128"/>
        </w:tabs>
      </w:pPr>
    </w:p>
    <w:p w:rsidR="000B18C1" w:rsidRDefault="000B18C1" w:rsidP="006A3ADC">
      <w:pPr>
        <w:tabs>
          <w:tab w:val="left" w:pos="1128"/>
        </w:tabs>
      </w:pPr>
    </w:p>
    <w:p w:rsidR="000B18C1" w:rsidRDefault="000B18C1" w:rsidP="006A3ADC">
      <w:pPr>
        <w:tabs>
          <w:tab w:val="left" w:pos="1128"/>
        </w:tabs>
      </w:pPr>
    </w:p>
    <w:p w:rsidR="000B18C1" w:rsidRDefault="000B18C1" w:rsidP="006A3ADC">
      <w:pPr>
        <w:tabs>
          <w:tab w:val="left" w:pos="1128"/>
        </w:tabs>
      </w:pPr>
    </w:p>
    <w:p w:rsidR="000B18C1" w:rsidRDefault="000B18C1" w:rsidP="006A3ADC">
      <w:pPr>
        <w:tabs>
          <w:tab w:val="left" w:pos="1128"/>
        </w:tabs>
      </w:pPr>
    </w:p>
    <w:p w:rsidR="000B18C1" w:rsidRDefault="000B18C1" w:rsidP="006A3ADC">
      <w:pPr>
        <w:tabs>
          <w:tab w:val="left" w:pos="1128"/>
        </w:tabs>
      </w:pPr>
    </w:p>
    <w:p w:rsidR="000B18C1" w:rsidRDefault="000B18C1" w:rsidP="006A3ADC">
      <w:pPr>
        <w:tabs>
          <w:tab w:val="left" w:pos="1128"/>
        </w:tabs>
      </w:pPr>
    </w:p>
    <w:p w:rsidR="000B18C1" w:rsidRPr="000B18C1" w:rsidRDefault="006A3ADC" w:rsidP="000B18C1">
      <w:pPr>
        <w:jc w:val="center"/>
        <w:rPr>
          <w:b/>
          <w:sz w:val="44"/>
          <w:szCs w:val="44"/>
        </w:rPr>
      </w:pPr>
      <w:r w:rsidRPr="000B18C1">
        <w:rPr>
          <w:b/>
          <w:sz w:val="44"/>
          <w:szCs w:val="44"/>
        </w:rPr>
        <w:t xml:space="preserve">Key </w:t>
      </w:r>
      <w:r w:rsidR="000B18C1" w:rsidRPr="000B18C1">
        <w:rPr>
          <w:b/>
          <w:sz w:val="44"/>
          <w:szCs w:val="44"/>
        </w:rPr>
        <w:t>Stage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368"/>
        <w:gridCol w:w="1304"/>
        <w:gridCol w:w="1448"/>
        <w:gridCol w:w="1369"/>
        <w:gridCol w:w="1294"/>
        <w:gridCol w:w="1230"/>
      </w:tblGrid>
      <w:tr w:rsidR="000B18C1" w:rsidRPr="000B18C1" w:rsidTr="000B18C1">
        <w:tc>
          <w:tcPr>
            <w:tcW w:w="9242" w:type="dxa"/>
            <w:gridSpan w:val="7"/>
            <w:shd w:val="pct20" w:color="auto" w:fill="auto"/>
          </w:tcPr>
          <w:p w:rsidR="000B18C1" w:rsidRPr="000B18C1" w:rsidRDefault="000B18C1" w:rsidP="00F5356D">
            <w:pPr>
              <w:jc w:val="center"/>
              <w:rPr>
                <w:sz w:val="24"/>
                <w:szCs w:val="24"/>
              </w:rPr>
            </w:pPr>
            <w:r w:rsidRPr="000B18C1">
              <w:rPr>
                <w:sz w:val="24"/>
                <w:szCs w:val="24"/>
              </w:rPr>
              <w:t>Combined</w:t>
            </w:r>
          </w:p>
        </w:tc>
      </w:tr>
      <w:tr w:rsidR="000B18C1" w:rsidTr="00F5356D">
        <w:tc>
          <w:tcPr>
            <w:tcW w:w="1229" w:type="dxa"/>
          </w:tcPr>
          <w:p w:rsidR="000B18C1" w:rsidRDefault="000B18C1" w:rsidP="00F5356D"/>
        </w:tc>
        <w:tc>
          <w:tcPr>
            <w:tcW w:w="1368" w:type="dxa"/>
          </w:tcPr>
          <w:p w:rsidR="000B18C1" w:rsidRDefault="000B18C1" w:rsidP="00F5356D">
            <w:pPr>
              <w:jc w:val="center"/>
            </w:pPr>
            <w:r>
              <w:t xml:space="preserve">School </w:t>
            </w:r>
            <w:proofErr w:type="spellStart"/>
            <w:r>
              <w:t>exp</w:t>
            </w:r>
            <w:proofErr w:type="spellEnd"/>
          </w:p>
        </w:tc>
        <w:tc>
          <w:tcPr>
            <w:tcW w:w="1304" w:type="dxa"/>
          </w:tcPr>
          <w:p w:rsidR="000B18C1" w:rsidRDefault="000B18C1" w:rsidP="00F5356D">
            <w:pPr>
              <w:jc w:val="center"/>
            </w:pPr>
            <w:r>
              <w:t xml:space="preserve">LA </w:t>
            </w:r>
            <w:proofErr w:type="spellStart"/>
            <w:r>
              <w:t>exp</w:t>
            </w:r>
            <w:proofErr w:type="spellEnd"/>
          </w:p>
        </w:tc>
        <w:tc>
          <w:tcPr>
            <w:tcW w:w="1448" w:type="dxa"/>
          </w:tcPr>
          <w:p w:rsidR="000B18C1" w:rsidRDefault="000B18C1" w:rsidP="00F5356D">
            <w:pPr>
              <w:jc w:val="center"/>
            </w:pPr>
            <w:r>
              <w:t>Difference</w:t>
            </w:r>
          </w:p>
        </w:tc>
        <w:tc>
          <w:tcPr>
            <w:tcW w:w="1369" w:type="dxa"/>
          </w:tcPr>
          <w:p w:rsidR="000B18C1" w:rsidRDefault="000B18C1" w:rsidP="00F5356D">
            <w:r>
              <w:t>School GD</w:t>
            </w:r>
          </w:p>
        </w:tc>
        <w:tc>
          <w:tcPr>
            <w:tcW w:w="1294" w:type="dxa"/>
          </w:tcPr>
          <w:p w:rsidR="000B18C1" w:rsidRDefault="000B18C1" w:rsidP="00F5356D">
            <w:r>
              <w:t>LA GD</w:t>
            </w:r>
          </w:p>
        </w:tc>
        <w:tc>
          <w:tcPr>
            <w:tcW w:w="1230" w:type="dxa"/>
          </w:tcPr>
          <w:p w:rsidR="000B18C1" w:rsidRDefault="000B18C1" w:rsidP="00F5356D">
            <w:r>
              <w:t>Difference</w:t>
            </w:r>
          </w:p>
        </w:tc>
      </w:tr>
      <w:tr w:rsidR="000B18C1" w:rsidTr="00F5356D">
        <w:tc>
          <w:tcPr>
            <w:tcW w:w="1229" w:type="dxa"/>
          </w:tcPr>
          <w:p w:rsidR="000B18C1" w:rsidRDefault="000B18C1" w:rsidP="00F5356D">
            <w:r>
              <w:t>All 27</w:t>
            </w:r>
          </w:p>
        </w:tc>
        <w:tc>
          <w:tcPr>
            <w:tcW w:w="1368" w:type="dxa"/>
          </w:tcPr>
          <w:p w:rsidR="000B18C1" w:rsidRDefault="000B18C1" w:rsidP="00F5356D">
            <w:pPr>
              <w:jc w:val="center"/>
            </w:pPr>
            <w:r>
              <w:t>48%</w:t>
            </w:r>
          </w:p>
        </w:tc>
        <w:tc>
          <w:tcPr>
            <w:tcW w:w="1304" w:type="dxa"/>
          </w:tcPr>
          <w:p w:rsidR="000B18C1" w:rsidRDefault="000B18C1" w:rsidP="00F5356D">
            <w:pPr>
              <w:jc w:val="center"/>
            </w:pPr>
            <w:r>
              <w:t>51%</w:t>
            </w:r>
          </w:p>
        </w:tc>
        <w:tc>
          <w:tcPr>
            <w:tcW w:w="1448" w:type="dxa"/>
          </w:tcPr>
          <w:p w:rsidR="000B18C1" w:rsidRDefault="000B18C1" w:rsidP="00F5356D">
            <w:pPr>
              <w:jc w:val="center"/>
            </w:pPr>
            <w:r>
              <w:t>-3%</w:t>
            </w:r>
          </w:p>
        </w:tc>
        <w:tc>
          <w:tcPr>
            <w:tcW w:w="1369" w:type="dxa"/>
          </w:tcPr>
          <w:p w:rsidR="000B18C1" w:rsidRDefault="000B18C1" w:rsidP="00F5356D">
            <w:r>
              <w:t>0</w:t>
            </w:r>
          </w:p>
        </w:tc>
        <w:tc>
          <w:tcPr>
            <w:tcW w:w="1294" w:type="dxa"/>
          </w:tcPr>
          <w:p w:rsidR="000B18C1" w:rsidRDefault="000B18C1" w:rsidP="00F5356D">
            <w:r>
              <w:t>6%</w:t>
            </w:r>
          </w:p>
        </w:tc>
        <w:tc>
          <w:tcPr>
            <w:tcW w:w="1230" w:type="dxa"/>
          </w:tcPr>
          <w:p w:rsidR="000B18C1" w:rsidRDefault="000B18C1" w:rsidP="00F5356D">
            <w:r>
              <w:t>-6%</w:t>
            </w:r>
          </w:p>
        </w:tc>
      </w:tr>
      <w:tr w:rsidR="000B18C1" w:rsidTr="00F5356D">
        <w:tc>
          <w:tcPr>
            <w:tcW w:w="1229" w:type="dxa"/>
          </w:tcPr>
          <w:p w:rsidR="000B18C1" w:rsidRDefault="000B18C1" w:rsidP="00F5356D">
            <w:r>
              <w:t>Girls 9</w:t>
            </w:r>
          </w:p>
        </w:tc>
        <w:tc>
          <w:tcPr>
            <w:tcW w:w="1368" w:type="dxa"/>
          </w:tcPr>
          <w:p w:rsidR="000B18C1" w:rsidRPr="00884381" w:rsidRDefault="000B18C1" w:rsidP="00F535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67</w:t>
            </w:r>
            <w:r w:rsidRPr="00884381">
              <w:rPr>
                <w:highlight w:val="yellow"/>
              </w:rPr>
              <w:t>%</w:t>
            </w:r>
          </w:p>
        </w:tc>
        <w:tc>
          <w:tcPr>
            <w:tcW w:w="1304" w:type="dxa"/>
          </w:tcPr>
          <w:p w:rsidR="000B18C1" w:rsidRDefault="000B18C1" w:rsidP="00F5356D">
            <w:pPr>
              <w:jc w:val="center"/>
            </w:pPr>
            <w:r>
              <w:t>56%</w:t>
            </w:r>
          </w:p>
        </w:tc>
        <w:tc>
          <w:tcPr>
            <w:tcW w:w="1448" w:type="dxa"/>
          </w:tcPr>
          <w:p w:rsidR="000B18C1" w:rsidRDefault="000B18C1" w:rsidP="00F5356D">
            <w:pPr>
              <w:jc w:val="center"/>
            </w:pPr>
            <w:r>
              <w:rPr>
                <w:highlight w:val="green"/>
              </w:rPr>
              <w:t>+9</w:t>
            </w:r>
            <w:r w:rsidRPr="004F7400">
              <w:rPr>
                <w:highlight w:val="green"/>
              </w:rPr>
              <w:t>%</w:t>
            </w:r>
          </w:p>
        </w:tc>
        <w:tc>
          <w:tcPr>
            <w:tcW w:w="1369" w:type="dxa"/>
          </w:tcPr>
          <w:p w:rsidR="000B18C1" w:rsidRDefault="000B18C1" w:rsidP="00F5356D">
            <w:r>
              <w:t>0</w:t>
            </w:r>
          </w:p>
        </w:tc>
        <w:tc>
          <w:tcPr>
            <w:tcW w:w="1294" w:type="dxa"/>
          </w:tcPr>
          <w:p w:rsidR="000B18C1" w:rsidRDefault="000B18C1" w:rsidP="00F5356D">
            <w:r>
              <w:t>6%</w:t>
            </w:r>
          </w:p>
        </w:tc>
        <w:tc>
          <w:tcPr>
            <w:tcW w:w="1230" w:type="dxa"/>
          </w:tcPr>
          <w:p w:rsidR="000B18C1" w:rsidRDefault="000B18C1" w:rsidP="00F5356D">
            <w:r>
              <w:t>-6%</w:t>
            </w:r>
          </w:p>
        </w:tc>
      </w:tr>
      <w:tr w:rsidR="000B18C1" w:rsidTr="00F5356D">
        <w:tc>
          <w:tcPr>
            <w:tcW w:w="1229" w:type="dxa"/>
          </w:tcPr>
          <w:p w:rsidR="000B18C1" w:rsidRDefault="000B18C1" w:rsidP="00F5356D">
            <w:r>
              <w:t>Boys  18</w:t>
            </w:r>
          </w:p>
        </w:tc>
        <w:tc>
          <w:tcPr>
            <w:tcW w:w="1368" w:type="dxa"/>
          </w:tcPr>
          <w:p w:rsidR="000B18C1" w:rsidRPr="00884381" w:rsidRDefault="000B18C1" w:rsidP="00F5356D">
            <w:pPr>
              <w:jc w:val="center"/>
              <w:rPr>
                <w:highlight w:val="yellow"/>
              </w:rPr>
            </w:pPr>
            <w:r w:rsidRPr="00884381">
              <w:rPr>
                <w:highlight w:val="yellow"/>
              </w:rPr>
              <w:t>39%</w:t>
            </w:r>
          </w:p>
        </w:tc>
        <w:tc>
          <w:tcPr>
            <w:tcW w:w="1304" w:type="dxa"/>
          </w:tcPr>
          <w:p w:rsidR="000B18C1" w:rsidRDefault="000B18C1" w:rsidP="00F5356D">
            <w:pPr>
              <w:jc w:val="center"/>
            </w:pPr>
            <w:r>
              <w:t>46%</w:t>
            </w:r>
          </w:p>
        </w:tc>
        <w:tc>
          <w:tcPr>
            <w:tcW w:w="1448" w:type="dxa"/>
          </w:tcPr>
          <w:p w:rsidR="000B18C1" w:rsidRDefault="000B18C1" w:rsidP="00F5356D">
            <w:pPr>
              <w:jc w:val="center"/>
            </w:pPr>
            <w:r>
              <w:rPr>
                <w:highlight w:val="red"/>
              </w:rPr>
              <w:t>-7</w:t>
            </w:r>
            <w:r w:rsidRPr="00884381">
              <w:rPr>
                <w:highlight w:val="red"/>
              </w:rPr>
              <w:t>%</w:t>
            </w:r>
          </w:p>
        </w:tc>
        <w:tc>
          <w:tcPr>
            <w:tcW w:w="1369" w:type="dxa"/>
          </w:tcPr>
          <w:p w:rsidR="000B18C1" w:rsidRDefault="000B18C1" w:rsidP="00F5356D">
            <w:r>
              <w:t>0</w:t>
            </w:r>
          </w:p>
        </w:tc>
        <w:tc>
          <w:tcPr>
            <w:tcW w:w="1294" w:type="dxa"/>
          </w:tcPr>
          <w:p w:rsidR="000B18C1" w:rsidRDefault="000B18C1" w:rsidP="00F5356D">
            <w:r>
              <w:t>57%</w:t>
            </w:r>
          </w:p>
        </w:tc>
        <w:tc>
          <w:tcPr>
            <w:tcW w:w="1230" w:type="dxa"/>
          </w:tcPr>
          <w:p w:rsidR="000B18C1" w:rsidRDefault="000B18C1" w:rsidP="00F5356D">
            <w:r>
              <w:t>-5%</w:t>
            </w:r>
          </w:p>
        </w:tc>
      </w:tr>
      <w:tr w:rsidR="000B18C1" w:rsidTr="00F5356D">
        <w:tc>
          <w:tcPr>
            <w:tcW w:w="1229" w:type="dxa"/>
          </w:tcPr>
          <w:p w:rsidR="000B18C1" w:rsidRDefault="000B18C1" w:rsidP="00F5356D">
            <w:r>
              <w:t>No SEN</w:t>
            </w:r>
          </w:p>
        </w:tc>
        <w:tc>
          <w:tcPr>
            <w:tcW w:w="1368" w:type="dxa"/>
          </w:tcPr>
          <w:p w:rsidR="000B18C1" w:rsidRDefault="000B18C1" w:rsidP="00F5356D">
            <w:pPr>
              <w:jc w:val="center"/>
            </w:pPr>
            <w:r>
              <w:t>54%</w:t>
            </w:r>
          </w:p>
        </w:tc>
        <w:tc>
          <w:tcPr>
            <w:tcW w:w="1304" w:type="dxa"/>
          </w:tcPr>
          <w:p w:rsidR="000B18C1" w:rsidRDefault="000B18C1" w:rsidP="00F5356D">
            <w:pPr>
              <w:jc w:val="center"/>
            </w:pPr>
            <w:r>
              <w:t>61%</w:t>
            </w:r>
          </w:p>
        </w:tc>
        <w:tc>
          <w:tcPr>
            <w:tcW w:w="1448" w:type="dxa"/>
          </w:tcPr>
          <w:p w:rsidR="000B18C1" w:rsidRDefault="000B18C1" w:rsidP="00F5356D">
            <w:pPr>
              <w:jc w:val="center"/>
            </w:pPr>
            <w:r>
              <w:rPr>
                <w:highlight w:val="red"/>
              </w:rPr>
              <w:t>-7</w:t>
            </w:r>
            <w:r w:rsidRPr="00884381">
              <w:rPr>
                <w:highlight w:val="red"/>
              </w:rPr>
              <w:t>%</w:t>
            </w:r>
          </w:p>
        </w:tc>
        <w:tc>
          <w:tcPr>
            <w:tcW w:w="1369" w:type="dxa"/>
          </w:tcPr>
          <w:p w:rsidR="000B18C1" w:rsidRDefault="000B18C1" w:rsidP="00F5356D">
            <w:r>
              <w:t>0</w:t>
            </w:r>
          </w:p>
        </w:tc>
        <w:tc>
          <w:tcPr>
            <w:tcW w:w="1294" w:type="dxa"/>
          </w:tcPr>
          <w:p w:rsidR="000B18C1" w:rsidRDefault="000B18C1" w:rsidP="00F5356D">
            <w:r>
              <w:t>7%</w:t>
            </w:r>
          </w:p>
        </w:tc>
        <w:tc>
          <w:tcPr>
            <w:tcW w:w="1230" w:type="dxa"/>
          </w:tcPr>
          <w:p w:rsidR="000B18C1" w:rsidRDefault="000B18C1" w:rsidP="00F5356D">
            <w:r>
              <w:t>-7%</w:t>
            </w:r>
          </w:p>
        </w:tc>
      </w:tr>
      <w:tr w:rsidR="000B18C1" w:rsidTr="00F5356D">
        <w:tc>
          <w:tcPr>
            <w:tcW w:w="1229" w:type="dxa"/>
          </w:tcPr>
          <w:p w:rsidR="000B18C1" w:rsidRDefault="000B18C1" w:rsidP="00F5356D">
            <w:r>
              <w:t>SEN  3</w:t>
            </w:r>
          </w:p>
        </w:tc>
        <w:tc>
          <w:tcPr>
            <w:tcW w:w="1368" w:type="dxa"/>
          </w:tcPr>
          <w:p w:rsidR="000B18C1" w:rsidRDefault="000B18C1" w:rsidP="00F5356D">
            <w:pPr>
              <w:jc w:val="center"/>
            </w:pPr>
            <w:r>
              <w:t>0%</w:t>
            </w:r>
          </w:p>
        </w:tc>
        <w:tc>
          <w:tcPr>
            <w:tcW w:w="1304" w:type="dxa"/>
          </w:tcPr>
          <w:p w:rsidR="000B18C1" w:rsidRDefault="000B18C1" w:rsidP="00F5356D">
            <w:pPr>
              <w:jc w:val="center"/>
            </w:pPr>
            <w:r>
              <w:t>12%</w:t>
            </w:r>
          </w:p>
        </w:tc>
        <w:tc>
          <w:tcPr>
            <w:tcW w:w="1448" w:type="dxa"/>
          </w:tcPr>
          <w:p w:rsidR="000B18C1" w:rsidRPr="00884381" w:rsidRDefault="000B18C1" w:rsidP="00F5356D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-12</w:t>
            </w:r>
            <w:r w:rsidRPr="00884381">
              <w:rPr>
                <w:highlight w:val="red"/>
              </w:rPr>
              <w:t>%</w:t>
            </w:r>
          </w:p>
        </w:tc>
        <w:tc>
          <w:tcPr>
            <w:tcW w:w="1369" w:type="dxa"/>
          </w:tcPr>
          <w:p w:rsidR="000B18C1" w:rsidRDefault="000B18C1" w:rsidP="00F5356D">
            <w:r>
              <w:t>0</w:t>
            </w:r>
          </w:p>
        </w:tc>
        <w:tc>
          <w:tcPr>
            <w:tcW w:w="1294" w:type="dxa"/>
          </w:tcPr>
          <w:p w:rsidR="000B18C1" w:rsidRDefault="000B18C1" w:rsidP="00F5356D">
            <w:r>
              <w:t>1%</w:t>
            </w:r>
          </w:p>
        </w:tc>
        <w:tc>
          <w:tcPr>
            <w:tcW w:w="1230" w:type="dxa"/>
          </w:tcPr>
          <w:p w:rsidR="000B18C1" w:rsidRDefault="000B18C1" w:rsidP="00F5356D">
            <w:r>
              <w:t>-1%</w:t>
            </w:r>
          </w:p>
        </w:tc>
      </w:tr>
    </w:tbl>
    <w:p w:rsidR="000B18C1" w:rsidRPr="001D1A40" w:rsidRDefault="000B18C1" w:rsidP="006A3ADC">
      <w:pPr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1368"/>
        <w:gridCol w:w="1304"/>
        <w:gridCol w:w="1448"/>
        <w:gridCol w:w="1369"/>
        <w:gridCol w:w="1294"/>
        <w:gridCol w:w="1230"/>
      </w:tblGrid>
      <w:tr w:rsidR="000B18C1" w:rsidTr="000B18C1">
        <w:trPr>
          <w:jc w:val="center"/>
        </w:trPr>
        <w:tc>
          <w:tcPr>
            <w:tcW w:w="9242" w:type="dxa"/>
            <w:gridSpan w:val="7"/>
            <w:shd w:val="pct20" w:color="auto" w:fill="auto"/>
          </w:tcPr>
          <w:p w:rsidR="000B18C1" w:rsidRPr="000B18C1" w:rsidRDefault="000B18C1" w:rsidP="000B18C1">
            <w:pPr>
              <w:jc w:val="center"/>
              <w:rPr>
                <w:b/>
                <w:sz w:val="24"/>
                <w:szCs w:val="24"/>
              </w:rPr>
            </w:pPr>
            <w:r w:rsidRPr="000B18C1">
              <w:rPr>
                <w:b/>
                <w:sz w:val="24"/>
                <w:szCs w:val="24"/>
              </w:rPr>
              <w:t>READING Expected Standard</w:t>
            </w:r>
          </w:p>
        </w:tc>
      </w:tr>
      <w:tr w:rsidR="006A3ADC" w:rsidTr="006A3ADC">
        <w:trPr>
          <w:jc w:val="center"/>
        </w:trPr>
        <w:tc>
          <w:tcPr>
            <w:tcW w:w="1229" w:type="dxa"/>
          </w:tcPr>
          <w:p w:rsidR="006A3ADC" w:rsidRDefault="006A3ADC" w:rsidP="006A3ADC"/>
        </w:tc>
        <w:tc>
          <w:tcPr>
            <w:tcW w:w="1368" w:type="dxa"/>
          </w:tcPr>
          <w:p w:rsidR="006A3ADC" w:rsidRDefault="006A3ADC" w:rsidP="006A3ADC">
            <w:pPr>
              <w:jc w:val="center"/>
            </w:pPr>
            <w:r>
              <w:t xml:space="preserve">School </w:t>
            </w:r>
            <w:proofErr w:type="spellStart"/>
            <w:r>
              <w:t>exp</w:t>
            </w:r>
            <w:proofErr w:type="spellEnd"/>
          </w:p>
        </w:tc>
        <w:tc>
          <w:tcPr>
            <w:tcW w:w="1304" w:type="dxa"/>
          </w:tcPr>
          <w:p w:rsidR="006A3ADC" w:rsidRDefault="006A3ADC" w:rsidP="006A3ADC">
            <w:pPr>
              <w:jc w:val="center"/>
            </w:pPr>
            <w:r>
              <w:t xml:space="preserve">LA </w:t>
            </w:r>
            <w:proofErr w:type="spellStart"/>
            <w:r>
              <w:t>exp</w:t>
            </w:r>
            <w:proofErr w:type="spellEnd"/>
          </w:p>
        </w:tc>
        <w:tc>
          <w:tcPr>
            <w:tcW w:w="1448" w:type="dxa"/>
            <w:shd w:val="clear" w:color="auto" w:fill="D9D9D9" w:themeFill="background1" w:themeFillShade="D9"/>
          </w:tcPr>
          <w:p w:rsidR="006A3ADC" w:rsidRDefault="006A3ADC" w:rsidP="006A3ADC">
            <w:pPr>
              <w:jc w:val="center"/>
            </w:pPr>
            <w:r>
              <w:t>Difference</w:t>
            </w:r>
          </w:p>
        </w:tc>
        <w:tc>
          <w:tcPr>
            <w:tcW w:w="1369" w:type="dxa"/>
          </w:tcPr>
          <w:p w:rsidR="006A3ADC" w:rsidRDefault="006A3ADC" w:rsidP="006A3ADC">
            <w:r>
              <w:t>School GD</w:t>
            </w:r>
          </w:p>
        </w:tc>
        <w:tc>
          <w:tcPr>
            <w:tcW w:w="1294" w:type="dxa"/>
          </w:tcPr>
          <w:p w:rsidR="006A3ADC" w:rsidRDefault="006A3ADC" w:rsidP="006A3ADC">
            <w:r>
              <w:t>LA GD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6A3ADC" w:rsidRDefault="006A3ADC" w:rsidP="006A3ADC">
            <w:r>
              <w:t>Difference</w:t>
            </w:r>
          </w:p>
        </w:tc>
      </w:tr>
      <w:tr w:rsidR="006A3ADC" w:rsidTr="006A3ADC">
        <w:trPr>
          <w:jc w:val="center"/>
        </w:trPr>
        <w:tc>
          <w:tcPr>
            <w:tcW w:w="1229" w:type="dxa"/>
          </w:tcPr>
          <w:p w:rsidR="006A3ADC" w:rsidRDefault="006A3ADC" w:rsidP="006A3ADC">
            <w:r>
              <w:t>All 27</w:t>
            </w:r>
          </w:p>
        </w:tc>
        <w:tc>
          <w:tcPr>
            <w:tcW w:w="1368" w:type="dxa"/>
          </w:tcPr>
          <w:p w:rsidR="006A3ADC" w:rsidRPr="00AA05C5" w:rsidRDefault="006A3ADC" w:rsidP="006A3ADC">
            <w:pPr>
              <w:jc w:val="center"/>
              <w:rPr>
                <w:highlight w:val="green"/>
              </w:rPr>
            </w:pPr>
            <w:r w:rsidRPr="00AA05C5">
              <w:rPr>
                <w:highlight w:val="green"/>
              </w:rPr>
              <w:t>74%</w:t>
            </w:r>
          </w:p>
        </w:tc>
        <w:tc>
          <w:tcPr>
            <w:tcW w:w="1304" w:type="dxa"/>
          </w:tcPr>
          <w:p w:rsidR="006A3ADC" w:rsidRPr="00AA05C5" w:rsidRDefault="006A3ADC" w:rsidP="006A3ADC">
            <w:pPr>
              <w:jc w:val="center"/>
              <w:rPr>
                <w:highlight w:val="green"/>
              </w:rPr>
            </w:pPr>
            <w:r w:rsidRPr="00AA05C5">
              <w:rPr>
                <w:highlight w:val="green"/>
              </w:rPr>
              <w:t>68%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6A3ADC" w:rsidRDefault="006A3ADC" w:rsidP="006A3ADC">
            <w:pPr>
              <w:jc w:val="center"/>
            </w:pPr>
            <w:r>
              <w:t>+6%</w:t>
            </w:r>
          </w:p>
        </w:tc>
        <w:tc>
          <w:tcPr>
            <w:tcW w:w="1369" w:type="dxa"/>
          </w:tcPr>
          <w:p w:rsidR="006A3ADC" w:rsidRDefault="006A3ADC" w:rsidP="006A3ADC">
            <w:r>
              <w:t>7%</w:t>
            </w:r>
          </w:p>
        </w:tc>
        <w:tc>
          <w:tcPr>
            <w:tcW w:w="1294" w:type="dxa"/>
          </w:tcPr>
          <w:p w:rsidR="006A3ADC" w:rsidRDefault="006A3ADC" w:rsidP="006A3ADC">
            <w:r>
              <w:t>16%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6A3ADC" w:rsidRDefault="006A3ADC" w:rsidP="006A3ADC">
            <w:r>
              <w:t>-9%</w:t>
            </w:r>
          </w:p>
        </w:tc>
      </w:tr>
      <w:tr w:rsidR="006A3ADC" w:rsidTr="006A3ADC">
        <w:trPr>
          <w:jc w:val="center"/>
        </w:trPr>
        <w:tc>
          <w:tcPr>
            <w:tcW w:w="1229" w:type="dxa"/>
          </w:tcPr>
          <w:p w:rsidR="006A3ADC" w:rsidRDefault="006A3ADC" w:rsidP="006A3ADC">
            <w:r>
              <w:t>Girls 9</w:t>
            </w:r>
          </w:p>
        </w:tc>
        <w:tc>
          <w:tcPr>
            <w:tcW w:w="1368" w:type="dxa"/>
          </w:tcPr>
          <w:p w:rsidR="006A3ADC" w:rsidRPr="00AA05C5" w:rsidRDefault="006A3ADC" w:rsidP="006A3ADC">
            <w:pPr>
              <w:jc w:val="center"/>
              <w:rPr>
                <w:highlight w:val="yellow"/>
              </w:rPr>
            </w:pPr>
            <w:r w:rsidRPr="00AA05C5">
              <w:rPr>
                <w:highlight w:val="yellow"/>
              </w:rPr>
              <w:t>89%</w:t>
            </w:r>
          </w:p>
        </w:tc>
        <w:tc>
          <w:tcPr>
            <w:tcW w:w="1304" w:type="dxa"/>
          </w:tcPr>
          <w:p w:rsidR="006A3ADC" w:rsidRDefault="006A3ADC" w:rsidP="006A3ADC">
            <w:pPr>
              <w:jc w:val="center"/>
            </w:pPr>
            <w:r>
              <w:t>73%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6A3ADC" w:rsidRPr="001D1A40" w:rsidRDefault="006A3ADC" w:rsidP="006A3ADC">
            <w:pPr>
              <w:jc w:val="center"/>
            </w:pPr>
            <w:r w:rsidRPr="00AA05C5">
              <w:rPr>
                <w:highlight w:val="green"/>
              </w:rPr>
              <w:t>+16%</w:t>
            </w:r>
          </w:p>
        </w:tc>
        <w:tc>
          <w:tcPr>
            <w:tcW w:w="1369" w:type="dxa"/>
          </w:tcPr>
          <w:p w:rsidR="006A3ADC" w:rsidRDefault="006A3ADC" w:rsidP="006A3ADC">
            <w:r>
              <w:t>11%</w:t>
            </w:r>
          </w:p>
        </w:tc>
        <w:tc>
          <w:tcPr>
            <w:tcW w:w="1294" w:type="dxa"/>
          </w:tcPr>
          <w:p w:rsidR="006A3ADC" w:rsidRDefault="006A3ADC" w:rsidP="006A3ADC">
            <w:r>
              <w:t>17%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6A3ADC" w:rsidRDefault="006A3ADC" w:rsidP="006A3ADC">
            <w:r>
              <w:t>-6%</w:t>
            </w:r>
          </w:p>
        </w:tc>
      </w:tr>
      <w:tr w:rsidR="006A3ADC" w:rsidTr="006A3ADC">
        <w:trPr>
          <w:jc w:val="center"/>
        </w:trPr>
        <w:tc>
          <w:tcPr>
            <w:tcW w:w="1229" w:type="dxa"/>
          </w:tcPr>
          <w:p w:rsidR="006A3ADC" w:rsidRDefault="006A3ADC" w:rsidP="006A3ADC">
            <w:r>
              <w:t>Boys  18</w:t>
            </w:r>
          </w:p>
        </w:tc>
        <w:tc>
          <w:tcPr>
            <w:tcW w:w="1368" w:type="dxa"/>
          </w:tcPr>
          <w:p w:rsidR="006A3ADC" w:rsidRPr="00AA05C5" w:rsidRDefault="006A3ADC" w:rsidP="006A3ADC">
            <w:pPr>
              <w:jc w:val="center"/>
              <w:rPr>
                <w:highlight w:val="yellow"/>
              </w:rPr>
            </w:pPr>
            <w:r w:rsidRPr="00AA05C5">
              <w:rPr>
                <w:highlight w:val="yellow"/>
              </w:rPr>
              <w:t>67%</w:t>
            </w:r>
          </w:p>
        </w:tc>
        <w:tc>
          <w:tcPr>
            <w:tcW w:w="1304" w:type="dxa"/>
          </w:tcPr>
          <w:p w:rsidR="006A3ADC" w:rsidRDefault="006A3ADC" w:rsidP="006A3ADC">
            <w:pPr>
              <w:jc w:val="center"/>
            </w:pPr>
            <w:r>
              <w:t>63%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6A3ADC" w:rsidRPr="001D1A40" w:rsidRDefault="006A3ADC" w:rsidP="006A3ADC">
            <w:pPr>
              <w:jc w:val="center"/>
            </w:pPr>
            <w:r>
              <w:t>+4</w:t>
            </w:r>
            <w:r w:rsidRPr="001D1A40">
              <w:t>%</w:t>
            </w:r>
          </w:p>
        </w:tc>
        <w:tc>
          <w:tcPr>
            <w:tcW w:w="1369" w:type="dxa"/>
          </w:tcPr>
          <w:p w:rsidR="006A3ADC" w:rsidRDefault="006A3ADC" w:rsidP="006A3ADC">
            <w:r>
              <w:t>6%</w:t>
            </w:r>
          </w:p>
        </w:tc>
        <w:tc>
          <w:tcPr>
            <w:tcW w:w="1294" w:type="dxa"/>
          </w:tcPr>
          <w:p w:rsidR="006A3ADC" w:rsidRDefault="006A3ADC" w:rsidP="006A3ADC">
            <w:r>
              <w:t>15%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6A3ADC" w:rsidRDefault="006A3ADC" w:rsidP="006A3ADC">
            <w:r>
              <w:t>-9%</w:t>
            </w:r>
          </w:p>
        </w:tc>
      </w:tr>
      <w:tr w:rsidR="006A3ADC" w:rsidTr="006A3ADC">
        <w:trPr>
          <w:jc w:val="center"/>
        </w:trPr>
        <w:tc>
          <w:tcPr>
            <w:tcW w:w="1229" w:type="dxa"/>
          </w:tcPr>
          <w:p w:rsidR="006A3ADC" w:rsidRDefault="006A3ADC" w:rsidP="006A3ADC">
            <w:r>
              <w:t>No SEN</w:t>
            </w:r>
          </w:p>
        </w:tc>
        <w:tc>
          <w:tcPr>
            <w:tcW w:w="1368" w:type="dxa"/>
          </w:tcPr>
          <w:p w:rsidR="006A3ADC" w:rsidRDefault="006A3ADC" w:rsidP="006A3ADC">
            <w:pPr>
              <w:jc w:val="center"/>
            </w:pPr>
            <w:r>
              <w:t>83%</w:t>
            </w:r>
          </w:p>
        </w:tc>
        <w:tc>
          <w:tcPr>
            <w:tcW w:w="1304" w:type="dxa"/>
          </w:tcPr>
          <w:p w:rsidR="006A3ADC" w:rsidRDefault="006A3ADC" w:rsidP="006A3ADC">
            <w:pPr>
              <w:jc w:val="center"/>
            </w:pPr>
            <w:r>
              <w:t>78%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6A3ADC" w:rsidRPr="001D1A40" w:rsidRDefault="006A3ADC" w:rsidP="006A3ADC">
            <w:pPr>
              <w:jc w:val="center"/>
            </w:pPr>
            <w:r>
              <w:t>+5</w:t>
            </w:r>
            <w:r w:rsidRPr="001D1A40">
              <w:t>%</w:t>
            </w:r>
          </w:p>
        </w:tc>
        <w:tc>
          <w:tcPr>
            <w:tcW w:w="1369" w:type="dxa"/>
          </w:tcPr>
          <w:p w:rsidR="006A3ADC" w:rsidRDefault="006A3ADC" w:rsidP="006A3ADC">
            <w:r>
              <w:t>8</w:t>
            </w:r>
          </w:p>
        </w:tc>
        <w:tc>
          <w:tcPr>
            <w:tcW w:w="1294" w:type="dxa"/>
          </w:tcPr>
          <w:p w:rsidR="006A3ADC" w:rsidRDefault="006A3ADC" w:rsidP="006A3ADC">
            <w:r>
              <w:t>20%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6A3ADC" w:rsidRDefault="006A3ADC" w:rsidP="006A3ADC">
            <w:r>
              <w:t>-11%</w:t>
            </w:r>
          </w:p>
        </w:tc>
      </w:tr>
      <w:tr w:rsidR="006A3ADC" w:rsidTr="006A3ADC">
        <w:trPr>
          <w:jc w:val="center"/>
        </w:trPr>
        <w:tc>
          <w:tcPr>
            <w:tcW w:w="1229" w:type="dxa"/>
          </w:tcPr>
          <w:p w:rsidR="006A3ADC" w:rsidRDefault="006A3ADC" w:rsidP="006A3ADC">
            <w:r>
              <w:t>SEN  3</w:t>
            </w:r>
          </w:p>
        </w:tc>
        <w:tc>
          <w:tcPr>
            <w:tcW w:w="1368" w:type="dxa"/>
          </w:tcPr>
          <w:p w:rsidR="006A3ADC" w:rsidRDefault="006A3ADC" w:rsidP="006A3ADC">
            <w:pPr>
              <w:jc w:val="center"/>
            </w:pPr>
            <w:r>
              <w:t>0%</w:t>
            </w:r>
          </w:p>
        </w:tc>
        <w:tc>
          <w:tcPr>
            <w:tcW w:w="1304" w:type="dxa"/>
          </w:tcPr>
          <w:p w:rsidR="006A3ADC" w:rsidRDefault="006A3ADC" w:rsidP="006A3ADC">
            <w:pPr>
              <w:jc w:val="center"/>
            </w:pPr>
            <w:r>
              <w:t>27%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6A3ADC" w:rsidRPr="001D1A40" w:rsidRDefault="006A3ADC" w:rsidP="006A3ADC">
            <w:pPr>
              <w:jc w:val="center"/>
            </w:pPr>
            <w:r w:rsidRPr="00AA05C5">
              <w:rPr>
                <w:highlight w:val="red"/>
              </w:rPr>
              <w:t>-27%</w:t>
            </w:r>
          </w:p>
        </w:tc>
        <w:tc>
          <w:tcPr>
            <w:tcW w:w="1369" w:type="dxa"/>
          </w:tcPr>
          <w:p w:rsidR="006A3ADC" w:rsidRDefault="006A3ADC" w:rsidP="006A3ADC">
            <w:r>
              <w:t>0</w:t>
            </w:r>
          </w:p>
        </w:tc>
        <w:tc>
          <w:tcPr>
            <w:tcW w:w="1294" w:type="dxa"/>
          </w:tcPr>
          <w:p w:rsidR="006A3ADC" w:rsidRDefault="006A3ADC" w:rsidP="006A3ADC">
            <w:r>
              <w:t>3%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6A3ADC" w:rsidRDefault="006A3ADC" w:rsidP="006A3ADC">
            <w:r>
              <w:t>-3%</w:t>
            </w:r>
          </w:p>
        </w:tc>
      </w:tr>
    </w:tbl>
    <w:p w:rsidR="006A3ADC" w:rsidRPr="00884381" w:rsidRDefault="006A3ADC" w:rsidP="006A3ADC">
      <w:pPr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1368"/>
        <w:gridCol w:w="1304"/>
        <w:gridCol w:w="1448"/>
        <w:gridCol w:w="1369"/>
        <w:gridCol w:w="1294"/>
        <w:gridCol w:w="1230"/>
      </w:tblGrid>
      <w:tr w:rsidR="000B18C1" w:rsidTr="000B18C1">
        <w:trPr>
          <w:jc w:val="center"/>
        </w:trPr>
        <w:tc>
          <w:tcPr>
            <w:tcW w:w="9242" w:type="dxa"/>
            <w:gridSpan w:val="7"/>
            <w:shd w:val="pct20" w:color="auto" w:fill="auto"/>
          </w:tcPr>
          <w:p w:rsidR="000B18C1" w:rsidRPr="000B18C1" w:rsidRDefault="000B18C1" w:rsidP="000B18C1">
            <w:pPr>
              <w:jc w:val="center"/>
              <w:rPr>
                <w:b/>
                <w:sz w:val="24"/>
                <w:szCs w:val="24"/>
              </w:rPr>
            </w:pPr>
            <w:r w:rsidRPr="000B18C1">
              <w:rPr>
                <w:b/>
                <w:sz w:val="24"/>
                <w:szCs w:val="24"/>
              </w:rPr>
              <w:t>WRITING</w:t>
            </w:r>
          </w:p>
        </w:tc>
      </w:tr>
      <w:tr w:rsidR="006A3ADC" w:rsidTr="006A3ADC">
        <w:trPr>
          <w:jc w:val="center"/>
        </w:trPr>
        <w:tc>
          <w:tcPr>
            <w:tcW w:w="1229" w:type="dxa"/>
          </w:tcPr>
          <w:p w:rsidR="006A3ADC" w:rsidRDefault="006A3ADC" w:rsidP="006A3ADC"/>
        </w:tc>
        <w:tc>
          <w:tcPr>
            <w:tcW w:w="1368" w:type="dxa"/>
          </w:tcPr>
          <w:p w:rsidR="006A3ADC" w:rsidRDefault="006A3ADC" w:rsidP="006A3ADC">
            <w:pPr>
              <w:jc w:val="center"/>
            </w:pPr>
            <w:r>
              <w:t xml:space="preserve">School </w:t>
            </w:r>
            <w:proofErr w:type="spellStart"/>
            <w:r>
              <w:t>exp</w:t>
            </w:r>
            <w:proofErr w:type="spellEnd"/>
          </w:p>
        </w:tc>
        <w:tc>
          <w:tcPr>
            <w:tcW w:w="1304" w:type="dxa"/>
          </w:tcPr>
          <w:p w:rsidR="006A3ADC" w:rsidRDefault="006A3ADC" w:rsidP="006A3ADC">
            <w:pPr>
              <w:jc w:val="center"/>
            </w:pPr>
            <w:r>
              <w:t xml:space="preserve">LA </w:t>
            </w:r>
            <w:proofErr w:type="spellStart"/>
            <w:r>
              <w:t>exp</w:t>
            </w:r>
            <w:proofErr w:type="spellEnd"/>
          </w:p>
        </w:tc>
        <w:tc>
          <w:tcPr>
            <w:tcW w:w="1448" w:type="dxa"/>
          </w:tcPr>
          <w:p w:rsidR="006A3ADC" w:rsidRDefault="006A3ADC" w:rsidP="006A3ADC">
            <w:pPr>
              <w:jc w:val="center"/>
            </w:pPr>
            <w:r>
              <w:t>Difference</w:t>
            </w:r>
          </w:p>
        </w:tc>
        <w:tc>
          <w:tcPr>
            <w:tcW w:w="1369" w:type="dxa"/>
          </w:tcPr>
          <w:p w:rsidR="006A3ADC" w:rsidRDefault="006A3ADC" w:rsidP="006A3ADC">
            <w:r>
              <w:t>School GD</w:t>
            </w:r>
          </w:p>
        </w:tc>
        <w:tc>
          <w:tcPr>
            <w:tcW w:w="1294" w:type="dxa"/>
          </w:tcPr>
          <w:p w:rsidR="006A3ADC" w:rsidRDefault="006A3ADC" w:rsidP="006A3ADC">
            <w:r>
              <w:t>LA GD</w:t>
            </w:r>
          </w:p>
        </w:tc>
        <w:tc>
          <w:tcPr>
            <w:tcW w:w="1230" w:type="dxa"/>
          </w:tcPr>
          <w:p w:rsidR="006A3ADC" w:rsidRDefault="006A3ADC" w:rsidP="006A3ADC">
            <w:r>
              <w:t>Difference</w:t>
            </w:r>
          </w:p>
        </w:tc>
      </w:tr>
      <w:tr w:rsidR="006A3ADC" w:rsidTr="006A3ADC">
        <w:trPr>
          <w:jc w:val="center"/>
        </w:trPr>
        <w:tc>
          <w:tcPr>
            <w:tcW w:w="1229" w:type="dxa"/>
          </w:tcPr>
          <w:p w:rsidR="006A3ADC" w:rsidRDefault="006A3ADC" w:rsidP="006A3ADC">
            <w:r>
              <w:t>All 27</w:t>
            </w:r>
          </w:p>
        </w:tc>
        <w:tc>
          <w:tcPr>
            <w:tcW w:w="1368" w:type="dxa"/>
          </w:tcPr>
          <w:p w:rsidR="006A3ADC" w:rsidRDefault="006A3ADC" w:rsidP="006A3ADC">
            <w:pPr>
              <w:jc w:val="center"/>
            </w:pPr>
            <w:r>
              <w:t>52%</w:t>
            </w:r>
          </w:p>
        </w:tc>
        <w:tc>
          <w:tcPr>
            <w:tcW w:w="1304" w:type="dxa"/>
          </w:tcPr>
          <w:p w:rsidR="006A3ADC" w:rsidRDefault="006A3ADC" w:rsidP="006A3ADC">
            <w:pPr>
              <w:jc w:val="center"/>
            </w:pPr>
            <w:r>
              <w:t>58%</w:t>
            </w:r>
          </w:p>
        </w:tc>
        <w:tc>
          <w:tcPr>
            <w:tcW w:w="1448" w:type="dxa"/>
          </w:tcPr>
          <w:p w:rsidR="006A3ADC" w:rsidRDefault="006A3ADC" w:rsidP="006A3ADC">
            <w:pPr>
              <w:jc w:val="center"/>
            </w:pPr>
            <w:r>
              <w:t>-6%</w:t>
            </w:r>
          </w:p>
        </w:tc>
        <w:tc>
          <w:tcPr>
            <w:tcW w:w="1369" w:type="dxa"/>
          </w:tcPr>
          <w:p w:rsidR="006A3ADC" w:rsidRDefault="006A3ADC" w:rsidP="006A3ADC">
            <w:r>
              <w:t>0</w:t>
            </w:r>
          </w:p>
        </w:tc>
        <w:tc>
          <w:tcPr>
            <w:tcW w:w="1294" w:type="dxa"/>
          </w:tcPr>
          <w:p w:rsidR="006A3ADC" w:rsidRDefault="006A3ADC" w:rsidP="006A3ADC">
            <w:r>
              <w:t>8%</w:t>
            </w:r>
          </w:p>
        </w:tc>
        <w:tc>
          <w:tcPr>
            <w:tcW w:w="1230" w:type="dxa"/>
          </w:tcPr>
          <w:p w:rsidR="006A3ADC" w:rsidRDefault="006A3ADC" w:rsidP="006A3ADC">
            <w:r>
              <w:t>-8%</w:t>
            </w:r>
          </w:p>
        </w:tc>
      </w:tr>
      <w:tr w:rsidR="006A3ADC" w:rsidTr="006A3ADC">
        <w:trPr>
          <w:jc w:val="center"/>
        </w:trPr>
        <w:tc>
          <w:tcPr>
            <w:tcW w:w="1229" w:type="dxa"/>
          </w:tcPr>
          <w:p w:rsidR="006A3ADC" w:rsidRDefault="006A3ADC" w:rsidP="006A3ADC">
            <w:r>
              <w:t>Girls 9</w:t>
            </w:r>
          </w:p>
        </w:tc>
        <w:tc>
          <w:tcPr>
            <w:tcW w:w="1368" w:type="dxa"/>
          </w:tcPr>
          <w:p w:rsidR="006A3ADC" w:rsidRPr="00884381" w:rsidRDefault="006A3ADC" w:rsidP="006A3ADC">
            <w:pPr>
              <w:jc w:val="center"/>
              <w:rPr>
                <w:highlight w:val="yellow"/>
              </w:rPr>
            </w:pPr>
            <w:r w:rsidRPr="00884381">
              <w:rPr>
                <w:highlight w:val="yellow"/>
              </w:rPr>
              <w:t>78%</w:t>
            </w:r>
          </w:p>
        </w:tc>
        <w:tc>
          <w:tcPr>
            <w:tcW w:w="1304" w:type="dxa"/>
          </w:tcPr>
          <w:p w:rsidR="006A3ADC" w:rsidRDefault="006A3ADC" w:rsidP="006A3ADC">
            <w:pPr>
              <w:jc w:val="center"/>
            </w:pPr>
            <w:r>
              <w:t>65%</w:t>
            </w:r>
          </w:p>
        </w:tc>
        <w:tc>
          <w:tcPr>
            <w:tcW w:w="1448" w:type="dxa"/>
          </w:tcPr>
          <w:p w:rsidR="006A3ADC" w:rsidRDefault="006A3ADC" w:rsidP="006A3ADC">
            <w:pPr>
              <w:jc w:val="center"/>
            </w:pPr>
            <w:r w:rsidRPr="004F7400">
              <w:rPr>
                <w:highlight w:val="green"/>
              </w:rPr>
              <w:t>+13%</w:t>
            </w:r>
          </w:p>
        </w:tc>
        <w:tc>
          <w:tcPr>
            <w:tcW w:w="1369" w:type="dxa"/>
          </w:tcPr>
          <w:p w:rsidR="006A3ADC" w:rsidRDefault="006A3ADC" w:rsidP="006A3ADC">
            <w:r>
              <w:t>0</w:t>
            </w:r>
          </w:p>
        </w:tc>
        <w:tc>
          <w:tcPr>
            <w:tcW w:w="1294" w:type="dxa"/>
          </w:tcPr>
          <w:p w:rsidR="006A3ADC" w:rsidRDefault="006A3ADC" w:rsidP="006A3ADC">
            <w:r>
              <w:t>10%</w:t>
            </w:r>
          </w:p>
        </w:tc>
        <w:tc>
          <w:tcPr>
            <w:tcW w:w="1230" w:type="dxa"/>
          </w:tcPr>
          <w:p w:rsidR="006A3ADC" w:rsidRDefault="006A3ADC" w:rsidP="006A3ADC">
            <w:r>
              <w:t>-10%</w:t>
            </w:r>
          </w:p>
        </w:tc>
      </w:tr>
      <w:tr w:rsidR="006A3ADC" w:rsidTr="006A3ADC">
        <w:trPr>
          <w:jc w:val="center"/>
        </w:trPr>
        <w:tc>
          <w:tcPr>
            <w:tcW w:w="1229" w:type="dxa"/>
          </w:tcPr>
          <w:p w:rsidR="006A3ADC" w:rsidRDefault="006A3ADC" w:rsidP="006A3ADC">
            <w:r>
              <w:t>Boys  18</w:t>
            </w:r>
          </w:p>
        </w:tc>
        <w:tc>
          <w:tcPr>
            <w:tcW w:w="1368" w:type="dxa"/>
          </w:tcPr>
          <w:p w:rsidR="006A3ADC" w:rsidRPr="00884381" w:rsidRDefault="006A3ADC" w:rsidP="006A3ADC">
            <w:pPr>
              <w:jc w:val="center"/>
              <w:rPr>
                <w:highlight w:val="yellow"/>
              </w:rPr>
            </w:pPr>
            <w:r w:rsidRPr="00884381">
              <w:rPr>
                <w:highlight w:val="yellow"/>
              </w:rPr>
              <w:t>39%</w:t>
            </w:r>
          </w:p>
        </w:tc>
        <w:tc>
          <w:tcPr>
            <w:tcW w:w="1304" w:type="dxa"/>
          </w:tcPr>
          <w:p w:rsidR="006A3ADC" w:rsidRDefault="006A3ADC" w:rsidP="006A3ADC">
            <w:pPr>
              <w:jc w:val="center"/>
            </w:pPr>
            <w:r>
              <w:t>50%</w:t>
            </w:r>
          </w:p>
        </w:tc>
        <w:tc>
          <w:tcPr>
            <w:tcW w:w="1448" w:type="dxa"/>
          </w:tcPr>
          <w:p w:rsidR="006A3ADC" w:rsidRDefault="006A3ADC" w:rsidP="006A3ADC">
            <w:pPr>
              <w:jc w:val="center"/>
            </w:pPr>
            <w:r w:rsidRPr="00884381">
              <w:rPr>
                <w:highlight w:val="red"/>
              </w:rPr>
              <w:t>-12%</w:t>
            </w:r>
          </w:p>
        </w:tc>
        <w:tc>
          <w:tcPr>
            <w:tcW w:w="1369" w:type="dxa"/>
          </w:tcPr>
          <w:p w:rsidR="006A3ADC" w:rsidRDefault="006A3ADC" w:rsidP="006A3ADC">
            <w:r>
              <w:t>0</w:t>
            </w:r>
          </w:p>
        </w:tc>
        <w:tc>
          <w:tcPr>
            <w:tcW w:w="1294" w:type="dxa"/>
          </w:tcPr>
          <w:p w:rsidR="006A3ADC" w:rsidRDefault="006A3ADC" w:rsidP="006A3ADC">
            <w:r>
              <w:t>7%</w:t>
            </w:r>
          </w:p>
        </w:tc>
        <w:tc>
          <w:tcPr>
            <w:tcW w:w="1230" w:type="dxa"/>
          </w:tcPr>
          <w:p w:rsidR="006A3ADC" w:rsidRDefault="006A3ADC" w:rsidP="006A3ADC">
            <w:r>
              <w:t>-7%</w:t>
            </w:r>
          </w:p>
        </w:tc>
      </w:tr>
      <w:tr w:rsidR="006A3ADC" w:rsidTr="006A3ADC">
        <w:trPr>
          <w:jc w:val="center"/>
        </w:trPr>
        <w:tc>
          <w:tcPr>
            <w:tcW w:w="1229" w:type="dxa"/>
          </w:tcPr>
          <w:p w:rsidR="006A3ADC" w:rsidRDefault="006A3ADC" w:rsidP="006A3ADC">
            <w:r>
              <w:t>No SEN</w:t>
            </w:r>
          </w:p>
        </w:tc>
        <w:tc>
          <w:tcPr>
            <w:tcW w:w="1368" w:type="dxa"/>
          </w:tcPr>
          <w:p w:rsidR="006A3ADC" w:rsidRDefault="006A3ADC" w:rsidP="006A3ADC">
            <w:pPr>
              <w:jc w:val="center"/>
            </w:pPr>
            <w:r>
              <w:t>58%</w:t>
            </w:r>
          </w:p>
        </w:tc>
        <w:tc>
          <w:tcPr>
            <w:tcW w:w="1304" w:type="dxa"/>
          </w:tcPr>
          <w:p w:rsidR="006A3ADC" w:rsidRDefault="006A3ADC" w:rsidP="006A3ADC">
            <w:pPr>
              <w:jc w:val="center"/>
            </w:pPr>
            <w:r>
              <w:t>68%</w:t>
            </w:r>
          </w:p>
        </w:tc>
        <w:tc>
          <w:tcPr>
            <w:tcW w:w="1448" w:type="dxa"/>
          </w:tcPr>
          <w:p w:rsidR="006A3ADC" w:rsidRDefault="006A3ADC" w:rsidP="006A3ADC">
            <w:pPr>
              <w:jc w:val="center"/>
            </w:pPr>
            <w:r w:rsidRPr="00884381">
              <w:rPr>
                <w:highlight w:val="red"/>
              </w:rPr>
              <w:t>-10%</w:t>
            </w:r>
          </w:p>
        </w:tc>
        <w:tc>
          <w:tcPr>
            <w:tcW w:w="1369" w:type="dxa"/>
          </w:tcPr>
          <w:p w:rsidR="006A3ADC" w:rsidRDefault="006A3ADC" w:rsidP="006A3ADC">
            <w:r>
              <w:t>0</w:t>
            </w:r>
          </w:p>
        </w:tc>
        <w:tc>
          <w:tcPr>
            <w:tcW w:w="1294" w:type="dxa"/>
          </w:tcPr>
          <w:p w:rsidR="006A3ADC" w:rsidRDefault="006A3ADC" w:rsidP="006A3ADC">
            <w:r>
              <w:t>10%</w:t>
            </w:r>
          </w:p>
        </w:tc>
        <w:tc>
          <w:tcPr>
            <w:tcW w:w="1230" w:type="dxa"/>
          </w:tcPr>
          <w:p w:rsidR="006A3ADC" w:rsidRDefault="006A3ADC" w:rsidP="006A3ADC">
            <w:r>
              <w:t>-10%</w:t>
            </w:r>
          </w:p>
        </w:tc>
      </w:tr>
      <w:tr w:rsidR="006A3ADC" w:rsidTr="006A3ADC">
        <w:trPr>
          <w:jc w:val="center"/>
        </w:trPr>
        <w:tc>
          <w:tcPr>
            <w:tcW w:w="1229" w:type="dxa"/>
          </w:tcPr>
          <w:p w:rsidR="006A3ADC" w:rsidRDefault="006A3ADC" w:rsidP="006A3ADC">
            <w:r>
              <w:t>SEN  3</w:t>
            </w:r>
          </w:p>
        </w:tc>
        <w:tc>
          <w:tcPr>
            <w:tcW w:w="1368" w:type="dxa"/>
          </w:tcPr>
          <w:p w:rsidR="006A3ADC" w:rsidRDefault="006A3ADC" w:rsidP="006A3ADC">
            <w:pPr>
              <w:jc w:val="center"/>
            </w:pPr>
            <w:r>
              <w:t>0%</w:t>
            </w:r>
          </w:p>
        </w:tc>
        <w:tc>
          <w:tcPr>
            <w:tcW w:w="1304" w:type="dxa"/>
          </w:tcPr>
          <w:p w:rsidR="006A3ADC" w:rsidRDefault="006A3ADC" w:rsidP="006A3ADC">
            <w:pPr>
              <w:jc w:val="center"/>
            </w:pPr>
            <w:r>
              <w:t>16%</w:t>
            </w:r>
          </w:p>
        </w:tc>
        <w:tc>
          <w:tcPr>
            <w:tcW w:w="1448" w:type="dxa"/>
          </w:tcPr>
          <w:p w:rsidR="006A3ADC" w:rsidRPr="00884381" w:rsidRDefault="006A3ADC" w:rsidP="006A3ADC">
            <w:pPr>
              <w:jc w:val="center"/>
              <w:rPr>
                <w:highlight w:val="red"/>
              </w:rPr>
            </w:pPr>
            <w:r w:rsidRPr="00884381">
              <w:rPr>
                <w:highlight w:val="red"/>
              </w:rPr>
              <w:t>-16%</w:t>
            </w:r>
          </w:p>
        </w:tc>
        <w:tc>
          <w:tcPr>
            <w:tcW w:w="1369" w:type="dxa"/>
          </w:tcPr>
          <w:p w:rsidR="006A3ADC" w:rsidRDefault="006A3ADC" w:rsidP="006A3ADC">
            <w:r>
              <w:t>0</w:t>
            </w:r>
          </w:p>
        </w:tc>
        <w:tc>
          <w:tcPr>
            <w:tcW w:w="1294" w:type="dxa"/>
          </w:tcPr>
          <w:p w:rsidR="006A3ADC" w:rsidRDefault="006A3ADC" w:rsidP="006A3ADC">
            <w:r>
              <w:t>1%</w:t>
            </w:r>
          </w:p>
        </w:tc>
        <w:tc>
          <w:tcPr>
            <w:tcW w:w="1230" w:type="dxa"/>
          </w:tcPr>
          <w:p w:rsidR="006A3ADC" w:rsidRDefault="006A3ADC" w:rsidP="006A3ADC">
            <w:r>
              <w:t>-1%</w:t>
            </w:r>
          </w:p>
        </w:tc>
      </w:tr>
    </w:tbl>
    <w:p w:rsidR="006A3ADC" w:rsidRPr="00935F98" w:rsidRDefault="006A3ADC" w:rsidP="006A3AD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368"/>
        <w:gridCol w:w="1304"/>
        <w:gridCol w:w="1448"/>
        <w:gridCol w:w="1369"/>
        <w:gridCol w:w="1294"/>
        <w:gridCol w:w="1230"/>
      </w:tblGrid>
      <w:tr w:rsidR="000B18C1" w:rsidTr="000B18C1">
        <w:tc>
          <w:tcPr>
            <w:tcW w:w="9242" w:type="dxa"/>
            <w:gridSpan w:val="7"/>
            <w:shd w:val="pct20" w:color="auto" w:fill="auto"/>
          </w:tcPr>
          <w:p w:rsidR="000B18C1" w:rsidRPr="000B18C1" w:rsidRDefault="000B18C1" w:rsidP="000B18C1">
            <w:pPr>
              <w:jc w:val="center"/>
              <w:rPr>
                <w:b/>
                <w:sz w:val="24"/>
                <w:szCs w:val="24"/>
              </w:rPr>
            </w:pPr>
            <w:r w:rsidRPr="000B18C1">
              <w:rPr>
                <w:b/>
                <w:sz w:val="24"/>
                <w:szCs w:val="24"/>
              </w:rPr>
              <w:t>MATHEMATICS</w:t>
            </w:r>
          </w:p>
        </w:tc>
      </w:tr>
      <w:tr w:rsidR="000B18C1" w:rsidTr="006A3ADC">
        <w:tc>
          <w:tcPr>
            <w:tcW w:w="1229" w:type="dxa"/>
          </w:tcPr>
          <w:p w:rsidR="000B18C1" w:rsidRDefault="000B18C1" w:rsidP="006A3ADC"/>
        </w:tc>
        <w:tc>
          <w:tcPr>
            <w:tcW w:w="1368" w:type="dxa"/>
          </w:tcPr>
          <w:p w:rsidR="000B18C1" w:rsidRDefault="000B18C1" w:rsidP="00320A5D">
            <w:pPr>
              <w:jc w:val="center"/>
            </w:pPr>
            <w:r>
              <w:t xml:space="preserve">School </w:t>
            </w:r>
            <w:proofErr w:type="spellStart"/>
            <w:r>
              <w:t>exp</w:t>
            </w:r>
            <w:proofErr w:type="spellEnd"/>
          </w:p>
        </w:tc>
        <w:tc>
          <w:tcPr>
            <w:tcW w:w="1304" w:type="dxa"/>
          </w:tcPr>
          <w:p w:rsidR="000B18C1" w:rsidRDefault="000B18C1" w:rsidP="00320A5D">
            <w:pPr>
              <w:jc w:val="center"/>
            </w:pPr>
            <w:r>
              <w:t xml:space="preserve">LA </w:t>
            </w:r>
            <w:proofErr w:type="spellStart"/>
            <w:r>
              <w:t>exp</w:t>
            </w:r>
            <w:proofErr w:type="spellEnd"/>
          </w:p>
        </w:tc>
        <w:tc>
          <w:tcPr>
            <w:tcW w:w="1448" w:type="dxa"/>
          </w:tcPr>
          <w:p w:rsidR="000B18C1" w:rsidRDefault="000B18C1" w:rsidP="00320A5D">
            <w:pPr>
              <w:jc w:val="center"/>
            </w:pPr>
            <w:r>
              <w:t>Difference</w:t>
            </w:r>
          </w:p>
        </w:tc>
        <w:tc>
          <w:tcPr>
            <w:tcW w:w="1369" w:type="dxa"/>
          </w:tcPr>
          <w:p w:rsidR="000B18C1" w:rsidRDefault="000B18C1" w:rsidP="00320A5D">
            <w:r>
              <w:t>School GD</w:t>
            </w:r>
          </w:p>
        </w:tc>
        <w:tc>
          <w:tcPr>
            <w:tcW w:w="1294" w:type="dxa"/>
          </w:tcPr>
          <w:p w:rsidR="000B18C1" w:rsidRDefault="000B18C1" w:rsidP="00320A5D">
            <w:r>
              <w:t>LA GD</w:t>
            </w:r>
          </w:p>
        </w:tc>
        <w:tc>
          <w:tcPr>
            <w:tcW w:w="1230" w:type="dxa"/>
          </w:tcPr>
          <w:p w:rsidR="000B18C1" w:rsidRDefault="000B18C1" w:rsidP="00320A5D">
            <w:r>
              <w:t>Difference</w:t>
            </w:r>
          </w:p>
        </w:tc>
      </w:tr>
      <w:tr w:rsidR="000B18C1" w:rsidTr="006A3ADC">
        <w:tc>
          <w:tcPr>
            <w:tcW w:w="1229" w:type="dxa"/>
          </w:tcPr>
          <w:p w:rsidR="000B18C1" w:rsidRDefault="000B18C1" w:rsidP="006A3ADC">
            <w:r>
              <w:t>All 27</w:t>
            </w:r>
          </w:p>
        </w:tc>
        <w:tc>
          <w:tcPr>
            <w:tcW w:w="1368" w:type="dxa"/>
          </w:tcPr>
          <w:p w:rsidR="000B18C1" w:rsidRDefault="000B18C1" w:rsidP="006A3ADC">
            <w:pPr>
              <w:jc w:val="center"/>
            </w:pPr>
            <w:r>
              <w:t>63%</w:t>
            </w:r>
          </w:p>
        </w:tc>
        <w:tc>
          <w:tcPr>
            <w:tcW w:w="1304" w:type="dxa"/>
          </w:tcPr>
          <w:p w:rsidR="000B18C1" w:rsidRDefault="000B18C1" w:rsidP="006A3ADC">
            <w:pPr>
              <w:jc w:val="center"/>
            </w:pPr>
            <w:r>
              <w:t>67%</w:t>
            </w:r>
          </w:p>
        </w:tc>
        <w:tc>
          <w:tcPr>
            <w:tcW w:w="1448" w:type="dxa"/>
          </w:tcPr>
          <w:p w:rsidR="000B18C1" w:rsidRDefault="000B18C1" w:rsidP="006A3ADC">
            <w:pPr>
              <w:jc w:val="center"/>
            </w:pPr>
            <w:r>
              <w:t>-4%</w:t>
            </w:r>
          </w:p>
        </w:tc>
        <w:tc>
          <w:tcPr>
            <w:tcW w:w="1369" w:type="dxa"/>
          </w:tcPr>
          <w:p w:rsidR="000B18C1" w:rsidRDefault="000B18C1" w:rsidP="006A3ADC">
            <w:r>
              <w:t>0</w:t>
            </w:r>
          </w:p>
        </w:tc>
        <w:tc>
          <w:tcPr>
            <w:tcW w:w="1294" w:type="dxa"/>
          </w:tcPr>
          <w:p w:rsidR="000B18C1" w:rsidRDefault="000B18C1" w:rsidP="006A3ADC">
            <w:r>
              <w:t>13%</w:t>
            </w:r>
          </w:p>
        </w:tc>
        <w:tc>
          <w:tcPr>
            <w:tcW w:w="1230" w:type="dxa"/>
          </w:tcPr>
          <w:p w:rsidR="000B18C1" w:rsidRDefault="000B18C1" w:rsidP="006A3ADC">
            <w:r>
              <w:t>-13%</w:t>
            </w:r>
          </w:p>
        </w:tc>
      </w:tr>
      <w:tr w:rsidR="000B18C1" w:rsidTr="006A3ADC">
        <w:tc>
          <w:tcPr>
            <w:tcW w:w="1229" w:type="dxa"/>
          </w:tcPr>
          <w:p w:rsidR="000B18C1" w:rsidRDefault="000B18C1" w:rsidP="006A3ADC">
            <w:r>
              <w:t>Girls 9</w:t>
            </w:r>
          </w:p>
        </w:tc>
        <w:tc>
          <w:tcPr>
            <w:tcW w:w="1368" w:type="dxa"/>
          </w:tcPr>
          <w:p w:rsidR="000B18C1" w:rsidRPr="00884381" w:rsidRDefault="000B18C1" w:rsidP="006A3AD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89</w:t>
            </w:r>
            <w:r w:rsidRPr="00884381">
              <w:rPr>
                <w:highlight w:val="yellow"/>
              </w:rPr>
              <w:t>%</w:t>
            </w:r>
          </w:p>
        </w:tc>
        <w:tc>
          <w:tcPr>
            <w:tcW w:w="1304" w:type="dxa"/>
          </w:tcPr>
          <w:p w:rsidR="000B18C1" w:rsidRDefault="000B18C1" w:rsidP="006A3ADC">
            <w:pPr>
              <w:jc w:val="center"/>
            </w:pPr>
            <w:r>
              <w:t>69%</w:t>
            </w:r>
          </w:p>
        </w:tc>
        <w:tc>
          <w:tcPr>
            <w:tcW w:w="1448" w:type="dxa"/>
          </w:tcPr>
          <w:p w:rsidR="000B18C1" w:rsidRDefault="000B18C1" w:rsidP="006A3ADC">
            <w:pPr>
              <w:jc w:val="center"/>
            </w:pPr>
            <w:r>
              <w:rPr>
                <w:highlight w:val="green"/>
              </w:rPr>
              <w:t>+20</w:t>
            </w:r>
            <w:r w:rsidRPr="004F7400">
              <w:rPr>
                <w:highlight w:val="green"/>
              </w:rPr>
              <w:t>%</w:t>
            </w:r>
          </w:p>
        </w:tc>
        <w:tc>
          <w:tcPr>
            <w:tcW w:w="1369" w:type="dxa"/>
          </w:tcPr>
          <w:p w:rsidR="000B18C1" w:rsidRDefault="000B18C1" w:rsidP="006A3ADC">
            <w:r>
              <w:t>0</w:t>
            </w:r>
          </w:p>
        </w:tc>
        <w:tc>
          <w:tcPr>
            <w:tcW w:w="1294" w:type="dxa"/>
          </w:tcPr>
          <w:p w:rsidR="000B18C1" w:rsidRDefault="000B18C1" w:rsidP="006A3ADC">
            <w:r>
              <w:t>11%</w:t>
            </w:r>
          </w:p>
        </w:tc>
        <w:tc>
          <w:tcPr>
            <w:tcW w:w="1230" w:type="dxa"/>
          </w:tcPr>
          <w:p w:rsidR="000B18C1" w:rsidRDefault="000B18C1" w:rsidP="006A3ADC">
            <w:r>
              <w:t>-11%</w:t>
            </w:r>
          </w:p>
        </w:tc>
      </w:tr>
      <w:tr w:rsidR="000B18C1" w:rsidTr="006A3ADC">
        <w:tc>
          <w:tcPr>
            <w:tcW w:w="1229" w:type="dxa"/>
          </w:tcPr>
          <w:p w:rsidR="000B18C1" w:rsidRDefault="000B18C1" w:rsidP="006A3ADC">
            <w:r>
              <w:t>Boys  18</w:t>
            </w:r>
          </w:p>
        </w:tc>
        <w:tc>
          <w:tcPr>
            <w:tcW w:w="1368" w:type="dxa"/>
          </w:tcPr>
          <w:p w:rsidR="000B18C1" w:rsidRPr="00884381" w:rsidRDefault="000B18C1" w:rsidP="006A3AD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  <w:r w:rsidRPr="00884381">
              <w:rPr>
                <w:highlight w:val="yellow"/>
              </w:rPr>
              <w:t>%</w:t>
            </w:r>
          </w:p>
        </w:tc>
        <w:tc>
          <w:tcPr>
            <w:tcW w:w="1304" w:type="dxa"/>
          </w:tcPr>
          <w:p w:rsidR="000B18C1" w:rsidRDefault="000B18C1" w:rsidP="006A3ADC">
            <w:pPr>
              <w:jc w:val="center"/>
            </w:pPr>
            <w:r>
              <w:t>66%</w:t>
            </w:r>
          </w:p>
        </w:tc>
        <w:tc>
          <w:tcPr>
            <w:tcW w:w="1448" w:type="dxa"/>
          </w:tcPr>
          <w:p w:rsidR="000B18C1" w:rsidRDefault="000B18C1" w:rsidP="006A3ADC">
            <w:pPr>
              <w:jc w:val="center"/>
            </w:pPr>
            <w:r>
              <w:rPr>
                <w:highlight w:val="red"/>
              </w:rPr>
              <w:t>-16</w:t>
            </w:r>
            <w:r w:rsidRPr="00884381">
              <w:rPr>
                <w:highlight w:val="red"/>
              </w:rPr>
              <w:t>%</w:t>
            </w:r>
          </w:p>
        </w:tc>
        <w:tc>
          <w:tcPr>
            <w:tcW w:w="1369" w:type="dxa"/>
          </w:tcPr>
          <w:p w:rsidR="000B18C1" w:rsidRDefault="000B18C1" w:rsidP="006A3ADC">
            <w:r>
              <w:t>0</w:t>
            </w:r>
          </w:p>
        </w:tc>
        <w:tc>
          <w:tcPr>
            <w:tcW w:w="1294" w:type="dxa"/>
          </w:tcPr>
          <w:p w:rsidR="000B18C1" w:rsidRDefault="000B18C1" w:rsidP="006A3ADC">
            <w:r>
              <w:t>16%</w:t>
            </w:r>
          </w:p>
        </w:tc>
        <w:tc>
          <w:tcPr>
            <w:tcW w:w="1230" w:type="dxa"/>
          </w:tcPr>
          <w:p w:rsidR="000B18C1" w:rsidRDefault="000B18C1" w:rsidP="006A3ADC">
            <w:r>
              <w:t>-16%</w:t>
            </w:r>
          </w:p>
        </w:tc>
      </w:tr>
      <w:tr w:rsidR="000B18C1" w:rsidTr="006A3ADC">
        <w:tc>
          <w:tcPr>
            <w:tcW w:w="1229" w:type="dxa"/>
          </w:tcPr>
          <w:p w:rsidR="000B18C1" w:rsidRDefault="000B18C1" w:rsidP="006A3ADC">
            <w:r>
              <w:t>No SEN</w:t>
            </w:r>
          </w:p>
        </w:tc>
        <w:tc>
          <w:tcPr>
            <w:tcW w:w="1368" w:type="dxa"/>
          </w:tcPr>
          <w:p w:rsidR="000B18C1" w:rsidRDefault="000B18C1" w:rsidP="006A3ADC">
            <w:pPr>
              <w:jc w:val="center"/>
            </w:pPr>
            <w:r>
              <w:t>71%</w:t>
            </w:r>
          </w:p>
        </w:tc>
        <w:tc>
          <w:tcPr>
            <w:tcW w:w="1304" w:type="dxa"/>
          </w:tcPr>
          <w:p w:rsidR="000B18C1" w:rsidRDefault="000B18C1" w:rsidP="006A3ADC">
            <w:pPr>
              <w:jc w:val="center"/>
            </w:pPr>
            <w:r>
              <w:t>78%</w:t>
            </w:r>
          </w:p>
        </w:tc>
        <w:tc>
          <w:tcPr>
            <w:tcW w:w="1448" w:type="dxa"/>
          </w:tcPr>
          <w:p w:rsidR="000B18C1" w:rsidRDefault="000B18C1" w:rsidP="006A3ADC">
            <w:pPr>
              <w:jc w:val="center"/>
            </w:pPr>
            <w:r w:rsidRPr="00935F98">
              <w:t>-7%</w:t>
            </w:r>
          </w:p>
        </w:tc>
        <w:tc>
          <w:tcPr>
            <w:tcW w:w="1369" w:type="dxa"/>
          </w:tcPr>
          <w:p w:rsidR="000B18C1" w:rsidRDefault="000B18C1" w:rsidP="006A3ADC">
            <w:r>
              <w:t>0</w:t>
            </w:r>
          </w:p>
        </w:tc>
        <w:tc>
          <w:tcPr>
            <w:tcW w:w="1294" w:type="dxa"/>
          </w:tcPr>
          <w:p w:rsidR="000B18C1" w:rsidRDefault="000B18C1" w:rsidP="006A3ADC">
            <w:r>
              <w:t>16%</w:t>
            </w:r>
          </w:p>
        </w:tc>
        <w:tc>
          <w:tcPr>
            <w:tcW w:w="1230" w:type="dxa"/>
          </w:tcPr>
          <w:p w:rsidR="000B18C1" w:rsidRDefault="000B18C1" w:rsidP="006A3ADC">
            <w:r>
              <w:t>-16%</w:t>
            </w:r>
          </w:p>
        </w:tc>
      </w:tr>
      <w:tr w:rsidR="000B18C1" w:rsidTr="006A3ADC">
        <w:tc>
          <w:tcPr>
            <w:tcW w:w="1229" w:type="dxa"/>
          </w:tcPr>
          <w:p w:rsidR="000B18C1" w:rsidRDefault="000B18C1" w:rsidP="006A3ADC">
            <w:r>
              <w:t>SEN  3</w:t>
            </w:r>
          </w:p>
        </w:tc>
        <w:tc>
          <w:tcPr>
            <w:tcW w:w="1368" w:type="dxa"/>
          </w:tcPr>
          <w:p w:rsidR="000B18C1" w:rsidRDefault="000B18C1" w:rsidP="006A3ADC">
            <w:pPr>
              <w:jc w:val="center"/>
            </w:pPr>
            <w:r>
              <w:t>0%</w:t>
            </w:r>
          </w:p>
        </w:tc>
        <w:tc>
          <w:tcPr>
            <w:tcW w:w="1304" w:type="dxa"/>
          </w:tcPr>
          <w:p w:rsidR="000B18C1" w:rsidRDefault="000B18C1" w:rsidP="006A3ADC">
            <w:pPr>
              <w:jc w:val="center"/>
            </w:pPr>
            <w:r>
              <w:t>25%</w:t>
            </w:r>
          </w:p>
        </w:tc>
        <w:tc>
          <w:tcPr>
            <w:tcW w:w="1448" w:type="dxa"/>
          </w:tcPr>
          <w:p w:rsidR="000B18C1" w:rsidRPr="00884381" w:rsidRDefault="000B18C1" w:rsidP="006A3ADC">
            <w:pPr>
              <w:jc w:val="center"/>
              <w:rPr>
                <w:highlight w:val="red"/>
              </w:rPr>
            </w:pPr>
            <w:r w:rsidRPr="00884381">
              <w:rPr>
                <w:highlight w:val="red"/>
              </w:rPr>
              <w:t>-</w:t>
            </w:r>
            <w:r>
              <w:rPr>
                <w:highlight w:val="red"/>
              </w:rPr>
              <w:t>25</w:t>
            </w:r>
            <w:r w:rsidRPr="00884381">
              <w:rPr>
                <w:highlight w:val="red"/>
              </w:rPr>
              <w:t>%</w:t>
            </w:r>
          </w:p>
        </w:tc>
        <w:tc>
          <w:tcPr>
            <w:tcW w:w="1369" w:type="dxa"/>
          </w:tcPr>
          <w:p w:rsidR="000B18C1" w:rsidRDefault="000B18C1" w:rsidP="006A3ADC">
            <w:r>
              <w:t>0</w:t>
            </w:r>
          </w:p>
        </w:tc>
        <w:tc>
          <w:tcPr>
            <w:tcW w:w="1294" w:type="dxa"/>
          </w:tcPr>
          <w:p w:rsidR="000B18C1" w:rsidRDefault="000B18C1" w:rsidP="006A3ADC">
            <w:r>
              <w:t>4%</w:t>
            </w:r>
          </w:p>
        </w:tc>
        <w:tc>
          <w:tcPr>
            <w:tcW w:w="1230" w:type="dxa"/>
          </w:tcPr>
          <w:p w:rsidR="000B18C1" w:rsidRDefault="000B18C1" w:rsidP="006A3ADC">
            <w:r>
              <w:t>-4%</w:t>
            </w:r>
          </w:p>
        </w:tc>
      </w:tr>
    </w:tbl>
    <w:p w:rsidR="006A3ADC" w:rsidRDefault="006A3ADC" w:rsidP="006A3ADC"/>
    <w:p w:rsidR="006A3ADC" w:rsidRDefault="006A3ADC" w:rsidP="006A3ADC"/>
    <w:p w:rsidR="00644A66" w:rsidRDefault="00644A66" w:rsidP="006A3ADC"/>
    <w:p w:rsidR="00644A66" w:rsidRDefault="00644A66" w:rsidP="006A3ADC"/>
    <w:p w:rsidR="00644A66" w:rsidRDefault="00644A66" w:rsidP="006A3ADC"/>
    <w:p w:rsidR="00644A66" w:rsidRDefault="00644A66" w:rsidP="006A3ADC"/>
    <w:p w:rsidR="006A3ADC" w:rsidRPr="000B18C1" w:rsidRDefault="000B18C1" w:rsidP="000B18C1">
      <w:pPr>
        <w:jc w:val="center"/>
        <w:rPr>
          <w:b/>
          <w:sz w:val="44"/>
          <w:szCs w:val="44"/>
        </w:rPr>
      </w:pPr>
      <w:r w:rsidRPr="000B18C1">
        <w:rPr>
          <w:b/>
          <w:sz w:val="44"/>
          <w:szCs w:val="44"/>
        </w:rPr>
        <w:lastRenderedPageBreak/>
        <w:t>Foundation Stage</w:t>
      </w:r>
    </w:p>
    <w:p w:rsidR="000B18C1" w:rsidRPr="002B0FB5" w:rsidRDefault="000B18C1" w:rsidP="000B18C1">
      <w:r>
        <w:t>Percentage attaining the expected level or better: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B18C1" w:rsidTr="00F5356D">
        <w:tc>
          <w:tcPr>
            <w:tcW w:w="2310" w:type="dxa"/>
          </w:tcPr>
          <w:p w:rsidR="000B18C1" w:rsidRDefault="000B18C1" w:rsidP="00F5356D">
            <w:r>
              <w:t xml:space="preserve">Groups </w:t>
            </w:r>
          </w:p>
        </w:tc>
        <w:tc>
          <w:tcPr>
            <w:tcW w:w="2310" w:type="dxa"/>
          </w:tcPr>
          <w:p w:rsidR="000B18C1" w:rsidRDefault="000B18C1" w:rsidP="00F5356D">
            <w:pPr>
              <w:jc w:val="center"/>
            </w:pPr>
            <w:r>
              <w:t>School</w:t>
            </w:r>
          </w:p>
        </w:tc>
        <w:tc>
          <w:tcPr>
            <w:tcW w:w="2311" w:type="dxa"/>
          </w:tcPr>
          <w:p w:rsidR="000B18C1" w:rsidRDefault="000B18C1" w:rsidP="00F5356D">
            <w:pPr>
              <w:jc w:val="center"/>
            </w:pPr>
            <w:r>
              <w:t>LA</w:t>
            </w:r>
          </w:p>
        </w:tc>
        <w:tc>
          <w:tcPr>
            <w:tcW w:w="2311" w:type="dxa"/>
          </w:tcPr>
          <w:p w:rsidR="000B18C1" w:rsidRDefault="000B18C1" w:rsidP="00F5356D">
            <w:pPr>
              <w:jc w:val="center"/>
            </w:pPr>
            <w:r>
              <w:t>+ or – against LA</w:t>
            </w:r>
          </w:p>
        </w:tc>
      </w:tr>
      <w:tr w:rsidR="000B18C1" w:rsidTr="00F5356D">
        <w:tc>
          <w:tcPr>
            <w:tcW w:w="9242" w:type="dxa"/>
            <w:gridSpan w:val="4"/>
            <w:shd w:val="clear" w:color="auto" w:fill="D9D9D9" w:themeFill="background1" w:themeFillShade="D9"/>
          </w:tcPr>
          <w:p w:rsidR="000B18C1" w:rsidRDefault="000B18C1" w:rsidP="00F5356D">
            <w:pPr>
              <w:jc w:val="center"/>
            </w:pPr>
            <w:r>
              <w:t>All children</w:t>
            </w:r>
          </w:p>
        </w:tc>
      </w:tr>
      <w:tr w:rsidR="000B18C1" w:rsidTr="00F5356D">
        <w:tc>
          <w:tcPr>
            <w:tcW w:w="2310" w:type="dxa"/>
          </w:tcPr>
          <w:p w:rsidR="000B18C1" w:rsidRDefault="000B18C1" w:rsidP="00F5356D">
            <w:r>
              <w:t>Prime learning goals</w:t>
            </w:r>
          </w:p>
        </w:tc>
        <w:tc>
          <w:tcPr>
            <w:tcW w:w="2310" w:type="dxa"/>
          </w:tcPr>
          <w:p w:rsidR="000B18C1" w:rsidRDefault="000B18C1" w:rsidP="00F5356D">
            <w:pPr>
              <w:jc w:val="center"/>
            </w:pPr>
            <w:r>
              <w:t>65%</w:t>
            </w:r>
          </w:p>
        </w:tc>
        <w:tc>
          <w:tcPr>
            <w:tcW w:w="2311" w:type="dxa"/>
          </w:tcPr>
          <w:p w:rsidR="000B18C1" w:rsidRDefault="000B18C1" w:rsidP="00F5356D">
            <w:pPr>
              <w:jc w:val="center"/>
            </w:pPr>
            <w:r>
              <w:t>73%</w:t>
            </w:r>
          </w:p>
        </w:tc>
        <w:tc>
          <w:tcPr>
            <w:tcW w:w="2311" w:type="dxa"/>
          </w:tcPr>
          <w:p w:rsidR="000B18C1" w:rsidRDefault="000B18C1" w:rsidP="00F5356D">
            <w:pPr>
              <w:jc w:val="center"/>
            </w:pPr>
            <w:r>
              <w:t>-</w:t>
            </w:r>
          </w:p>
        </w:tc>
      </w:tr>
      <w:tr w:rsidR="000B18C1" w:rsidTr="00F5356D">
        <w:tc>
          <w:tcPr>
            <w:tcW w:w="2310" w:type="dxa"/>
          </w:tcPr>
          <w:p w:rsidR="000B18C1" w:rsidRDefault="000B18C1" w:rsidP="00F5356D">
            <w:r>
              <w:t>Specific learning goals</w:t>
            </w:r>
          </w:p>
        </w:tc>
        <w:tc>
          <w:tcPr>
            <w:tcW w:w="2310" w:type="dxa"/>
          </w:tcPr>
          <w:p w:rsidR="000B18C1" w:rsidRDefault="000B18C1" w:rsidP="00F5356D">
            <w:pPr>
              <w:jc w:val="center"/>
            </w:pPr>
            <w:r>
              <w:t>58%</w:t>
            </w:r>
          </w:p>
        </w:tc>
        <w:tc>
          <w:tcPr>
            <w:tcW w:w="2311" w:type="dxa"/>
          </w:tcPr>
          <w:p w:rsidR="000B18C1" w:rsidRDefault="000B18C1" w:rsidP="00F5356D">
            <w:pPr>
              <w:jc w:val="center"/>
            </w:pPr>
            <w:r>
              <w:t>66%</w:t>
            </w:r>
          </w:p>
        </w:tc>
        <w:tc>
          <w:tcPr>
            <w:tcW w:w="2311" w:type="dxa"/>
          </w:tcPr>
          <w:p w:rsidR="000B18C1" w:rsidRDefault="000B18C1" w:rsidP="00F5356D">
            <w:pPr>
              <w:jc w:val="center"/>
            </w:pPr>
            <w:r>
              <w:t>-</w:t>
            </w:r>
          </w:p>
        </w:tc>
      </w:tr>
      <w:tr w:rsidR="000B18C1" w:rsidTr="00F5356D">
        <w:tc>
          <w:tcPr>
            <w:tcW w:w="2310" w:type="dxa"/>
          </w:tcPr>
          <w:p w:rsidR="000B18C1" w:rsidRDefault="000B18C1" w:rsidP="00F5356D">
            <w:r>
              <w:t>All learning goals</w:t>
            </w:r>
          </w:p>
        </w:tc>
        <w:tc>
          <w:tcPr>
            <w:tcW w:w="2310" w:type="dxa"/>
          </w:tcPr>
          <w:p w:rsidR="000B18C1" w:rsidRDefault="000B18C1" w:rsidP="00F5356D">
            <w:pPr>
              <w:jc w:val="center"/>
            </w:pPr>
            <w:r>
              <w:t>58%</w:t>
            </w:r>
          </w:p>
        </w:tc>
        <w:tc>
          <w:tcPr>
            <w:tcW w:w="2311" w:type="dxa"/>
          </w:tcPr>
          <w:p w:rsidR="000B18C1" w:rsidRDefault="000B18C1" w:rsidP="00F5356D">
            <w:pPr>
              <w:jc w:val="center"/>
            </w:pPr>
            <w:r>
              <w:t>64%</w:t>
            </w:r>
          </w:p>
        </w:tc>
        <w:tc>
          <w:tcPr>
            <w:tcW w:w="2311" w:type="dxa"/>
          </w:tcPr>
          <w:p w:rsidR="000B18C1" w:rsidRDefault="000B18C1" w:rsidP="00F5356D">
            <w:pPr>
              <w:jc w:val="center"/>
            </w:pPr>
            <w:r>
              <w:t>-</w:t>
            </w:r>
          </w:p>
        </w:tc>
      </w:tr>
    </w:tbl>
    <w:p w:rsidR="000B18C1" w:rsidRDefault="000B18C1" w:rsidP="000B18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B18C1" w:rsidTr="00F5356D">
        <w:tc>
          <w:tcPr>
            <w:tcW w:w="2310" w:type="dxa"/>
            <w:shd w:val="clear" w:color="auto" w:fill="D9D9D9" w:themeFill="background1" w:themeFillShade="D9"/>
          </w:tcPr>
          <w:p w:rsidR="000B18C1" w:rsidRDefault="000B18C1" w:rsidP="00F5356D">
            <w:r>
              <w:t>Girls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0B18C1" w:rsidRDefault="000B18C1" w:rsidP="00F5356D"/>
        </w:tc>
        <w:tc>
          <w:tcPr>
            <w:tcW w:w="2311" w:type="dxa"/>
            <w:shd w:val="clear" w:color="auto" w:fill="D9D9D9" w:themeFill="background1" w:themeFillShade="D9"/>
          </w:tcPr>
          <w:p w:rsidR="000B18C1" w:rsidRDefault="000B18C1" w:rsidP="00F5356D"/>
        </w:tc>
        <w:tc>
          <w:tcPr>
            <w:tcW w:w="2311" w:type="dxa"/>
            <w:shd w:val="clear" w:color="auto" w:fill="D9D9D9" w:themeFill="background1" w:themeFillShade="D9"/>
          </w:tcPr>
          <w:p w:rsidR="000B18C1" w:rsidRDefault="000B18C1" w:rsidP="00F5356D"/>
        </w:tc>
      </w:tr>
      <w:tr w:rsidR="000B18C1" w:rsidTr="00F5356D">
        <w:tc>
          <w:tcPr>
            <w:tcW w:w="2310" w:type="dxa"/>
          </w:tcPr>
          <w:p w:rsidR="000B18C1" w:rsidRDefault="000B18C1" w:rsidP="00F5356D">
            <w:pPr>
              <w:jc w:val="center"/>
            </w:pPr>
            <w:r>
              <w:t>Prime LG</w:t>
            </w:r>
          </w:p>
        </w:tc>
        <w:tc>
          <w:tcPr>
            <w:tcW w:w="2310" w:type="dxa"/>
          </w:tcPr>
          <w:p w:rsidR="000B18C1" w:rsidRDefault="000B18C1" w:rsidP="00F5356D">
            <w:r>
              <w:t>85%</w:t>
            </w:r>
          </w:p>
        </w:tc>
        <w:tc>
          <w:tcPr>
            <w:tcW w:w="2311" w:type="dxa"/>
          </w:tcPr>
          <w:p w:rsidR="000B18C1" w:rsidRDefault="000B18C1" w:rsidP="00F5356D">
            <w:r>
              <w:t>82%</w:t>
            </w:r>
          </w:p>
        </w:tc>
        <w:tc>
          <w:tcPr>
            <w:tcW w:w="2311" w:type="dxa"/>
          </w:tcPr>
          <w:p w:rsidR="000B18C1" w:rsidRPr="00B97964" w:rsidRDefault="000B18C1" w:rsidP="00F5356D">
            <w:pPr>
              <w:rPr>
                <w:highlight w:val="green"/>
              </w:rPr>
            </w:pPr>
            <w:r w:rsidRPr="00B97964">
              <w:rPr>
                <w:highlight w:val="green"/>
              </w:rPr>
              <w:t>+</w:t>
            </w:r>
          </w:p>
        </w:tc>
      </w:tr>
      <w:tr w:rsidR="000B18C1" w:rsidTr="00F5356D">
        <w:tc>
          <w:tcPr>
            <w:tcW w:w="2310" w:type="dxa"/>
          </w:tcPr>
          <w:p w:rsidR="000B18C1" w:rsidRDefault="000B18C1" w:rsidP="00F5356D">
            <w:r>
              <w:t>Specific LG</w:t>
            </w:r>
          </w:p>
        </w:tc>
        <w:tc>
          <w:tcPr>
            <w:tcW w:w="2310" w:type="dxa"/>
          </w:tcPr>
          <w:p w:rsidR="000B18C1" w:rsidRDefault="000B18C1" w:rsidP="00F5356D">
            <w:r>
              <w:t>85%</w:t>
            </w:r>
          </w:p>
        </w:tc>
        <w:tc>
          <w:tcPr>
            <w:tcW w:w="2311" w:type="dxa"/>
          </w:tcPr>
          <w:p w:rsidR="000B18C1" w:rsidRDefault="000B18C1" w:rsidP="00F5356D">
            <w:r>
              <w:t>75%</w:t>
            </w:r>
          </w:p>
        </w:tc>
        <w:tc>
          <w:tcPr>
            <w:tcW w:w="2311" w:type="dxa"/>
          </w:tcPr>
          <w:p w:rsidR="000B18C1" w:rsidRPr="00B97964" w:rsidRDefault="000B18C1" w:rsidP="00F5356D">
            <w:pPr>
              <w:rPr>
                <w:highlight w:val="green"/>
              </w:rPr>
            </w:pPr>
            <w:r w:rsidRPr="00B97964">
              <w:rPr>
                <w:highlight w:val="green"/>
              </w:rPr>
              <w:t>+</w:t>
            </w:r>
          </w:p>
        </w:tc>
      </w:tr>
      <w:tr w:rsidR="000B18C1" w:rsidTr="00F5356D">
        <w:tc>
          <w:tcPr>
            <w:tcW w:w="2310" w:type="dxa"/>
          </w:tcPr>
          <w:p w:rsidR="000B18C1" w:rsidRDefault="000B18C1" w:rsidP="00F5356D">
            <w:r>
              <w:t>All LG</w:t>
            </w:r>
          </w:p>
        </w:tc>
        <w:tc>
          <w:tcPr>
            <w:tcW w:w="2310" w:type="dxa"/>
          </w:tcPr>
          <w:p w:rsidR="000B18C1" w:rsidRDefault="000B18C1" w:rsidP="00F5356D">
            <w:r>
              <w:t>85%</w:t>
            </w:r>
          </w:p>
        </w:tc>
        <w:tc>
          <w:tcPr>
            <w:tcW w:w="2311" w:type="dxa"/>
          </w:tcPr>
          <w:p w:rsidR="000B18C1" w:rsidRDefault="000B18C1" w:rsidP="00F5356D">
            <w:r>
              <w:t>74%</w:t>
            </w:r>
          </w:p>
        </w:tc>
        <w:tc>
          <w:tcPr>
            <w:tcW w:w="2311" w:type="dxa"/>
          </w:tcPr>
          <w:p w:rsidR="000B18C1" w:rsidRPr="00B97964" w:rsidRDefault="000B18C1" w:rsidP="00F5356D">
            <w:pPr>
              <w:rPr>
                <w:highlight w:val="green"/>
              </w:rPr>
            </w:pPr>
            <w:r w:rsidRPr="00B97964">
              <w:rPr>
                <w:highlight w:val="green"/>
              </w:rPr>
              <w:t>+</w:t>
            </w:r>
          </w:p>
        </w:tc>
      </w:tr>
    </w:tbl>
    <w:p w:rsidR="000B18C1" w:rsidRDefault="000B18C1" w:rsidP="000B18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B18C1" w:rsidTr="00F5356D">
        <w:tc>
          <w:tcPr>
            <w:tcW w:w="2310" w:type="dxa"/>
            <w:shd w:val="clear" w:color="auto" w:fill="D9D9D9" w:themeFill="background1" w:themeFillShade="D9"/>
          </w:tcPr>
          <w:p w:rsidR="000B18C1" w:rsidRDefault="000B18C1" w:rsidP="00F5356D">
            <w:r>
              <w:t>Boys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0B18C1" w:rsidRDefault="000B18C1" w:rsidP="00F5356D"/>
        </w:tc>
        <w:tc>
          <w:tcPr>
            <w:tcW w:w="2311" w:type="dxa"/>
            <w:shd w:val="clear" w:color="auto" w:fill="D9D9D9" w:themeFill="background1" w:themeFillShade="D9"/>
          </w:tcPr>
          <w:p w:rsidR="000B18C1" w:rsidRDefault="000B18C1" w:rsidP="00F5356D"/>
        </w:tc>
        <w:tc>
          <w:tcPr>
            <w:tcW w:w="2311" w:type="dxa"/>
            <w:shd w:val="clear" w:color="auto" w:fill="D9D9D9" w:themeFill="background1" w:themeFillShade="D9"/>
          </w:tcPr>
          <w:p w:rsidR="000B18C1" w:rsidRDefault="000B18C1" w:rsidP="00F5356D"/>
        </w:tc>
      </w:tr>
      <w:tr w:rsidR="000B18C1" w:rsidTr="00F5356D">
        <w:tc>
          <w:tcPr>
            <w:tcW w:w="2310" w:type="dxa"/>
          </w:tcPr>
          <w:p w:rsidR="000B18C1" w:rsidRDefault="000B18C1" w:rsidP="00F5356D">
            <w:r>
              <w:t>Prime LG</w:t>
            </w:r>
          </w:p>
        </w:tc>
        <w:tc>
          <w:tcPr>
            <w:tcW w:w="2310" w:type="dxa"/>
          </w:tcPr>
          <w:p w:rsidR="000B18C1" w:rsidRDefault="000B18C1" w:rsidP="00F5356D">
            <w:r>
              <w:t>46%</w:t>
            </w:r>
          </w:p>
        </w:tc>
        <w:tc>
          <w:tcPr>
            <w:tcW w:w="2311" w:type="dxa"/>
          </w:tcPr>
          <w:p w:rsidR="000B18C1" w:rsidRDefault="000B18C1" w:rsidP="00F5356D">
            <w:r>
              <w:t>65%</w:t>
            </w:r>
          </w:p>
        </w:tc>
        <w:tc>
          <w:tcPr>
            <w:tcW w:w="2311" w:type="dxa"/>
          </w:tcPr>
          <w:p w:rsidR="000B18C1" w:rsidRPr="00B97964" w:rsidRDefault="000B18C1" w:rsidP="00F5356D">
            <w:pPr>
              <w:rPr>
                <w:highlight w:val="red"/>
              </w:rPr>
            </w:pPr>
            <w:r w:rsidRPr="00B97964">
              <w:rPr>
                <w:highlight w:val="red"/>
              </w:rPr>
              <w:t>-19%</w:t>
            </w:r>
          </w:p>
        </w:tc>
      </w:tr>
      <w:tr w:rsidR="000B18C1" w:rsidTr="00F5356D">
        <w:tc>
          <w:tcPr>
            <w:tcW w:w="2310" w:type="dxa"/>
          </w:tcPr>
          <w:p w:rsidR="000B18C1" w:rsidRDefault="000B18C1" w:rsidP="00F5356D">
            <w:r>
              <w:t>Specific</w:t>
            </w:r>
          </w:p>
        </w:tc>
        <w:tc>
          <w:tcPr>
            <w:tcW w:w="2310" w:type="dxa"/>
          </w:tcPr>
          <w:p w:rsidR="000B18C1" w:rsidRDefault="000B18C1" w:rsidP="00F5356D">
            <w:r>
              <w:t>31%</w:t>
            </w:r>
          </w:p>
        </w:tc>
        <w:tc>
          <w:tcPr>
            <w:tcW w:w="2311" w:type="dxa"/>
          </w:tcPr>
          <w:p w:rsidR="000B18C1" w:rsidRDefault="000B18C1" w:rsidP="00F5356D">
            <w:r>
              <w:t>57%</w:t>
            </w:r>
          </w:p>
        </w:tc>
        <w:tc>
          <w:tcPr>
            <w:tcW w:w="2311" w:type="dxa"/>
          </w:tcPr>
          <w:p w:rsidR="000B18C1" w:rsidRPr="00B97964" w:rsidRDefault="000B18C1" w:rsidP="00F5356D">
            <w:pPr>
              <w:rPr>
                <w:highlight w:val="red"/>
              </w:rPr>
            </w:pPr>
            <w:r w:rsidRPr="00B97964">
              <w:rPr>
                <w:highlight w:val="red"/>
              </w:rPr>
              <w:t>-26%</w:t>
            </w:r>
          </w:p>
        </w:tc>
      </w:tr>
      <w:tr w:rsidR="000B18C1" w:rsidTr="00F5356D">
        <w:tc>
          <w:tcPr>
            <w:tcW w:w="2310" w:type="dxa"/>
          </w:tcPr>
          <w:p w:rsidR="000B18C1" w:rsidRDefault="000B18C1" w:rsidP="00F5356D">
            <w:r>
              <w:t>All LG</w:t>
            </w:r>
          </w:p>
        </w:tc>
        <w:tc>
          <w:tcPr>
            <w:tcW w:w="2310" w:type="dxa"/>
          </w:tcPr>
          <w:p w:rsidR="000B18C1" w:rsidRDefault="000B18C1" w:rsidP="00F5356D">
            <w:r>
              <w:t>31%</w:t>
            </w:r>
          </w:p>
        </w:tc>
        <w:tc>
          <w:tcPr>
            <w:tcW w:w="2311" w:type="dxa"/>
          </w:tcPr>
          <w:p w:rsidR="000B18C1" w:rsidRDefault="000B18C1" w:rsidP="00F5356D">
            <w:r>
              <w:t>55%</w:t>
            </w:r>
          </w:p>
        </w:tc>
        <w:tc>
          <w:tcPr>
            <w:tcW w:w="2311" w:type="dxa"/>
          </w:tcPr>
          <w:p w:rsidR="000B18C1" w:rsidRPr="00B97964" w:rsidRDefault="000B18C1" w:rsidP="00F5356D">
            <w:pPr>
              <w:rPr>
                <w:highlight w:val="red"/>
              </w:rPr>
            </w:pPr>
            <w:r w:rsidRPr="00B97964">
              <w:rPr>
                <w:highlight w:val="red"/>
              </w:rPr>
              <w:t>-24%</w:t>
            </w:r>
          </w:p>
        </w:tc>
      </w:tr>
    </w:tbl>
    <w:p w:rsidR="000B18C1" w:rsidRDefault="000B18C1" w:rsidP="000B18C1"/>
    <w:p w:rsidR="000B18C1" w:rsidRDefault="000B18C1" w:rsidP="006A3ADC"/>
    <w:p w:rsidR="000B18C1" w:rsidRDefault="000B18C1" w:rsidP="006A3ADC"/>
    <w:p w:rsidR="000B18C1" w:rsidRDefault="000B18C1" w:rsidP="006A3ADC"/>
    <w:p w:rsidR="00293E0C" w:rsidRDefault="00293E0C" w:rsidP="006A3ADC"/>
    <w:p w:rsidR="00293E0C" w:rsidRDefault="00293E0C" w:rsidP="006A3ADC"/>
    <w:p w:rsidR="00293E0C" w:rsidRDefault="00293E0C" w:rsidP="006A3ADC"/>
    <w:p w:rsidR="00293E0C" w:rsidRDefault="00293E0C" w:rsidP="006A3ADC"/>
    <w:p w:rsidR="00293E0C" w:rsidRDefault="00293E0C" w:rsidP="006A3ADC"/>
    <w:p w:rsidR="00293E0C" w:rsidRDefault="00293E0C" w:rsidP="006A3ADC"/>
    <w:p w:rsidR="00293E0C" w:rsidRDefault="00293E0C" w:rsidP="006A3ADC"/>
    <w:p w:rsidR="00293E0C" w:rsidRDefault="00293E0C" w:rsidP="006A3ADC"/>
    <w:p w:rsidR="00293E0C" w:rsidRDefault="00293E0C" w:rsidP="006A3ADC"/>
    <w:p w:rsidR="00293E0C" w:rsidRDefault="00293E0C" w:rsidP="006A3ADC"/>
    <w:p w:rsidR="00293E0C" w:rsidRDefault="00293E0C" w:rsidP="006A3ADC"/>
    <w:p w:rsidR="00293E0C" w:rsidRDefault="00293E0C" w:rsidP="006A3ADC"/>
    <w:p w:rsidR="000B18C1" w:rsidRPr="00293E0C" w:rsidRDefault="000B18C1" w:rsidP="00293E0C">
      <w:pPr>
        <w:jc w:val="center"/>
        <w:rPr>
          <w:b/>
          <w:sz w:val="44"/>
          <w:szCs w:val="44"/>
        </w:rPr>
      </w:pPr>
      <w:r w:rsidRPr="00293E0C">
        <w:rPr>
          <w:b/>
          <w:sz w:val="44"/>
          <w:szCs w:val="44"/>
        </w:rPr>
        <w:lastRenderedPageBreak/>
        <w:t xml:space="preserve">Statement </w:t>
      </w:r>
      <w:r w:rsidR="00293E0C">
        <w:rPr>
          <w:b/>
          <w:sz w:val="44"/>
          <w:szCs w:val="44"/>
        </w:rPr>
        <w:t>on</w:t>
      </w:r>
      <w:r w:rsidRPr="00293E0C">
        <w:rPr>
          <w:b/>
          <w:sz w:val="44"/>
          <w:szCs w:val="44"/>
        </w:rPr>
        <w:t xml:space="preserve"> whole school assessment</w:t>
      </w:r>
    </w:p>
    <w:p w:rsidR="00794A54" w:rsidRDefault="00293E0C" w:rsidP="00794A54">
      <w:pPr>
        <w:rPr>
          <w:sz w:val="28"/>
          <w:szCs w:val="28"/>
        </w:rPr>
      </w:pPr>
      <w:r>
        <w:rPr>
          <w:sz w:val="28"/>
          <w:szCs w:val="28"/>
        </w:rPr>
        <w:t xml:space="preserve">School currently use the </w:t>
      </w:r>
      <w:r w:rsidRPr="00293E0C">
        <w:rPr>
          <w:b/>
          <w:sz w:val="28"/>
          <w:szCs w:val="28"/>
        </w:rPr>
        <w:t>R</w:t>
      </w:r>
      <w:r w:rsidR="000B18C1" w:rsidRPr="00293E0C">
        <w:rPr>
          <w:b/>
          <w:sz w:val="28"/>
          <w:szCs w:val="28"/>
        </w:rPr>
        <w:t>ising Stars Progress and Optional end of year tests</w:t>
      </w:r>
      <w:r w:rsidR="000B18C1" w:rsidRPr="00293E0C">
        <w:rPr>
          <w:sz w:val="28"/>
          <w:szCs w:val="28"/>
        </w:rPr>
        <w:t xml:space="preserve"> to assess children’s progress and attainment throughout the school. </w:t>
      </w:r>
    </w:p>
    <w:p w:rsidR="000B18C1" w:rsidRPr="00293E0C" w:rsidRDefault="000B18C1" w:rsidP="006A3ADC">
      <w:pPr>
        <w:rPr>
          <w:sz w:val="28"/>
          <w:szCs w:val="28"/>
        </w:rPr>
      </w:pPr>
      <w:r w:rsidRPr="00293E0C">
        <w:rPr>
          <w:sz w:val="28"/>
          <w:szCs w:val="28"/>
        </w:rPr>
        <w:t xml:space="preserve">In </w:t>
      </w:r>
      <w:r w:rsidRPr="00293E0C">
        <w:rPr>
          <w:b/>
          <w:sz w:val="28"/>
          <w:szCs w:val="28"/>
        </w:rPr>
        <w:t>Mathematics</w:t>
      </w:r>
      <w:r w:rsidRPr="00293E0C">
        <w:rPr>
          <w:sz w:val="28"/>
          <w:szCs w:val="28"/>
        </w:rPr>
        <w:t>, end of unit assessments are completed</w:t>
      </w:r>
      <w:r w:rsidR="00293E0C" w:rsidRPr="00293E0C">
        <w:rPr>
          <w:sz w:val="28"/>
          <w:szCs w:val="28"/>
        </w:rPr>
        <w:t xml:space="preserve">, a Question Level Analysis is then completed to inform next steps in the children’s learning. </w:t>
      </w:r>
    </w:p>
    <w:p w:rsidR="00293E0C" w:rsidRPr="00293E0C" w:rsidRDefault="00293E0C" w:rsidP="006A3ADC">
      <w:pPr>
        <w:rPr>
          <w:sz w:val="28"/>
          <w:szCs w:val="28"/>
        </w:rPr>
      </w:pPr>
      <w:r w:rsidRPr="00293E0C">
        <w:rPr>
          <w:sz w:val="28"/>
          <w:szCs w:val="28"/>
        </w:rPr>
        <w:t xml:space="preserve">In </w:t>
      </w:r>
      <w:r w:rsidRPr="00293E0C">
        <w:rPr>
          <w:b/>
          <w:sz w:val="28"/>
          <w:szCs w:val="28"/>
        </w:rPr>
        <w:t>Reading</w:t>
      </w:r>
      <w:r w:rsidRPr="00293E0C">
        <w:rPr>
          <w:sz w:val="28"/>
          <w:szCs w:val="28"/>
        </w:rPr>
        <w:t xml:space="preserve"> and </w:t>
      </w:r>
      <w:r w:rsidRPr="00293E0C">
        <w:rPr>
          <w:b/>
          <w:sz w:val="28"/>
          <w:szCs w:val="28"/>
        </w:rPr>
        <w:t>SPAG</w:t>
      </w:r>
      <w:r w:rsidRPr="00293E0C">
        <w:rPr>
          <w:sz w:val="28"/>
          <w:szCs w:val="28"/>
        </w:rPr>
        <w:t>, children are assessed at the end of every half term; a Question Level Analysis is then completed to inform next steps in the children’s learning.</w:t>
      </w:r>
    </w:p>
    <w:p w:rsidR="00794A54" w:rsidRDefault="00293E0C" w:rsidP="00794A54">
      <w:pPr>
        <w:rPr>
          <w:sz w:val="28"/>
          <w:szCs w:val="28"/>
        </w:rPr>
      </w:pPr>
      <w:r w:rsidRPr="00293E0C">
        <w:rPr>
          <w:sz w:val="28"/>
          <w:szCs w:val="28"/>
        </w:rPr>
        <w:t xml:space="preserve">In </w:t>
      </w:r>
      <w:r w:rsidRPr="00293E0C">
        <w:rPr>
          <w:b/>
          <w:sz w:val="28"/>
          <w:szCs w:val="28"/>
        </w:rPr>
        <w:t>Writing</w:t>
      </w:r>
      <w:r w:rsidRPr="00293E0C">
        <w:rPr>
          <w:sz w:val="28"/>
          <w:szCs w:val="28"/>
        </w:rPr>
        <w:t xml:space="preserve">, children are assessed </w:t>
      </w:r>
      <w:r>
        <w:rPr>
          <w:sz w:val="28"/>
          <w:szCs w:val="28"/>
        </w:rPr>
        <w:t>at the end of every half term in accordance with writing criteria</w:t>
      </w:r>
      <w:r w:rsidRPr="00293E0C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the</w:t>
      </w:r>
      <w:r w:rsidRPr="00293E0C">
        <w:rPr>
          <w:sz w:val="28"/>
          <w:szCs w:val="28"/>
        </w:rPr>
        <w:t xml:space="preserve"> specific year group. </w:t>
      </w:r>
    </w:p>
    <w:p w:rsidR="00293E0C" w:rsidRPr="00293E0C" w:rsidRDefault="00794A54" w:rsidP="006A3ADC">
      <w:pPr>
        <w:rPr>
          <w:sz w:val="28"/>
          <w:szCs w:val="28"/>
        </w:rPr>
      </w:pPr>
      <w:r w:rsidRPr="00794A54">
        <w:rPr>
          <w:sz w:val="28"/>
          <w:szCs w:val="28"/>
        </w:rPr>
        <w:t xml:space="preserve">During the first term in </w:t>
      </w:r>
      <w:r w:rsidRPr="00794A54">
        <w:rPr>
          <w:b/>
          <w:sz w:val="28"/>
          <w:szCs w:val="28"/>
        </w:rPr>
        <w:t>year one,</w:t>
      </w:r>
      <w:r w:rsidRPr="00794A54">
        <w:rPr>
          <w:sz w:val="28"/>
          <w:szCs w:val="28"/>
        </w:rPr>
        <w:t xml:space="preserve"> the children are assessed by the teacher to inform planning. Year 1 begin using the Rising Stars Progress tests in the Spring Term. </w:t>
      </w:r>
    </w:p>
    <w:p w:rsidR="000B18C1" w:rsidRPr="00794A54" w:rsidRDefault="00794A54" w:rsidP="006A3ADC">
      <w:pPr>
        <w:rPr>
          <w:sz w:val="28"/>
          <w:szCs w:val="28"/>
        </w:rPr>
      </w:pPr>
      <w:r>
        <w:rPr>
          <w:sz w:val="28"/>
          <w:szCs w:val="28"/>
        </w:rPr>
        <w:t>Year 6 and Y</w:t>
      </w:r>
      <w:r w:rsidRPr="00794A54">
        <w:rPr>
          <w:sz w:val="28"/>
          <w:szCs w:val="28"/>
        </w:rPr>
        <w:t xml:space="preserve">ear 2 undertake statutory </w:t>
      </w:r>
      <w:r w:rsidR="00643B62">
        <w:rPr>
          <w:b/>
          <w:sz w:val="28"/>
          <w:szCs w:val="28"/>
        </w:rPr>
        <w:t>Standard Assessment</w:t>
      </w:r>
      <w:bookmarkStart w:id="0" w:name="_GoBack"/>
      <w:bookmarkEnd w:id="0"/>
      <w:r w:rsidRPr="00794A54">
        <w:rPr>
          <w:b/>
          <w:sz w:val="28"/>
          <w:szCs w:val="28"/>
        </w:rPr>
        <w:t xml:space="preserve"> Tests</w:t>
      </w:r>
      <w:r w:rsidRPr="00794A54">
        <w:rPr>
          <w:sz w:val="28"/>
          <w:szCs w:val="28"/>
        </w:rPr>
        <w:t xml:space="preserve"> at the end of the academic year. </w:t>
      </w:r>
    </w:p>
    <w:p w:rsidR="000B18C1" w:rsidRDefault="000B18C1" w:rsidP="006A3ADC"/>
    <w:p w:rsidR="000B18C1" w:rsidRDefault="000B18C1" w:rsidP="006A3ADC"/>
    <w:p w:rsidR="000B18C1" w:rsidRDefault="000B18C1" w:rsidP="006A3ADC"/>
    <w:p w:rsidR="006A3ADC" w:rsidRPr="006A3ADC" w:rsidRDefault="006A3ADC" w:rsidP="006A3ADC">
      <w:pPr>
        <w:tabs>
          <w:tab w:val="left" w:pos="1128"/>
        </w:tabs>
      </w:pPr>
    </w:p>
    <w:sectPr w:rsidR="006A3ADC" w:rsidRPr="006A3AD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C1" w:rsidRDefault="000B18C1" w:rsidP="000B18C1">
      <w:pPr>
        <w:spacing w:after="0" w:line="240" w:lineRule="auto"/>
      </w:pPr>
      <w:r>
        <w:separator/>
      </w:r>
    </w:p>
  </w:endnote>
  <w:endnote w:type="continuationSeparator" w:id="0">
    <w:p w:rsidR="000B18C1" w:rsidRDefault="000B18C1" w:rsidP="000B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111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8C1" w:rsidRDefault="000B18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B6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B18C1" w:rsidRDefault="000B1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C1" w:rsidRDefault="000B18C1" w:rsidP="000B18C1">
      <w:pPr>
        <w:spacing w:after="0" w:line="240" w:lineRule="auto"/>
      </w:pPr>
      <w:r>
        <w:separator/>
      </w:r>
    </w:p>
  </w:footnote>
  <w:footnote w:type="continuationSeparator" w:id="0">
    <w:p w:rsidR="000B18C1" w:rsidRDefault="000B18C1" w:rsidP="000B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36C1"/>
    <w:multiLevelType w:val="hybridMultilevel"/>
    <w:tmpl w:val="17964AE4"/>
    <w:lvl w:ilvl="0" w:tplc="A7588F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D15CE"/>
    <w:multiLevelType w:val="hybridMultilevel"/>
    <w:tmpl w:val="4DDAFEFE"/>
    <w:lvl w:ilvl="0" w:tplc="A7588F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DC"/>
    <w:rsid w:val="000B18C1"/>
    <w:rsid w:val="00293E0C"/>
    <w:rsid w:val="00643B62"/>
    <w:rsid w:val="00644A66"/>
    <w:rsid w:val="006A3ADC"/>
    <w:rsid w:val="00794A54"/>
    <w:rsid w:val="00B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ADC"/>
    <w:pPr>
      <w:ind w:left="720"/>
      <w:contextualSpacing/>
    </w:pPr>
  </w:style>
  <w:style w:type="table" w:styleId="TableGrid">
    <w:name w:val="Table Grid"/>
    <w:basedOn w:val="TableNormal"/>
    <w:uiPriority w:val="59"/>
    <w:rsid w:val="006A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8C1"/>
  </w:style>
  <w:style w:type="paragraph" w:styleId="Footer">
    <w:name w:val="footer"/>
    <w:basedOn w:val="Normal"/>
    <w:link w:val="FooterChar"/>
    <w:uiPriority w:val="99"/>
    <w:unhideWhenUsed/>
    <w:rsid w:val="000B1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ADC"/>
    <w:pPr>
      <w:ind w:left="720"/>
      <w:contextualSpacing/>
    </w:pPr>
  </w:style>
  <w:style w:type="table" w:styleId="TableGrid">
    <w:name w:val="Table Grid"/>
    <w:basedOn w:val="TableNormal"/>
    <w:uiPriority w:val="59"/>
    <w:rsid w:val="006A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8C1"/>
  </w:style>
  <w:style w:type="paragraph" w:styleId="Footer">
    <w:name w:val="footer"/>
    <w:basedOn w:val="Normal"/>
    <w:link w:val="FooterChar"/>
    <w:uiPriority w:val="99"/>
    <w:unhideWhenUsed/>
    <w:rsid w:val="000B1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Bonney</dc:creator>
  <cp:lastModifiedBy>Ian Bonney</cp:lastModifiedBy>
  <cp:revision>4</cp:revision>
  <cp:lastPrinted>2016-09-13T14:03:00Z</cp:lastPrinted>
  <dcterms:created xsi:type="dcterms:W3CDTF">2016-09-13T13:37:00Z</dcterms:created>
  <dcterms:modified xsi:type="dcterms:W3CDTF">2016-09-13T14:22:00Z</dcterms:modified>
</cp:coreProperties>
</file>